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B8" w:rsidRPr="00D134CF" w:rsidRDefault="00A557B8" w:rsidP="00A557B8">
      <w:pPr>
        <w:ind w:left="3888" w:firstLine="1296"/>
        <w:jc w:val="both"/>
        <w:rPr>
          <w:rFonts w:ascii="Times New Roman" w:hAnsi="Times New Roman" w:cs="Times New Roman"/>
          <w:sz w:val="24"/>
          <w:szCs w:val="24"/>
        </w:rPr>
      </w:pPr>
      <w:r w:rsidRPr="00D134CF">
        <w:rPr>
          <w:rFonts w:ascii="Times New Roman" w:hAnsi="Times New Roman" w:cs="Times New Roman"/>
          <w:sz w:val="24"/>
          <w:szCs w:val="24"/>
        </w:rPr>
        <w:t>PATVIRTINTA</w:t>
      </w:r>
    </w:p>
    <w:p w:rsidR="00080E73" w:rsidRDefault="00A557B8" w:rsidP="00080E73">
      <w:pPr>
        <w:ind w:left="5184"/>
        <w:rPr>
          <w:rFonts w:ascii="Times New Roman" w:hAnsi="Times New Roman" w:cs="Times New Roman"/>
          <w:sz w:val="24"/>
          <w:szCs w:val="24"/>
        </w:rPr>
      </w:pPr>
      <w:r>
        <w:rPr>
          <w:rFonts w:ascii="Times New Roman" w:hAnsi="Times New Roman" w:cs="Times New Roman"/>
          <w:sz w:val="24"/>
          <w:szCs w:val="24"/>
        </w:rPr>
        <w:t xml:space="preserve">Tauragės „Aušros“ pagrindinės mokyklos </w:t>
      </w:r>
      <w:r w:rsidRPr="0051616D">
        <w:rPr>
          <w:rFonts w:ascii="Times New Roman" w:hAnsi="Times New Roman" w:cs="Times New Roman"/>
          <w:sz w:val="24"/>
          <w:szCs w:val="24"/>
        </w:rPr>
        <w:t xml:space="preserve">direktoriaus 2017 m. </w:t>
      </w:r>
      <w:r w:rsidR="00080E73">
        <w:rPr>
          <w:rFonts w:ascii="Times New Roman" w:hAnsi="Times New Roman" w:cs="Times New Roman"/>
          <w:sz w:val="24"/>
          <w:szCs w:val="24"/>
        </w:rPr>
        <w:t xml:space="preserve">rugpjūčio </w:t>
      </w:r>
      <w:r w:rsidR="00CC2A86">
        <w:rPr>
          <w:rFonts w:ascii="Times New Roman" w:hAnsi="Times New Roman" w:cs="Times New Roman"/>
          <w:sz w:val="24"/>
          <w:szCs w:val="24"/>
        </w:rPr>
        <w:t>31</w:t>
      </w:r>
      <w:r w:rsidRPr="0051616D">
        <w:rPr>
          <w:rFonts w:ascii="Times New Roman" w:hAnsi="Times New Roman" w:cs="Times New Roman"/>
          <w:sz w:val="24"/>
          <w:szCs w:val="24"/>
        </w:rPr>
        <w:t xml:space="preserve"> d. </w:t>
      </w:r>
    </w:p>
    <w:p w:rsidR="00A557B8" w:rsidRPr="0051616D" w:rsidRDefault="00A557B8" w:rsidP="00080E73">
      <w:pPr>
        <w:ind w:left="5184"/>
        <w:rPr>
          <w:rFonts w:ascii="Times New Roman" w:hAnsi="Times New Roman" w:cs="Times New Roman"/>
          <w:sz w:val="24"/>
          <w:szCs w:val="24"/>
        </w:rPr>
      </w:pPr>
      <w:r w:rsidRPr="0051616D">
        <w:rPr>
          <w:rFonts w:ascii="Times New Roman" w:hAnsi="Times New Roman" w:cs="Times New Roman"/>
          <w:sz w:val="24"/>
          <w:szCs w:val="24"/>
        </w:rPr>
        <w:t>įsakymu Nr.</w:t>
      </w:r>
      <w:r w:rsidR="00CC2A86">
        <w:rPr>
          <w:rFonts w:ascii="Times New Roman" w:hAnsi="Times New Roman" w:cs="Times New Roman"/>
          <w:sz w:val="24"/>
          <w:szCs w:val="24"/>
        </w:rPr>
        <w:t xml:space="preserve"> 1-60</w:t>
      </w:r>
    </w:p>
    <w:p w:rsidR="00A557B8" w:rsidRPr="00D134CF" w:rsidRDefault="00A557B8" w:rsidP="00A557B8">
      <w:pPr>
        <w:spacing w:line="360" w:lineRule="auto"/>
        <w:jc w:val="both"/>
        <w:rPr>
          <w:rFonts w:ascii="Times New Roman" w:hAnsi="Times New Roman" w:cs="Times New Roman"/>
          <w:sz w:val="24"/>
          <w:szCs w:val="24"/>
        </w:rPr>
      </w:pPr>
    </w:p>
    <w:p w:rsidR="00A557B8" w:rsidRPr="00414941" w:rsidRDefault="00A557B8" w:rsidP="00A557B8">
      <w:pPr>
        <w:spacing w:line="360" w:lineRule="auto"/>
        <w:jc w:val="center"/>
        <w:rPr>
          <w:rFonts w:ascii="Times New Roman" w:hAnsi="Times New Roman" w:cs="Times New Roman"/>
          <w:b/>
          <w:bCs/>
          <w:color w:val="000000" w:themeColor="text1"/>
          <w:sz w:val="24"/>
          <w:szCs w:val="24"/>
        </w:rPr>
      </w:pPr>
      <w:r w:rsidRPr="000570D0">
        <w:rPr>
          <w:rFonts w:ascii="Times New Roman" w:hAnsi="Times New Roman" w:cs="Times New Roman"/>
          <w:b/>
          <w:bCs/>
          <w:sz w:val="24"/>
          <w:szCs w:val="24"/>
        </w:rPr>
        <w:t>TAUR</w:t>
      </w:r>
      <w:r>
        <w:rPr>
          <w:rFonts w:ascii="Times New Roman" w:hAnsi="Times New Roman" w:cs="Times New Roman"/>
          <w:b/>
          <w:bCs/>
          <w:sz w:val="24"/>
          <w:szCs w:val="24"/>
        </w:rPr>
        <w:t xml:space="preserve">AGĖS „AUŠROS“ </w:t>
      </w:r>
      <w:r w:rsidRPr="00414941">
        <w:rPr>
          <w:rFonts w:ascii="Times New Roman" w:hAnsi="Times New Roman" w:cs="Times New Roman"/>
          <w:b/>
          <w:bCs/>
          <w:color w:val="000000" w:themeColor="text1"/>
          <w:sz w:val="24"/>
          <w:szCs w:val="24"/>
        </w:rPr>
        <w:t>PROGIMNAZIJA</w:t>
      </w:r>
    </w:p>
    <w:p w:rsidR="00A557B8" w:rsidRPr="00D134CF" w:rsidRDefault="00A557B8" w:rsidP="00080E73">
      <w:pPr>
        <w:jc w:val="center"/>
        <w:rPr>
          <w:rFonts w:ascii="Times New Roman" w:hAnsi="Times New Roman" w:cs="Times New Roman"/>
          <w:b/>
          <w:bCs/>
          <w:sz w:val="24"/>
          <w:szCs w:val="24"/>
        </w:rPr>
      </w:pPr>
      <w:r w:rsidRPr="00D134CF">
        <w:rPr>
          <w:rFonts w:ascii="Times New Roman" w:hAnsi="Times New Roman" w:cs="Times New Roman"/>
          <w:b/>
          <w:bCs/>
          <w:sz w:val="24"/>
          <w:szCs w:val="24"/>
        </w:rPr>
        <w:t>PRADINIO UGDYMO PROGRAMOS UGDYMO PLANAS</w:t>
      </w:r>
    </w:p>
    <w:p w:rsidR="00A557B8" w:rsidRPr="00D134CF" w:rsidRDefault="00080E73" w:rsidP="00080E73">
      <w:pPr>
        <w:jc w:val="center"/>
        <w:rPr>
          <w:rFonts w:ascii="Times New Roman" w:hAnsi="Times New Roman" w:cs="Times New Roman"/>
          <w:b/>
          <w:bCs/>
          <w:sz w:val="24"/>
          <w:szCs w:val="24"/>
        </w:rPr>
      </w:pPr>
      <w:r>
        <w:rPr>
          <w:rFonts w:ascii="Times New Roman" w:hAnsi="Times New Roman" w:cs="Times New Roman"/>
          <w:b/>
          <w:bCs/>
          <w:sz w:val="24"/>
          <w:szCs w:val="24"/>
        </w:rPr>
        <w:t>2017-2018 M.M</w:t>
      </w:r>
      <w:r w:rsidR="00A557B8" w:rsidRPr="00D134CF">
        <w:rPr>
          <w:rFonts w:ascii="Times New Roman" w:hAnsi="Times New Roman" w:cs="Times New Roman"/>
          <w:b/>
          <w:bCs/>
          <w:sz w:val="24"/>
          <w:szCs w:val="24"/>
        </w:rPr>
        <w:t>.</w:t>
      </w:r>
    </w:p>
    <w:p w:rsidR="00A557B8" w:rsidRPr="00D134CF" w:rsidRDefault="00A557B8" w:rsidP="00A557B8">
      <w:pPr>
        <w:spacing w:line="360" w:lineRule="auto"/>
        <w:jc w:val="both"/>
        <w:rPr>
          <w:rFonts w:ascii="Times New Roman" w:hAnsi="Times New Roman" w:cs="Times New Roman"/>
          <w:sz w:val="24"/>
          <w:szCs w:val="24"/>
        </w:rPr>
      </w:pPr>
    </w:p>
    <w:p w:rsidR="00A557B8" w:rsidRPr="00011B44" w:rsidRDefault="00A557B8" w:rsidP="00A55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TIKSLAS</w:t>
      </w:r>
    </w:p>
    <w:p w:rsidR="00A557B8" w:rsidRDefault="00A557B8" w:rsidP="00A557B8">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ab/>
        <w:t xml:space="preserve">1. </w:t>
      </w:r>
      <w:r>
        <w:rPr>
          <w:rFonts w:ascii="Times New Roman" w:hAnsi="Times New Roman" w:cs="Times New Roman"/>
          <w:sz w:val="24"/>
          <w:szCs w:val="24"/>
        </w:rPr>
        <w:t>Siekti mokinių pažangos, atsižvelgiant į kiekvieno individualius gebėjimus.</w:t>
      </w:r>
    </w:p>
    <w:p w:rsidR="00A557B8" w:rsidRPr="00011B44" w:rsidRDefault="00A557B8" w:rsidP="00A557B8">
      <w:pPr>
        <w:spacing w:line="360" w:lineRule="auto"/>
        <w:jc w:val="both"/>
        <w:rPr>
          <w:rFonts w:ascii="Times New Roman" w:hAnsi="Times New Roman" w:cs="Times New Roman"/>
          <w:color w:val="C00000"/>
          <w:sz w:val="24"/>
          <w:szCs w:val="24"/>
        </w:rPr>
      </w:pPr>
    </w:p>
    <w:p w:rsidR="00A557B8" w:rsidRPr="00011B44" w:rsidRDefault="00A557B8" w:rsidP="00A557B8">
      <w:pPr>
        <w:spacing w:line="360" w:lineRule="auto"/>
        <w:jc w:val="center"/>
        <w:rPr>
          <w:rFonts w:ascii="Times New Roman" w:hAnsi="Times New Roman" w:cs="Times New Roman"/>
          <w:b/>
          <w:bCs/>
          <w:sz w:val="24"/>
          <w:szCs w:val="24"/>
        </w:rPr>
      </w:pPr>
      <w:r w:rsidRPr="00011B44">
        <w:rPr>
          <w:rFonts w:ascii="Times New Roman" w:hAnsi="Times New Roman" w:cs="Times New Roman"/>
          <w:b/>
          <w:bCs/>
          <w:sz w:val="24"/>
          <w:szCs w:val="24"/>
        </w:rPr>
        <w:t>II. UŽDAVINIAI</w:t>
      </w:r>
    </w:p>
    <w:p w:rsidR="00A557B8" w:rsidRDefault="00A557B8" w:rsidP="00A557B8">
      <w:pPr>
        <w:spacing w:line="360" w:lineRule="auto"/>
        <w:jc w:val="both"/>
        <w:rPr>
          <w:rFonts w:ascii="Times New Roman" w:hAnsi="Times New Roman" w:cs="Times New Roman"/>
          <w:sz w:val="24"/>
          <w:szCs w:val="24"/>
        </w:rPr>
      </w:pPr>
      <w:r w:rsidRPr="00011B44">
        <w:rPr>
          <w:rFonts w:ascii="Times New Roman" w:hAnsi="Times New Roman" w:cs="Times New Roman"/>
          <w:sz w:val="24"/>
          <w:szCs w:val="24"/>
        </w:rPr>
        <w:tab/>
        <w:t>2.</w:t>
      </w:r>
      <w:r>
        <w:rPr>
          <w:rFonts w:ascii="Times New Roman" w:hAnsi="Times New Roman" w:cs="Times New Roman"/>
          <w:sz w:val="24"/>
          <w:szCs w:val="24"/>
        </w:rPr>
        <w:t xml:space="preserve"> Organizuoti aktyvią veiklą, suteikiant mokiniams galimybę plėtoti kūrybiškumą ir atsakomybę.</w:t>
      </w:r>
    </w:p>
    <w:p w:rsidR="00A557B8" w:rsidRDefault="00A557B8" w:rsidP="00A557B8">
      <w:pPr>
        <w:spacing w:line="360" w:lineRule="auto"/>
        <w:jc w:val="both"/>
        <w:rPr>
          <w:rFonts w:ascii="Times New Roman" w:hAnsi="Times New Roman" w:cs="Times New Roman"/>
          <w:sz w:val="24"/>
          <w:szCs w:val="24"/>
        </w:rPr>
      </w:pPr>
      <w:r>
        <w:rPr>
          <w:rFonts w:ascii="Times New Roman" w:hAnsi="Times New Roman" w:cs="Times New Roman"/>
          <w:sz w:val="24"/>
          <w:szCs w:val="24"/>
        </w:rPr>
        <w:tab/>
        <w:t>3. Užtikrinti saugią ir stabilią ugdymosi aplinką, įgyvendinant įvairias prevencines programas.</w:t>
      </w:r>
    </w:p>
    <w:p w:rsidR="00A557B8" w:rsidRPr="00011B44" w:rsidRDefault="00A557B8" w:rsidP="00A557B8">
      <w:pPr>
        <w:spacing w:line="360" w:lineRule="auto"/>
        <w:jc w:val="both"/>
        <w:rPr>
          <w:rFonts w:ascii="Times New Roman" w:hAnsi="Times New Roman" w:cs="Times New Roman"/>
          <w:sz w:val="24"/>
          <w:szCs w:val="24"/>
        </w:rPr>
      </w:pPr>
    </w:p>
    <w:p w:rsidR="00A557B8" w:rsidRDefault="00A557B8" w:rsidP="00A557B8">
      <w:pPr>
        <w:pStyle w:val="Betarp"/>
        <w:spacing w:line="360" w:lineRule="auto"/>
        <w:jc w:val="center"/>
        <w:rPr>
          <w:rFonts w:ascii="Times New Roman" w:hAnsi="Times New Roman" w:cs="Times New Roman"/>
          <w:b/>
          <w:bCs/>
          <w:sz w:val="24"/>
          <w:szCs w:val="24"/>
        </w:rPr>
      </w:pPr>
      <w:bookmarkStart w:id="0" w:name="_GoBack"/>
      <w:bookmarkEnd w:id="0"/>
      <w:r w:rsidRPr="00011B44">
        <w:rPr>
          <w:rFonts w:ascii="Times New Roman" w:hAnsi="Times New Roman" w:cs="Times New Roman"/>
          <w:b/>
          <w:bCs/>
          <w:sz w:val="24"/>
          <w:szCs w:val="24"/>
        </w:rPr>
        <w:t>III. PAGRINDINIO UGDYMO PROGRAMOS ORGANIZAVIMAS</w:t>
      </w:r>
    </w:p>
    <w:p w:rsidR="00080E73" w:rsidRPr="00D134CF" w:rsidRDefault="00080E73" w:rsidP="00A557B8">
      <w:pPr>
        <w:pStyle w:val="Betarp"/>
        <w:spacing w:line="360" w:lineRule="auto"/>
        <w:jc w:val="center"/>
        <w:rPr>
          <w:rFonts w:ascii="Times New Roman" w:hAnsi="Times New Roman" w:cs="Times New Roman"/>
          <w:sz w:val="24"/>
          <w:szCs w:val="24"/>
        </w:rPr>
      </w:pP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4. </w:t>
      </w:r>
      <w:r w:rsidR="00A557B8" w:rsidRPr="00D134CF">
        <w:rPr>
          <w:rFonts w:ascii="Times New Roman" w:hAnsi="Times New Roman" w:cs="Times New Roman"/>
          <w:sz w:val="24"/>
          <w:szCs w:val="24"/>
        </w:rPr>
        <w:t>2017-2018 mokslo metų pradinio ugdymo programos ugdymo planas sudarytas vadovaujantis 2017-2018 ir 2018-2019 mokslo metų pradinio ugdymo programos bendraisiais ugdymo planais, patvirtintais Lietuvos Respublikos švietimo ir m</w:t>
      </w:r>
      <w:r w:rsidR="00A557B8">
        <w:rPr>
          <w:rFonts w:ascii="Times New Roman" w:hAnsi="Times New Roman" w:cs="Times New Roman"/>
          <w:sz w:val="24"/>
          <w:szCs w:val="24"/>
        </w:rPr>
        <w:t>okslo ministro 2017 m. birželio</w:t>
      </w:r>
      <w:r w:rsidR="00A557B8" w:rsidRPr="00D134CF">
        <w:rPr>
          <w:rFonts w:ascii="Times New Roman" w:hAnsi="Times New Roman" w:cs="Times New Roman"/>
          <w:sz w:val="24"/>
          <w:szCs w:val="24"/>
        </w:rPr>
        <w:t xml:space="preserve"> 2 d. įsakymu Nr.</w:t>
      </w:r>
      <w:r>
        <w:rPr>
          <w:rFonts w:ascii="Times New Roman" w:hAnsi="Times New Roman" w:cs="Times New Roman"/>
          <w:sz w:val="24"/>
          <w:szCs w:val="24"/>
        </w:rPr>
        <w:t xml:space="preserve"> </w:t>
      </w:r>
      <w:r w:rsidR="00A557B8" w:rsidRPr="00D134CF">
        <w:rPr>
          <w:rFonts w:ascii="Times New Roman" w:hAnsi="Times New Roman" w:cs="Times New Roman"/>
          <w:sz w:val="24"/>
          <w:szCs w:val="24"/>
        </w:rPr>
        <w:t>V-446 ir kitais teisės aktais.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5. </w:t>
      </w:r>
      <w:r w:rsidR="00A557B8" w:rsidRPr="00D134CF">
        <w:rPr>
          <w:rFonts w:ascii="Times New Roman" w:hAnsi="Times New Roman" w:cs="Times New Roman"/>
          <w:sz w:val="24"/>
          <w:szCs w:val="24"/>
        </w:rPr>
        <w:t xml:space="preserve">Bendrojo ugdymo plano paskirtis – apibrėžti Pradinio ugdymo programos įgyvendinimo nuostatas, kuriomis vadovaudamasi mokykla gali savarankiškai bei tikslingai, atsižvelgdama į mokyklos bendruomenės </w:t>
      </w:r>
      <w:proofErr w:type="gramStart"/>
      <w:r w:rsidR="00A557B8" w:rsidRPr="00D134CF">
        <w:rPr>
          <w:rFonts w:ascii="Times New Roman" w:hAnsi="Times New Roman" w:cs="Times New Roman"/>
          <w:sz w:val="24"/>
          <w:szCs w:val="24"/>
        </w:rPr>
        <w:t>poreikius</w:t>
      </w:r>
      <w:proofErr w:type="gramEnd"/>
      <w:r w:rsidR="00A557B8" w:rsidRPr="00D134CF">
        <w:rPr>
          <w:rFonts w:ascii="Times New Roman" w:hAnsi="Times New Roman" w:cs="Times New Roman"/>
          <w:sz w:val="24"/>
          <w:szCs w:val="24"/>
        </w:rPr>
        <w:t>, planuoti ir organizuoti pradinį ugdymą.</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6. </w:t>
      </w:r>
      <w:r w:rsidR="00A557B8" w:rsidRPr="00D134CF">
        <w:rPr>
          <w:rFonts w:ascii="Times New Roman" w:hAnsi="Times New Roman" w:cs="Times New Roman"/>
          <w:sz w:val="24"/>
          <w:szCs w:val="24"/>
        </w:rPr>
        <w:t>Bendrajame ugdymo plane vartojamos sąvokos: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011B44">
        <w:rPr>
          <w:rFonts w:ascii="Times New Roman" w:hAnsi="Times New Roman" w:cs="Times New Roman"/>
          <w:sz w:val="24"/>
          <w:szCs w:val="24"/>
        </w:rPr>
        <w:t xml:space="preserve">6.1. </w:t>
      </w:r>
      <w:r w:rsidR="00A557B8" w:rsidRPr="00D134CF">
        <w:rPr>
          <w:rFonts w:ascii="Times New Roman" w:hAnsi="Times New Roman" w:cs="Times New Roman"/>
          <w:b/>
          <w:bCs/>
          <w:sz w:val="24"/>
          <w:szCs w:val="24"/>
        </w:rPr>
        <w:t>Kontrolinis darbas</w:t>
      </w:r>
      <w:r w:rsidR="00A557B8" w:rsidRPr="00D134CF">
        <w:rPr>
          <w:rFonts w:ascii="Times New Roman" w:hAnsi="Times New Roman" w:cs="Times New Roman"/>
          <w:sz w:val="24"/>
          <w:szCs w:val="24"/>
        </w:rPr>
        <w:t xml:space="preserve"> – žinių, gebėjimų, įgūdžių parodymas arba mokinių žinias, gebėjimus, įgūdžius patikrinantis ir formaliai vertinamas darbas, kuriam atlikti skiriama ne mažiau kaip 30 minučių.</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011B44">
        <w:rPr>
          <w:rFonts w:ascii="Times New Roman" w:hAnsi="Times New Roman" w:cs="Times New Roman"/>
          <w:sz w:val="24"/>
          <w:szCs w:val="24"/>
        </w:rPr>
        <w:t>6.2.</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Laikinoji grupė</w:t>
      </w:r>
      <w:r w:rsidR="00A557B8" w:rsidRPr="00D134CF">
        <w:rPr>
          <w:rFonts w:ascii="Times New Roman" w:hAnsi="Times New Roman" w:cs="Times New Roman"/>
          <w:sz w:val="24"/>
          <w:szCs w:val="24"/>
        </w:rPr>
        <w:t xml:space="preserve"> – mokinių grupė dalykui pagal modulį mokytis, dalykui diferencijuotai mokytis ar mokymosi pagalbai teikti.</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011B44">
        <w:rPr>
          <w:rFonts w:ascii="Times New Roman" w:hAnsi="Times New Roman" w:cs="Times New Roman"/>
          <w:sz w:val="24"/>
          <w:szCs w:val="24"/>
        </w:rPr>
        <w:t>6.3.</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Mokyklos ugdymo planas</w:t>
      </w:r>
      <w:r w:rsidR="00A557B8" w:rsidRPr="00D134CF">
        <w:rPr>
          <w:rFonts w:ascii="Times New Roman" w:hAnsi="Times New Roman" w:cs="Times New Roman"/>
          <w:sz w:val="24"/>
          <w:szCs w:val="24"/>
        </w:rPr>
        <w:t xml:space="preserve"> – mokykloje vykdomų ugdymo programų įgyvendinimo aprašas, parengtas, vadovaujantis Bendruoju ugdymo planu.</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011B44">
        <w:rPr>
          <w:rFonts w:ascii="Times New Roman" w:hAnsi="Times New Roman" w:cs="Times New Roman"/>
          <w:sz w:val="24"/>
          <w:szCs w:val="24"/>
        </w:rPr>
        <w:t>6.4.</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Pamoka</w:t>
      </w:r>
      <w:r w:rsidR="00A557B8" w:rsidRPr="00D134CF">
        <w:rPr>
          <w:rFonts w:ascii="Times New Roman" w:hAnsi="Times New Roman" w:cs="Times New Roman"/>
          <w:sz w:val="24"/>
          <w:szCs w:val="24"/>
        </w:rPr>
        <w:t xml:space="preserve"> – pagrindinė nustatytos trukmės nepertraukiamo mokymosi organizavimo forma.</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57B8" w:rsidRPr="00011B44">
        <w:rPr>
          <w:rFonts w:ascii="Times New Roman" w:hAnsi="Times New Roman" w:cs="Times New Roman"/>
          <w:sz w:val="24"/>
          <w:szCs w:val="24"/>
        </w:rPr>
        <w:t>6.5.</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Specialioji pamoka</w:t>
      </w:r>
      <w:r w:rsidR="00A557B8" w:rsidRPr="00D134CF">
        <w:rPr>
          <w:rFonts w:ascii="Times New Roman" w:hAnsi="Times New Roman" w:cs="Times New Roman"/>
          <w:sz w:val="24"/>
          <w:szCs w:val="24"/>
        </w:rPr>
        <w:t xml:space="preserve"> – pamoka, skirta kryptingai padėti mokiniui įveikti mokymosi sunkumus, kylančius dėl specialiųjų ugdymosi poreikių, ar išskirtiniams asmens gabumams ugdyti.</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011B44">
        <w:rPr>
          <w:rFonts w:ascii="Times New Roman" w:hAnsi="Times New Roman" w:cs="Times New Roman"/>
          <w:sz w:val="24"/>
          <w:szCs w:val="24"/>
        </w:rPr>
        <w:t>6.6.</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Specialiosios pratybos</w:t>
      </w:r>
      <w:r w:rsidR="00A557B8" w:rsidRPr="00D134CF">
        <w:rPr>
          <w:rFonts w:ascii="Times New Roman" w:hAnsi="Times New Roman" w:cs="Times New Roman"/>
          <w:sz w:val="24"/>
          <w:szCs w:val="24"/>
        </w:rPr>
        <w:t xml:space="preserve"> – švietimo pagalbos teikimo forma mokiniams, turintiems specialiųjų ugdymosi poreikių, skirta įgimtiems ar įgytiems sutrikimams kompensuoti, plėtojant gebėjimus ir galias.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A6503C">
        <w:rPr>
          <w:rFonts w:ascii="Times New Roman" w:hAnsi="Times New Roman" w:cs="Times New Roman"/>
          <w:sz w:val="24"/>
          <w:szCs w:val="24"/>
        </w:rPr>
        <w:t>6.7</w:t>
      </w:r>
      <w:r w:rsidR="00A557B8">
        <w:rPr>
          <w:rFonts w:ascii="Times New Roman" w:hAnsi="Times New Roman" w:cs="Times New Roman"/>
          <w:b/>
          <w:bCs/>
          <w:sz w:val="24"/>
          <w:szCs w:val="24"/>
        </w:rPr>
        <w:t xml:space="preserve">. </w:t>
      </w:r>
      <w:r w:rsidR="00A557B8" w:rsidRPr="00D134CF">
        <w:rPr>
          <w:rFonts w:ascii="Times New Roman" w:hAnsi="Times New Roman" w:cs="Times New Roman"/>
          <w:b/>
          <w:bCs/>
          <w:sz w:val="24"/>
          <w:szCs w:val="24"/>
        </w:rPr>
        <w:t>Ugdymo planas</w:t>
      </w:r>
      <w:r w:rsidR="00A557B8" w:rsidRPr="00D134CF">
        <w:rPr>
          <w:rFonts w:ascii="Times New Roman" w:hAnsi="Times New Roman" w:cs="Times New Roman"/>
          <w:sz w:val="24"/>
          <w:szCs w:val="24"/>
        </w:rPr>
        <w:t xml:space="preserve"> – ugdymo programos įgyvendinimo aprašas.</w:t>
      </w:r>
    </w:p>
    <w:p w:rsidR="00A557B8" w:rsidRPr="00D134CF"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6.8. </w:t>
      </w:r>
      <w:r w:rsidR="00A557B8" w:rsidRPr="00D134CF">
        <w:rPr>
          <w:rFonts w:ascii="Times New Roman" w:hAnsi="Times New Roman" w:cs="Times New Roman"/>
          <w:sz w:val="24"/>
          <w:szCs w:val="24"/>
        </w:rPr>
        <w:t>Kitos Bendrajame ugdymo plane vartojamos sąvokos atitinka Lietuvos Respublikos švietimo įstatyme ir kituose švietimą reglamentuojančiuose teisės aktuose vartojamas sąvokas.</w:t>
      </w:r>
    </w:p>
    <w:p w:rsidR="00A557B8"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7</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2017–2018 mokslo metai ir ugdymo procesas prasideda 2017 m. rugsėjo 1 d., baigiasi 2018 m. gegužės 31</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d. Ugdymo proceso trukmė – 170 ugdymo dienų. Mokykloje mokomasi penkias dienas per savaitę. Pamokos pradedamos 8.00 val.</w:t>
      </w:r>
    </w:p>
    <w:p w:rsidR="00080E73" w:rsidRPr="00080E73" w:rsidRDefault="00080E73" w:rsidP="00080E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080E73">
        <w:rPr>
          <w:rFonts w:ascii="Times New Roman" w:hAnsi="Times New Roman" w:cs="Times New Roman"/>
          <w:sz w:val="24"/>
          <w:szCs w:val="24"/>
        </w:rPr>
        <w:t>. Pamokų laikas :</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1. 8</w:t>
      </w:r>
      <w:r w:rsidRPr="00080E73">
        <w:rPr>
          <w:rFonts w:ascii="Times New Roman" w:hAnsi="Times New Roman" w:cs="Times New Roman"/>
          <w:sz w:val="24"/>
          <w:szCs w:val="24"/>
          <w:vertAlign w:val="superscript"/>
        </w:rPr>
        <w:t>00</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8</w:t>
      </w:r>
      <w:r w:rsidRPr="00080E73">
        <w:rPr>
          <w:rFonts w:ascii="Times New Roman" w:hAnsi="Times New Roman" w:cs="Times New Roman"/>
          <w:sz w:val="24"/>
          <w:szCs w:val="24"/>
          <w:vertAlign w:val="superscript"/>
        </w:rPr>
        <w:t>45</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2. 8</w:t>
      </w:r>
      <w:r w:rsidRPr="00080E73">
        <w:rPr>
          <w:rFonts w:ascii="Times New Roman" w:hAnsi="Times New Roman" w:cs="Times New Roman"/>
          <w:sz w:val="24"/>
          <w:szCs w:val="24"/>
          <w:vertAlign w:val="superscript"/>
        </w:rPr>
        <w:t>55</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9</w:t>
      </w:r>
      <w:r w:rsidRPr="00080E73">
        <w:rPr>
          <w:rFonts w:ascii="Times New Roman" w:hAnsi="Times New Roman" w:cs="Times New Roman"/>
          <w:sz w:val="24"/>
          <w:szCs w:val="24"/>
          <w:vertAlign w:val="superscript"/>
        </w:rPr>
        <w:t>40</w:t>
      </w:r>
      <w:r w:rsidRPr="00080E73">
        <w:rPr>
          <w:rFonts w:ascii="Times New Roman" w:hAnsi="Times New Roman" w:cs="Times New Roman"/>
          <w:sz w:val="24"/>
          <w:szCs w:val="24"/>
        </w:rPr>
        <w:t xml:space="preserve"> </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3. 9</w:t>
      </w:r>
      <w:r w:rsidRPr="00080E73">
        <w:rPr>
          <w:rFonts w:ascii="Times New Roman" w:hAnsi="Times New Roman" w:cs="Times New Roman"/>
          <w:sz w:val="24"/>
          <w:szCs w:val="24"/>
          <w:vertAlign w:val="superscript"/>
        </w:rPr>
        <w:t>50</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10</w:t>
      </w:r>
      <w:r w:rsidRPr="00080E73">
        <w:rPr>
          <w:rFonts w:ascii="Times New Roman" w:hAnsi="Times New Roman" w:cs="Times New Roman"/>
          <w:sz w:val="24"/>
          <w:szCs w:val="24"/>
          <w:vertAlign w:val="superscript"/>
        </w:rPr>
        <w:t>35</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4. 11</w:t>
      </w:r>
      <w:r w:rsidRPr="00080E73">
        <w:rPr>
          <w:rFonts w:ascii="Times New Roman" w:hAnsi="Times New Roman" w:cs="Times New Roman"/>
          <w:sz w:val="24"/>
          <w:szCs w:val="24"/>
          <w:vertAlign w:val="superscript"/>
        </w:rPr>
        <w:t>00</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11</w:t>
      </w:r>
      <w:r w:rsidRPr="00080E73">
        <w:rPr>
          <w:rFonts w:ascii="Times New Roman" w:hAnsi="Times New Roman" w:cs="Times New Roman"/>
          <w:sz w:val="24"/>
          <w:szCs w:val="24"/>
          <w:vertAlign w:val="superscript"/>
        </w:rPr>
        <w:t>45</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5. 11</w:t>
      </w:r>
      <w:r w:rsidRPr="00080E73">
        <w:rPr>
          <w:rFonts w:ascii="Times New Roman" w:hAnsi="Times New Roman" w:cs="Times New Roman"/>
          <w:sz w:val="24"/>
          <w:szCs w:val="24"/>
          <w:vertAlign w:val="superscript"/>
        </w:rPr>
        <w:t>55</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12</w:t>
      </w:r>
      <w:r w:rsidRPr="00080E73">
        <w:rPr>
          <w:rFonts w:ascii="Times New Roman" w:hAnsi="Times New Roman" w:cs="Times New Roman"/>
          <w:sz w:val="24"/>
          <w:szCs w:val="24"/>
          <w:vertAlign w:val="superscript"/>
        </w:rPr>
        <w:t>40</w:t>
      </w:r>
    </w:p>
    <w:p w:rsidR="00080E73" w:rsidRPr="00080E73" w:rsidRDefault="00080E73" w:rsidP="00080E7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6. 12</w:t>
      </w:r>
      <w:r w:rsidRPr="00080E73">
        <w:rPr>
          <w:rFonts w:ascii="Times New Roman" w:hAnsi="Times New Roman" w:cs="Times New Roman"/>
          <w:sz w:val="24"/>
          <w:szCs w:val="24"/>
          <w:vertAlign w:val="superscript"/>
        </w:rPr>
        <w:t>50</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13</w:t>
      </w:r>
      <w:r w:rsidRPr="00080E73">
        <w:rPr>
          <w:rFonts w:ascii="Times New Roman" w:hAnsi="Times New Roman" w:cs="Times New Roman"/>
          <w:sz w:val="24"/>
          <w:szCs w:val="24"/>
          <w:vertAlign w:val="superscript"/>
        </w:rPr>
        <w:t>35</w:t>
      </w:r>
    </w:p>
    <w:p w:rsidR="00080E73" w:rsidRPr="00080E73" w:rsidRDefault="00080E73" w:rsidP="00080E73">
      <w:pPr>
        <w:spacing w:line="360" w:lineRule="auto"/>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7. 13</w:t>
      </w:r>
      <w:r w:rsidRPr="00080E73">
        <w:rPr>
          <w:rFonts w:ascii="Times New Roman" w:hAnsi="Times New Roman" w:cs="Times New Roman"/>
          <w:sz w:val="24"/>
          <w:szCs w:val="24"/>
          <w:vertAlign w:val="superscript"/>
        </w:rPr>
        <w:t>40</w:t>
      </w:r>
      <w:proofErr w:type="gramStart"/>
      <w:r w:rsidRPr="00080E73">
        <w:rPr>
          <w:rFonts w:ascii="Times New Roman" w:hAnsi="Times New Roman" w:cs="Times New Roman"/>
          <w:sz w:val="24"/>
          <w:szCs w:val="24"/>
        </w:rPr>
        <w:t xml:space="preserve">  </w:t>
      </w:r>
      <w:proofErr w:type="gramEnd"/>
      <w:r w:rsidRPr="00080E73">
        <w:rPr>
          <w:rFonts w:ascii="Times New Roman" w:hAnsi="Times New Roman" w:cs="Times New Roman"/>
          <w:sz w:val="24"/>
          <w:szCs w:val="24"/>
        </w:rPr>
        <w:t>-  14</w:t>
      </w:r>
      <w:r w:rsidRPr="00080E73">
        <w:rPr>
          <w:rFonts w:ascii="Times New Roman" w:hAnsi="Times New Roman" w:cs="Times New Roman"/>
          <w:sz w:val="24"/>
          <w:szCs w:val="24"/>
          <w:vertAlign w:val="superscript"/>
        </w:rPr>
        <w:t>25</w:t>
      </w:r>
      <w:r w:rsidRPr="00080E73">
        <w:rPr>
          <w:rFonts w:ascii="Times New Roman" w:hAnsi="Times New Roman" w:cs="Times New Roman"/>
          <w:sz w:val="24"/>
          <w:szCs w:val="24"/>
        </w:rPr>
        <w:t xml:space="preserve"> </w:t>
      </w:r>
    </w:p>
    <w:p w:rsidR="00A557B8" w:rsidRDefault="00080E73" w:rsidP="00080E73">
      <w:pPr>
        <w:spacing w:line="360" w:lineRule="auto"/>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9. </w:t>
      </w:r>
      <w:r w:rsidR="00A557B8" w:rsidRPr="00D134CF">
        <w:rPr>
          <w:rFonts w:ascii="Times New Roman" w:hAnsi="Times New Roman" w:cs="Times New Roman"/>
          <w:sz w:val="24"/>
          <w:szCs w:val="24"/>
        </w:rPr>
        <w:t>Mokiniams skiriamos atostogos: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8"/>
      </w:tblGrid>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Rudens</w:t>
            </w:r>
          </w:p>
        </w:tc>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2017-10-30–2017-11-03</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Žiemos (Kalėdų)</w:t>
            </w:r>
          </w:p>
        </w:tc>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2017-12-27–2018-01-03</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Žiemos</w:t>
            </w:r>
          </w:p>
        </w:tc>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2018-02-19–2018-02-23</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Pavasario (Velykų)</w:t>
            </w:r>
          </w:p>
        </w:tc>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2018-04-03–2018-04-06</w:t>
            </w:r>
          </w:p>
        </w:tc>
      </w:tr>
      <w:tr w:rsidR="00A557B8" w:rsidTr="00B14849">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Vasaros</w:t>
            </w:r>
          </w:p>
        </w:tc>
        <w:tc>
          <w:tcPr>
            <w:tcW w:w="4968" w:type="dxa"/>
          </w:tcPr>
          <w:p w:rsidR="00A557B8" w:rsidRPr="007E12CE" w:rsidRDefault="00A557B8" w:rsidP="00080E73">
            <w:pPr>
              <w:spacing w:line="360" w:lineRule="auto"/>
              <w:rPr>
                <w:rFonts w:ascii="Times New Roman" w:hAnsi="Times New Roman" w:cs="Times New Roman"/>
                <w:sz w:val="24"/>
                <w:szCs w:val="24"/>
              </w:rPr>
            </w:pPr>
            <w:r w:rsidRPr="007E12CE">
              <w:rPr>
                <w:rFonts w:ascii="Times New Roman" w:hAnsi="Times New Roman" w:cs="Times New Roman"/>
                <w:sz w:val="24"/>
                <w:szCs w:val="24"/>
              </w:rPr>
              <w:t>2018-06-01 –2018-08-31</w:t>
            </w:r>
          </w:p>
        </w:tc>
      </w:tr>
    </w:tbl>
    <w:p w:rsidR="00080E73" w:rsidRDefault="00080E73" w:rsidP="00080E73">
      <w:pPr>
        <w:spacing w:line="360" w:lineRule="auto"/>
        <w:jc w:val="both"/>
        <w:rPr>
          <w:rFonts w:ascii="Times New Roman" w:hAnsi="Times New Roman" w:cs="Times New Roman"/>
          <w:sz w:val="24"/>
          <w:szCs w:val="24"/>
        </w:rPr>
      </w:pPr>
    </w:p>
    <w:p w:rsidR="00080E73"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10. </w:t>
      </w:r>
      <w:r>
        <w:rPr>
          <w:rFonts w:ascii="Times New Roman" w:hAnsi="Times New Roman" w:cs="Times New Roman"/>
          <w:sz w:val="24"/>
          <w:szCs w:val="24"/>
        </w:rPr>
        <w:t>U</w:t>
      </w:r>
      <w:r w:rsidR="00A557B8">
        <w:rPr>
          <w:rFonts w:ascii="Times New Roman" w:hAnsi="Times New Roman" w:cs="Times New Roman"/>
          <w:sz w:val="24"/>
          <w:szCs w:val="24"/>
        </w:rPr>
        <w:t xml:space="preserve">gdymo proceso </w:t>
      </w:r>
      <w:r>
        <w:rPr>
          <w:rFonts w:ascii="Times New Roman" w:hAnsi="Times New Roman" w:cs="Times New Roman"/>
          <w:sz w:val="24"/>
          <w:szCs w:val="24"/>
        </w:rPr>
        <w:t xml:space="preserve">dešimt ugdymo </w:t>
      </w:r>
      <w:r w:rsidR="00A557B8">
        <w:rPr>
          <w:rFonts w:ascii="Times New Roman" w:hAnsi="Times New Roman" w:cs="Times New Roman"/>
          <w:sz w:val="24"/>
          <w:szCs w:val="24"/>
        </w:rPr>
        <w:t>dienų organizavimas:</w:t>
      </w:r>
    </w:p>
    <w:p w:rsidR="00A557B8" w:rsidRPr="00080E73" w:rsidRDefault="00080E73"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80E73">
        <w:rPr>
          <w:rFonts w:ascii="Times New Roman" w:hAnsi="Times New Roman" w:cs="Times New Roman"/>
          <w:sz w:val="24"/>
          <w:szCs w:val="24"/>
        </w:rPr>
        <w:t>10.1. penkių ugdymo dienų organizavimas</w:t>
      </w:r>
      <w:r w:rsidR="00D220A2" w:rsidRPr="00D220A2">
        <w:rPr>
          <w:rFonts w:ascii="Times New Roman" w:hAnsi="Times New Roman" w:cs="Times New Roman"/>
          <w:noProof/>
          <w:sz w:val="24"/>
          <w:szCs w:val="24"/>
        </w:rPr>
        <w:pict>
          <v:rect id="_x0000_s1026" style="position:absolute;left:0;text-align:left;margin-left:480.65pt;margin-top:-43.7pt;width:1pt;height:1pt;z-index:-251656192;mso-position-horizontal-relative:text;mso-position-vertical-relative:text" o:allowincell="f" o:userdrawn="t" fillcolor="black" strokecolor="none"/>
        </w:pict>
      </w:r>
      <w:r w:rsidR="00D220A2" w:rsidRPr="00D220A2">
        <w:rPr>
          <w:rFonts w:ascii="Times New Roman" w:hAnsi="Times New Roman" w:cs="Times New Roman"/>
          <w:noProof/>
          <w:sz w:val="24"/>
          <w:szCs w:val="24"/>
        </w:rPr>
        <w:pict>
          <v:rect id="_x0000_s1027" style="position:absolute;left:0;text-align:left;margin-left:480.65pt;margin-top:-.7pt;width:1pt;height:.95pt;z-index:-251655168;mso-position-horizontal-relative:text;mso-position-vertical-relative:text" o:allowincell="f" o:userdrawn="t" fillcolor="black" strokecolor="none"/>
        </w:pict>
      </w:r>
    </w:p>
    <w:tbl>
      <w:tblPr>
        <w:tblW w:w="4872"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88"/>
        <w:gridCol w:w="3405"/>
        <w:gridCol w:w="5941"/>
      </w:tblGrid>
      <w:tr w:rsidR="00080E73" w:rsidRPr="00D134CF" w:rsidTr="00080E73">
        <w:trPr>
          <w:trHeight w:val="209"/>
        </w:trPr>
        <w:tc>
          <w:tcPr>
            <w:tcW w:w="296" w:type="pct"/>
            <w:vAlign w:val="center"/>
          </w:tcPr>
          <w:p w:rsidR="00080E73" w:rsidRDefault="00080E73" w:rsidP="00080E73">
            <w:pPr>
              <w:jc w:val="center"/>
              <w:rPr>
                <w:rFonts w:ascii="Times New Roman" w:hAnsi="Times New Roman" w:cs="Times New Roman"/>
                <w:sz w:val="24"/>
                <w:szCs w:val="24"/>
              </w:rPr>
            </w:pPr>
            <w:r w:rsidRPr="00D134CF">
              <w:rPr>
                <w:rFonts w:ascii="Times New Roman" w:hAnsi="Times New Roman" w:cs="Times New Roman"/>
                <w:sz w:val="24"/>
                <w:szCs w:val="24"/>
              </w:rPr>
              <w:t>Eil.</w:t>
            </w:r>
          </w:p>
          <w:p w:rsidR="00080E73" w:rsidRPr="00D134CF" w:rsidRDefault="00080E73" w:rsidP="00080E73">
            <w:pPr>
              <w:jc w:val="center"/>
              <w:rPr>
                <w:rFonts w:ascii="Times New Roman" w:hAnsi="Times New Roman" w:cs="Times New Roman"/>
                <w:sz w:val="24"/>
                <w:szCs w:val="24"/>
              </w:rPr>
            </w:pPr>
            <w:r w:rsidRPr="00D134CF">
              <w:rPr>
                <w:rFonts w:ascii="Times New Roman" w:hAnsi="Times New Roman" w:cs="Times New Roman"/>
                <w:sz w:val="24"/>
                <w:szCs w:val="24"/>
              </w:rPr>
              <w:t>Nr</w:t>
            </w:r>
            <w:r>
              <w:rPr>
                <w:rFonts w:ascii="Times New Roman" w:hAnsi="Times New Roman" w:cs="Times New Roman"/>
                <w:sz w:val="24"/>
                <w:szCs w:val="24"/>
              </w:rPr>
              <w:t>.</w:t>
            </w:r>
          </w:p>
        </w:tc>
        <w:tc>
          <w:tcPr>
            <w:tcW w:w="1714" w:type="pct"/>
            <w:vAlign w:val="center"/>
          </w:tcPr>
          <w:p w:rsidR="00080E73" w:rsidRPr="00D134CF" w:rsidRDefault="00080E73" w:rsidP="00080E73">
            <w:pPr>
              <w:jc w:val="center"/>
              <w:rPr>
                <w:rFonts w:ascii="Times New Roman" w:hAnsi="Times New Roman" w:cs="Times New Roman"/>
                <w:sz w:val="24"/>
                <w:szCs w:val="24"/>
              </w:rPr>
            </w:pPr>
            <w:r w:rsidRPr="00D134CF">
              <w:rPr>
                <w:rFonts w:ascii="Times New Roman" w:hAnsi="Times New Roman" w:cs="Times New Roman"/>
                <w:sz w:val="24"/>
                <w:szCs w:val="24"/>
              </w:rPr>
              <w:t>Data</w:t>
            </w:r>
          </w:p>
        </w:tc>
        <w:tc>
          <w:tcPr>
            <w:tcW w:w="2990" w:type="pct"/>
            <w:vAlign w:val="center"/>
          </w:tcPr>
          <w:p w:rsidR="00080E73" w:rsidRPr="00D134CF" w:rsidRDefault="00080E73" w:rsidP="00080E73">
            <w:pPr>
              <w:jc w:val="center"/>
              <w:rPr>
                <w:rFonts w:ascii="Times New Roman" w:hAnsi="Times New Roman" w:cs="Times New Roman"/>
                <w:sz w:val="24"/>
                <w:szCs w:val="24"/>
              </w:rPr>
            </w:pPr>
            <w:r w:rsidRPr="00D134CF">
              <w:rPr>
                <w:rFonts w:ascii="Times New Roman" w:hAnsi="Times New Roman" w:cs="Times New Roman"/>
                <w:sz w:val="24"/>
                <w:szCs w:val="24"/>
              </w:rPr>
              <w:t>Veikla</w:t>
            </w:r>
          </w:p>
        </w:tc>
      </w:tr>
      <w:tr w:rsidR="00080E73" w:rsidRPr="00D134CF" w:rsidTr="00080E73">
        <w:trPr>
          <w:trHeight w:val="20"/>
        </w:trPr>
        <w:tc>
          <w:tcPr>
            <w:tcW w:w="296"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1.</w:t>
            </w:r>
          </w:p>
        </w:tc>
        <w:tc>
          <w:tcPr>
            <w:tcW w:w="1714"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2017 m. rugsėjo 1 d.</w:t>
            </w:r>
          </w:p>
        </w:tc>
        <w:tc>
          <w:tcPr>
            <w:tcW w:w="2990"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Mokslo ir žinių šventė „Yra kelias, kuriuo verta eiti“</w:t>
            </w:r>
          </w:p>
        </w:tc>
      </w:tr>
      <w:tr w:rsidR="00080E73" w:rsidRPr="00D134CF" w:rsidTr="00080E73">
        <w:trPr>
          <w:trHeight w:val="214"/>
        </w:trPr>
        <w:tc>
          <w:tcPr>
            <w:tcW w:w="296"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2.</w:t>
            </w:r>
          </w:p>
        </w:tc>
        <w:tc>
          <w:tcPr>
            <w:tcW w:w="1714"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 xml:space="preserve">2017 m. </w:t>
            </w:r>
            <w:r>
              <w:rPr>
                <w:rFonts w:ascii="Times New Roman" w:hAnsi="Times New Roman" w:cs="Times New Roman"/>
                <w:sz w:val="24"/>
                <w:szCs w:val="24"/>
              </w:rPr>
              <w:t>r</w:t>
            </w:r>
            <w:r w:rsidRPr="00D134CF">
              <w:rPr>
                <w:rFonts w:ascii="Times New Roman" w:hAnsi="Times New Roman" w:cs="Times New Roman"/>
                <w:sz w:val="24"/>
                <w:szCs w:val="24"/>
              </w:rPr>
              <w:t>ugsėjo</w:t>
            </w:r>
            <w:r>
              <w:rPr>
                <w:rFonts w:ascii="Times New Roman" w:hAnsi="Times New Roman" w:cs="Times New Roman"/>
                <w:sz w:val="24"/>
                <w:szCs w:val="24"/>
              </w:rPr>
              <w:t xml:space="preserve"> mėn.</w:t>
            </w:r>
          </w:p>
        </w:tc>
        <w:tc>
          <w:tcPr>
            <w:tcW w:w="2990"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S</w:t>
            </w:r>
            <w:r>
              <w:rPr>
                <w:rFonts w:ascii="Times New Roman" w:hAnsi="Times New Roman" w:cs="Times New Roman"/>
                <w:sz w:val="24"/>
                <w:szCs w:val="24"/>
              </w:rPr>
              <w:t>veikatingumo projektas</w:t>
            </w:r>
          </w:p>
        </w:tc>
      </w:tr>
      <w:tr w:rsidR="00080E73" w:rsidRPr="00D134CF" w:rsidTr="00080E73">
        <w:trPr>
          <w:trHeight w:val="140"/>
        </w:trPr>
        <w:tc>
          <w:tcPr>
            <w:tcW w:w="296"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3.</w:t>
            </w:r>
          </w:p>
        </w:tc>
        <w:tc>
          <w:tcPr>
            <w:tcW w:w="1714"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2018 m. gegužės mėn.</w:t>
            </w:r>
          </w:p>
        </w:tc>
        <w:tc>
          <w:tcPr>
            <w:tcW w:w="2990"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Karjeros diena (atvirų durų diena darbovietėse)</w:t>
            </w:r>
          </w:p>
        </w:tc>
      </w:tr>
      <w:tr w:rsidR="00080E73" w:rsidRPr="00D134CF" w:rsidTr="00080E73">
        <w:trPr>
          <w:trHeight w:val="140"/>
        </w:trPr>
        <w:tc>
          <w:tcPr>
            <w:tcW w:w="296"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4.</w:t>
            </w:r>
          </w:p>
        </w:tc>
        <w:tc>
          <w:tcPr>
            <w:tcW w:w="1714"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2018 m. gegužės 31</w:t>
            </w:r>
            <w:r>
              <w:rPr>
                <w:rFonts w:ascii="Times New Roman" w:hAnsi="Times New Roman" w:cs="Times New Roman"/>
                <w:sz w:val="24"/>
                <w:szCs w:val="24"/>
              </w:rPr>
              <w:t>d.</w:t>
            </w:r>
          </w:p>
        </w:tc>
        <w:tc>
          <w:tcPr>
            <w:tcW w:w="2990"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Vaikystės šventė</w:t>
            </w:r>
          </w:p>
        </w:tc>
      </w:tr>
      <w:tr w:rsidR="00080E73" w:rsidRPr="00D134CF" w:rsidTr="00080E73">
        <w:trPr>
          <w:trHeight w:val="75"/>
        </w:trPr>
        <w:tc>
          <w:tcPr>
            <w:tcW w:w="296"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5.</w:t>
            </w:r>
          </w:p>
        </w:tc>
        <w:tc>
          <w:tcPr>
            <w:tcW w:w="1714" w:type="pct"/>
            <w:vAlign w:val="center"/>
          </w:tcPr>
          <w:p w:rsidR="00080E73" w:rsidRPr="00D134CF" w:rsidRDefault="00080E73" w:rsidP="00080E73">
            <w:pPr>
              <w:jc w:val="both"/>
              <w:rPr>
                <w:rFonts w:ascii="Times New Roman" w:hAnsi="Times New Roman" w:cs="Times New Roman"/>
                <w:sz w:val="24"/>
                <w:szCs w:val="24"/>
              </w:rPr>
            </w:pPr>
            <w:r>
              <w:rPr>
                <w:rFonts w:ascii="Times New Roman" w:hAnsi="Times New Roman" w:cs="Times New Roman"/>
                <w:sz w:val="24"/>
                <w:szCs w:val="24"/>
              </w:rPr>
              <w:t>Nuo 2017-09-01 iki 2018-</w:t>
            </w:r>
            <w:r w:rsidRPr="00D134CF">
              <w:rPr>
                <w:rFonts w:ascii="Times New Roman" w:hAnsi="Times New Roman" w:cs="Times New Roman"/>
                <w:sz w:val="24"/>
                <w:szCs w:val="24"/>
              </w:rPr>
              <w:t>05-31</w:t>
            </w:r>
          </w:p>
        </w:tc>
        <w:tc>
          <w:tcPr>
            <w:tcW w:w="2990" w:type="pct"/>
            <w:vAlign w:val="center"/>
          </w:tcPr>
          <w:p w:rsidR="00080E73" w:rsidRPr="00D134CF" w:rsidRDefault="00080E73" w:rsidP="00080E73">
            <w:pPr>
              <w:jc w:val="both"/>
              <w:rPr>
                <w:rFonts w:ascii="Times New Roman" w:hAnsi="Times New Roman" w:cs="Times New Roman"/>
                <w:sz w:val="24"/>
                <w:szCs w:val="24"/>
              </w:rPr>
            </w:pPr>
            <w:r w:rsidRPr="00D134CF">
              <w:rPr>
                <w:rFonts w:ascii="Times New Roman" w:hAnsi="Times New Roman" w:cs="Times New Roman"/>
                <w:sz w:val="24"/>
                <w:szCs w:val="24"/>
              </w:rPr>
              <w:t>Pažintinės ekskursijos, išvykos ir kiti renginiai</w:t>
            </w:r>
          </w:p>
        </w:tc>
      </w:tr>
    </w:tbl>
    <w:p w:rsidR="00080E73" w:rsidRDefault="00080E73" w:rsidP="00080E73">
      <w:pPr>
        <w:jc w:val="both"/>
      </w:pPr>
    </w:p>
    <w:p w:rsidR="00080E73" w:rsidRPr="0057564D" w:rsidRDefault="0057564D" w:rsidP="00080E73">
      <w:pPr>
        <w:spacing w:line="360" w:lineRule="auto"/>
        <w:jc w:val="both"/>
        <w:rPr>
          <w:rFonts w:ascii="Times New Roman" w:hAnsi="Times New Roman" w:cs="Times New Roman"/>
          <w:sz w:val="24"/>
          <w:szCs w:val="24"/>
        </w:rPr>
      </w:pPr>
      <w:r>
        <w:tab/>
      </w:r>
      <w:r w:rsidRPr="0057564D">
        <w:rPr>
          <w:rFonts w:ascii="Times New Roman" w:hAnsi="Times New Roman" w:cs="Times New Roman"/>
          <w:sz w:val="24"/>
          <w:szCs w:val="24"/>
        </w:rPr>
        <w:t>10</w:t>
      </w:r>
      <w:r w:rsidR="00080E73" w:rsidRPr="0057564D">
        <w:rPr>
          <w:rFonts w:ascii="Times New Roman" w:hAnsi="Times New Roman" w:cs="Times New Roman"/>
          <w:sz w:val="24"/>
          <w:szCs w:val="24"/>
        </w:rPr>
        <w:t>.2. penkių ugdymo dienų organizavimo laiką numato Tauragės rajono savivaldybės administracijos švietimo skyrius.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57B8">
        <w:rPr>
          <w:rFonts w:ascii="Times New Roman" w:hAnsi="Times New Roman" w:cs="Times New Roman"/>
          <w:sz w:val="24"/>
          <w:szCs w:val="24"/>
        </w:rPr>
        <w:t xml:space="preserve">11. </w:t>
      </w:r>
      <w:r w:rsidR="00A557B8" w:rsidRPr="00D134CF">
        <w:rPr>
          <w:rFonts w:ascii="Times New Roman" w:hAnsi="Times New Roman" w:cs="Times New Roman"/>
          <w:sz w:val="24"/>
          <w:szCs w:val="24"/>
        </w:rPr>
        <w:t>Mokslo metai skirstomi pusmečiais:</w:t>
      </w:r>
    </w:p>
    <w:p w:rsidR="00A557B8" w:rsidRPr="00D134CF" w:rsidRDefault="00A557B8" w:rsidP="00080E73">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ab/>
      </w:r>
      <w:r>
        <w:rPr>
          <w:rFonts w:ascii="Times New Roman" w:hAnsi="Times New Roman" w:cs="Times New Roman"/>
          <w:sz w:val="24"/>
          <w:szCs w:val="24"/>
        </w:rPr>
        <w:t xml:space="preserve">11.1. </w:t>
      </w:r>
      <w:r w:rsidR="0057564D">
        <w:rPr>
          <w:rFonts w:ascii="Times New Roman" w:hAnsi="Times New Roman" w:cs="Times New Roman"/>
          <w:sz w:val="24"/>
          <w:szCs w:val="24"/>
        </w:rPr>
        <w:tab/>
      </w:r>
      <w:r w:rsidRPr="00D134CF">
        <w:rPr>
          <w:rFonts w:ascii="Times New Roman" w:hAnsi="Times New Roman" w:cs="Times New Roman"/>
          <w:sz w:val="24"/>
          <w:szCs w:val="24"/>
        </w:rPr>
        <w:t>I pusmetis : 2017 m. rugsėjo 1 d. - 2018 m. sausio 19 d.</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57B8" w:rsidRPr="00D134CF">
        <w:rPr>
          <w:rFonts w:ascii="Times New Roman" w:hAnsi="Times New Roman" w:cs="Times New Roman"/>
          <w:sz w:val="24"/>
          <w:szCs w:val="24"/>
        </w:rPr>
        <w:t>II pusmetis: 2018 m. sausio 22 d. – 2018 m. gegužės 31 d.</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12. </w:t>
      </w:r>
      <w:r w:rsidR="00A557B8" w:rsidRPr="00D134CF">
        <w:rPr>
          <w:rFonts w:ascii="Times New Roman" w:hAnsi="Times New Roman" w:cs="Times New Roman"/>
          <w:sz w:val="24"/>
          <w:szCs w:val="24"/>
        </w:rPr>
        <w:t xml:space="preserve">Paskelbus ekstremalią padėtį,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w:t>
      </w:r>
      <w:r>
        <w:rPr>
          <w:rFonts w:ascii="Times New Roman" w:hAnsi="Times New Roman" w:cs="Times New Roman"/>
          <w:sz w:val="24"/>
          <w:szCs w:val="24"/>
        </w:rPr>
        <w:t>direktorius</w:t>
      </w:r>
      <w:r w:rsidR="00A557B8" w:rsidRPr="00D134CF">
        <w:rPr>
          <w:rFonts w:ascii="Times New Roman" w:hAnsi="Times New Roman" w:cs="Times New Roman"/>
          <w:sz w:val="24"/>
          <w:szCs w:val="24"/>
        </w:rPr>
        <w:t xml:space="preserve"> priima sprendimus dėl ugdymo proceso koregavimo, apie priimtus sprendimus informuoja mokyklos tarybą ir Tauragės rajono savivaldybės administracijos švietimo skyrių.</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13. </w:t>
      </w:r>
      <w:r>
        <w:rPr>
          <w:rFonts w:ascii="Times New Roman" w:hAnsi="Times New Roman" w:cs="Times New Roman"/>
          <w:sz w:val="24"/>
          <w:szCs w:val="24"/>
        </w:rPr>
        <w:t>Pradinio ugdymo</w:t>
      </w:r>
      <w:r w:rsidR="00A557B8" w:rsidRPr="00D134CF">
        <w:rPr>
          <w:rFonts w:ascii="Times New Roman" w:hAnsi="Times New Roman" w:cs="Times New Roman"/>
          <w:sz w:val="24"/>
          <w:szCs w:val="24"/>
        </w:rPr>
        <w:t xml:space="preserve"> programai </w:t>
      </w:r>
      <w:r>
        <w:rPr>
          <w:rFonts w:ascii="Times New Roman" w:hAnsi="Times New Roman" w:cs="Times New Roman"/>
          <w:sz w:val="24"/>
          <w:szCs w:val="24"/>
        </w:rPr>
        <w:t>įgyvendinti skiriama</w:t>
      </w:r>
      <w:r w:rsidR="00A557B8" w:rsidRPr="00D134CF">
        <w:rPr>
          <w:rFonts w:ascii="Times New Roman" w:hAnsi="Times New Roman" w:cs="Times New Roman"/>
          <w:sz w:val="24"/>
          <w:szCs w:val="24"/>
        </w:rPr>
        <w:t xml:space="preserve">s </w:t>
      </w:r>
      <w:r>
        <w:rPr>
          <w:rFonts w:ascii="Times New Roman" w:hAnsi="Times New Roman" w:cs="Times New Roman"/>
          <w:sz w:val="24"/>
          <w:szCs w:val="24"/>
        </w:rPr>
        <w:t>pamokų skaičius per savaitę</w:t>
      </w:r>
      <w:r w:rsidR="00A557B8" w:rsidRPr="00D134CF">
        <w:rPr>
          <w:rFonts w:ascii="Times New Roman" w:hAnsi="Times New Roman" w:cs="Times New Roman"/>
          <w:sz w:val="24"/>
          <w:szCs w:val="24"/>
        </w:rPr>
        <w:t>, kai ugdymo valandos trukmė 1 klasėse – 35 min., 2-4 klasėse – 45 min.: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720"/>
        <w:gridCol w:w="720"/>
        <w:gridCol w:w="720"/>
        <w:gridCol w:w="720"/>
        <w:gridCol w:w="746"/>
      </w:tblGrid>
      <w:tr w:rsidR="00A557B8" w:rsidRPr="00D134CF" w:rsidTr="00B14849">
        <w:tc>
          <w:tcPr>
            <w:tcW w:w="828" w:type="dxa"/>
            <w:vMerge w:val="restart"/>
          </w:tcPr>
          <w:p w:rsidR="00A557B8" w:rsidRPr="00D134CF" w:rsidRDefault="00A557B8" w:rsidP="00080E73">
            <w:pPr>
              <w:jc w:val="both"/>
              <w:rPr>
                <w:rFonts w:ascii="Times New Roman" w:hAnsi="Times New Roman" w:cs="Times New Roman"/>
                <w:sz w:val="24"/>
                <w:szCs w:val="24"/>
              </w:rPr>
            </w:pPr>
            <w:proofErr w:type="spellStart"/>
            <w:r w:rsidRPr="00D134CF">
              <w:rPr>
                <w:rFonts w:ascii="Times New Roman" w:hAnsi="Times New Roman" w:cs="Times New Roman"/>
                <w:sz w:val="24"/>
                <w:szCs w:val="24"/>
              </w:rPr>
              <w:t>Eil</w:t>
            </w:r>
            <w:proofErr w:type="spellEnd"/>
            <w:r w:rsidRPr="00D134CF">
              <w:rPr>
                <w:rFonts w:ascii="Times New Roman" w:hAnsi="Times New Roman" w:cs="Times New Roman"/>
                <w:sz w:val="24"/>
                <w:szCs w:val="24"/>
              </w:rPr>
              <w:t xml:space="preserve"> Nr.</w:t>
            </w:r>
          </w:p>
        </w:tc>
        <w:tc>
          <w:tcPr>
            <w:tcW w:w="4680" w:type="dxa"/>
            <w:vMerge w:val="restart"/>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Dalykai</w:t>
            </w:r>
          </w:p>
        </w:tc>
        <w:tc>
          <w:tcPr>
            <w:tcW w:w="3626" w:type="dxa"/>
            <w:gridSpan w:val="5"/>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Klasė</w:t>
            </w:r>
          </w:p>
        </w:tc>
      </w:tr>
      <w:tr w:rsidR="00A557B8" w:rsidRPr="00D134CF" w:rsidTr="00B14849">
        <w:tc>
          <w:tcPr>
            <w:tcW w:w="828" w:type="dxa"/>
            <w:vMerge/>
          </w:tcPr>
          <w:p w:rsidR="00A557B8" w:rsidRDefault="00A557B8" w:rsidP="00080E73">
            <w:pPr>
              <w:jc w:val="both"/>
              <w:rPr>
                <w:rFonts w:ascii="Times New Roman" w:hAnsi="Times New Roman" w:cs="Times New Roman"/>
                <w:sz w:val="24"/>
                <w:szCs w:val="24"/>
              </w:rPr>
            </w:pPr>
          </w:p>
        </w:tc>
        <w:tc>
          <w:tcPr>
            <w:tcW w:w="4680" w:type="dxa"/>
            <w:vMerge/>
          </w:tcPr>
          <w:p w:rsidR="00A557B8" w:rsidRPr="00D134CF" w:rsidRDefault="00A557B8" w:rsidP="00080E73">
            <w:pPr>
              <w:jc w:val="both"/>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4a</w:t>
            </w:r>
          </w:p>
        </w:tc>
        <w:tc>
          <w:tcPr>
            <w:tcW w:w="746"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4b</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1</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Dorinis ugdymas (tikyba arba etika)</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1</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1</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1</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1</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1</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2</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Lietuvių kalba</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8</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7</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7</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7</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7</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3</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Užsienio kalba (anglų)</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4</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Matematika</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4</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5</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5</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4</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4</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Pasaulio pažinimas</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Dailė ir technologijos</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Muzika</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A557B8" w:rsidRPr="00D134CF" w:rsidRDefault="00A557B8" w:rsidP="00080E73">
            <w:pPr>
              <w:jc w:val="both"/>
              <w:rPr>
                <w:rFonts w:ascii="Times New Roman" w:hAnsi="Times New Roman" w:cs="Times New Roman"/>
                <w:sz w:val="24"/>
                <w:szCs w:val="24"/>
              </w:rPr>
            </w:pPr>
            <w:r w:rsidRPr="00D134CF">
              <w:rPr>
                <w:rFonts w:ascii="Times New Roman" w:hAnsi="Times New Roman" w:cs="Times New Roman"/>
                <w:sz w:val="24"/>
                <w:szCs w:val="24"/>
              </w:rPr>
              <w:t>Kūno kultūra</w:t>
            </w: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2+1*</w:t>
            </w:r>
          </w:p>
        </w:tc>
        <w:tc>
          <w:tcPr>
            <w:tcW w:w="720"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2</w:t>
            </w: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2+1*</w:t>
            </w: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2+1*</w:t>
            </w:r>
          </w:p>
        </w:tc>
        <w:tc>
          <w:tcPr>
            <w:tcW w:w="746" w:type="dxa"/>
          </w:tcPr>
          <w:p w:rsidR="00A557B8" w:rsidRPr="00D134CF" w:rsidRDefault="00A557B8" w:rsidP="00080E73">
            <w:pPr>
              <w:jc w:val="center"/>
              <w:rPr>
                <w:rFonts w:ascii="Times New Roman" w:hAnsi="Times New Roman" w:cs="Times New Roman"/>
                <w:sz w:val="24"/>
                <w:szCs w:val="24"/>
              </w:rPr>
            </w:pPr>
            <w:r w:rsidRPr="00D134CF">
              <w:rPr>
                <w:rFonts w:ascii="Times New Roman" w:hAnsi="Times New Roman" w:cs="Times New Roman"/>
                <w:sz w:val="24"/>
                <w:szCs w:val="24"/>
              </w:rPr>
              <w:t>3</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9</w:t>
            </w:r>
          </w:p>
        </w:tc>
        <w:tc>
          <w:tcPr>
            <w:tcW w:w="4680" w:type="dxa"/>
          </w:tcPr>
          <w:p w:rsidR="00A557B8" w:rsidRPr="00D134CF" w:rsidRDefault="00A557B8" w:rsidP="00080E73">
            <w:pPr>
              <w:jc w:val="both"/>
              <w:rPr>
                <w:rFonts w:ascii="Times New Roman" w:hAnsi="Times New Roman" w:cs="Times New Roman"/>
                <w:sz w:val="24"/>
                <w:szCs w:val="24"/>
              </w:rPr>
            </w:pPr>
            <w:r w:rsidRPr="00AD12DC">
              <w:rPr>
                <w:rFonts w:ascii="Times New Roman" w:hAnsi="Times New Roman" w:cs="Times New Roman"/>
                <w:sz w:val="24"/>
                <w:szCs w:val="24"/>
              </w:rPr>
              <w:t>Anglų k.</w:t>
            </w:r>
          </w:p>
        </w:tc>
        <w:tc>
          <w:tcPr>
            <w:tcW w:w="720" w:type="dxa"/>
          </w:tcPr>
          <w:p w:rsidR="00A557B8" w:rsidRDefault="00A557B8" w:rsidP="00080E73">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557B8" w:rsidRPr="00D134CF" w:rsidRDefault="00A557B8" w:rsidP="00080E73">
            <w:pPr>
              <w:jc w:val="center"/>
              <w:rPr>
                <w:rFonts w:ascii="Times New Roman" w:hAnsi="Times New Roman" w:cs="Times New Roman"/>
                <w:sz w:val="24"/>
                <w:szCs w:val="24"/>
              </w:rPr>
            </w:pPr>
          </w:p>
        </w:tc>
        <w:tc>
          <w:tcPr>
            <w:tcW w:w="720" w:type="dxa"/>
          </w:tcPr>
          <w:p w:rsidR="00A557B8" w:rsidRDefault="00A557B8" w:rsidP="00080E73">
            <w:pPr>
              <w:jc w:val="center"/>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p>
        </w:tc>
        <w:tc>
          <w:tcPr>
            <w:tcW w:w="746" w:type="dxa"/>
          </w:tcPr>
          <w:p w:rsidR="00A557B8" w:rsidRPr="00D134CF" w:rsidRDefault="00A557B8" w:rsidP="00080E73">
            <w:pPr>
              <w:jc w:val="center"/>
              <w:rPr>
                <w:rFonts w:ascii="Times New Roman" w:hAnsi="Times New Roman" w:cs="Times New Roman"/>
                <w:sz w:val="24"/>
                <w:szCs w:val="24"/>
              </w:rPr>
            </w:pP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10</w:t>
            </w:r>
          </w:p>
        </w:tc>
        <w:tc>
          <w:tcPr>
            <w:tcW w:w="4680"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Šokis</w:t>
            </w:r>
          </w:p>
        </w:tc>
        <w:tc>
          <w:tcPr>
            <w:tcW w:w="720" w:type="dxa"/>
          </w:tcPr>
          <w:p w:rsidR="00A557B8" w:rsidRDefault="00A557B8" w:rsidP="00080E73">
            <w:pPr>
              <w:jc w:val="center"/>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557B8" w:rsidRDefault="00A557B8" w:rsidP="00080E73">
            <w:pPr>
              <w:jc w:val="center"/>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p>
        </w:tc>
        <w:tc>
          <w:tcPr>
            <w:tcW w:w="746" w:type="dxa"/>
          </w:tcPr>
          <w:p w:rsidR="00A557B8" w:rsidRPr="00D134CF" w:rsidRDefault="00A557B8" w:rsidP="00080E73">
            <w:pPr>
              <w:jc w:val="center"/>
              <w:rPr>
                <w:rFonts w:ascii="Times New Roman" w:hAnsi="Times New Roman" w:cs="Times New Roman"/>
                <w:sz w:val="24"/>
                <w:szCs w:val="24"/>
              </w:rPr>
            </w:pP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11</w:t>
            </w:r>
          </w:p>
        </w:tc>
        <w:tc>
          <w:tcPr>
            <w:tcW w:w="4680" w:type="dxa"/>
          </w:tcPr>
          <w:p w:rsidR="00A557B8" w:rsidRPr="00D134CF" w:rsidRDefault="00A557B8" w:rsidP="00080E73">
            <w:pPr>
              <w:jc w:val="both"/>
              <w:rPr>
                <w:rFonts w:ascii="Times New Roman" w:hAnsi="Times New Roman" w:cs="Times New Roman"/>
                <w:sz w:val="24"/>
                <w:szCs w:val="24"/>
              </w:rPr>
            </w:pPr>
            <w:r w:rsidRPr="00AD12DC">
              <w:rPr>
                <w:rFonts w:ascii="Times New Roman" w:hAnsi="Times New Roman" w:cs="Times New Roman"/>
                <w:sz w:val="24"/>
                <w:szCs w:val="24"/>
              </w:rPr>
              <w:t>Projektas „Kelionė po Lietuvą“</w:t>
            </w:r>
          </w:p>
        </w:tc>
        <w:tc>
          <w:tcPr>
            <w:tcW w:w="720" w:type="dxa"/>
          </w:tcPr>
          <w:p w:rsidR="00A557B8" w:rsidRDefault="00A557B8" w:rsidP="00080E73">
            <w:pPr>
              <w:jc w:val="center"/>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p>
        </w:tc>
        <w:tc>
          <w:tcPr>
            <w:tcW w:w="720" w:type="dxa"/>
          </w:tcPr>
          <w:p w:rsidR="00A557B8" w:rsidRDefault="00A557B8" w:rsidP="00080E73">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557B8" w:rsidRPr="00D134CF" w:rsidRDefault="00A557B8" w:rsidP="00080E73">
            <w:pPr>
              <w:jc w:val="center"/>
              <w:rPr>
                <w:rFonts w:ascii="Times New Roman" w:hAnsi="Times New Roman" w:cs="Times New Roman"/>
                <w:sz w:val="24"/>
                <w:szCs w:val="24"/>
              </w:rPr>
            </w:pPr>
          </w:p>
        </w:tc>
        <w:tc>
          <w:tcPr>
            <w:tcW w:w="746" w:type="dxa"/>
          </w:tcPr>
          <w:p w:rsidR="00A557B8" w:rsidRPr="00D134CF" w:rsidRDefault="00A557B8" w:rsidP="00080E73">
            <w:pPr>
              <w:jc w:val="center"/>
              <w:rPr>
                <w:rFonts w:ascii="Times New Roman" w:hAnsi="Times New Roman" w:cs="Times New Roman"/>
                <w:sz w:val="24"/>
                <w:szCs w:val="24"/>
              </w:rPr>
            </w:pP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12</w:t>
            </w:r>
          </w:p>
        </w:tc>
        <w:tc>
          <w:tcPr>
            <w:tcW w:w="4680" w:type="dxa"/>
          </w:tcPr>
          <w:p w:rsidR="00A557B8" w:rsidRPr="00D134CF" w:rsidRDefault="00A557B8" w:rsidP="00080E73">
            <w:pPr>
              <w:jc w:val="both"/>
              <w:rPr>
                <w:rFonts w:ascii="Times New Roman" w:hAnsi="Times New Roman" w:cs="Times New Roman"/>
                <w:sz w:val="24"/>
                <w:szCs w:val="24"/>
              </w:rPr>
            </w:pPr>
            <w:r w:rsidRPr="00AD12DC">
              <w:rPr>
                <w:rFonts w:ascii="Times New Roman" w:hAnsi="Times New Roman" w:cs="Times New Roman"/>
                <w:sz w:val="24"/>
                <w:szCs w:val="24"/>
              </w:rPr>
              <w:t>Grupinė matematikos konsultacija</w:t>
            </w:r>
          </w:p>
        </w:tc>
        <w:tc>
          <w:tcPr>
            <w:tcW w:w="720" w:type="dxa"/>
          </w:tcPr>
          <w:p w:rsidR="00A557B8" w:rsidRDefault="00A557B8" w:rsidP="00080E73">
            <w:pPr>
              <w:jc w:val="center"/>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p>
        </w:tc>
        <w:tc>
          <w:tcPr>
            <w:tcW w:w="720" w:type="dxa"/>
          </w:tcPr>
          <w:p w:rsidR="00A557B8" w:rsidRDefault="00A557B8" w:rsidP="00080E73">
            <w:pPr>
              <w:jc w:val="center"/>
              <w:rPr>
                <w:rFonts w:ascii="Times New Roman" w:hAnsi="Times New Roman" w:cs="Times New Roman"/>
                <w:sz w:val="24"/>
                <w:szCs w:val="24"/>
              </w:rPr>
            </w:pPr>
          </w:p>
        </w:tc>
        <w:tc>
          <w:tcPr>
            <w:tcW w:w="720"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1</w:t>
            </w:r>
          </w:p>
        </w:tc>
        <w:tc>
          <w:tcPr>
            <w:tcW w:w="746" w:type="dxa"/>
          </w:tcPr>
          <w:p w:rsidR="00A557B8" w:rsidRPr="00D134CF" w:rsidRDefault="00A557B8" w:rsidP="00080E73">
            <w:pPr>
              <w:jc w:val="center"/>
              <w:rPr>
                <w:rFonts w:ascii="Times New Roman" w:hAnsi="Times New Roman" w:cs="Times New Roman"/>
                <w:sz w:val="24"/>
                <w:szCs w:val="24"/>
              </w:rPr>
            </w:pPr>
            <w:r>
              <w:rPr>
                <w:rFonts w:ascii="Times New Roman" w:hAnsi="Times New Roman" w:cs="Times New Roman"/>
                <w:sz w:val="24"/>
                <w:szCs w:val="24"/>
              </w:rPr>
              <w:t>1</w:t>
            </w:r>
          </w:p>
        </w:tc>
      </w:tr>
      <w:tr w:rsidR="00A557B8" w:rsidRPr="00D134CF" w:rsidTr="00B14849">
        <w:tc>
          <w:tcPr>
            <w:tcW w:w="828" w:type="dxa"/>
          </w:tcPr>
          <w:p w:rsidR="00A557B8" w:rsidRPr="00D134CF" w:rsidRDefault="00A557B8" w:rsidP="00080E73">
            <w:pPr>
              <w:jc w:val="both"/>
              <w:rPr>
                <w:rFonts w:ascii="Times New Roman" w:hAnsi="Times New Roman" w:cs="Times New Roman"/>
                <w:sz w:val="24"/>
                <w:szCs w:val="24"/>
              </w:rPr>
            </w:pPr>
            <w:r>
              <w:rPr>
                <w:rFonts w:ascii="Times New Roman" w:hAnsi="Times New Roman" w:cs="Times New Roman"/>
                <w:sz w:val="24"/>
                <w:szCs w:val="24"/>
              </w:rPr>
              <w:t>13</w:t>
            </w:r>
          </w:p>
        </w:tc>
        <w:tc>
          <w:tcPr>
            <w:tcW w:w="4680" w:type="dxa"/>
          </w:tcPr>
          <w:p w:rsidR="00A557B8" w:rsidRPr="00AD12DC" w:rsidRDefault="00A557B8" w:rsidP="00080E73">
            <w:pPr>
              <w:jc w:val="both"/>
              <w:rPr>
                <w:rFonts w:ascii="Times New Roman" w:hAnsi="Times New Roman" w:cs="Times New Roman"/>
                <w:sz w:val="24"/>
                <w:szCs w:val="24"/>
              </w:rPr>
            </w:pPr>
            <w:r w:rsidRPr="00AD12DC">
              <w:rPr>
                <w:rFonts w:ascii="Times New Roman" w:hAnsi="Times New Roman" w:cs="Times New Roman"/>
                <w:sz w:val="24"/>
                <w:szCs w:val="24"/>
              </w:rPr>
              <w:t>Grupinė skaitymo gebėjimų ugdymo konsultacija</w:t>
            </w:r>
          </w:p>
        </w:tc>
        <w:tc>
          <w:tcPr>
            <w:tcW w:w="720" w:type="dxa"/>
          </w:tcPr>
          <w:p w:rsidR="00A557B8" w:rsidRPr="00AD12DC" w:rsidRDefault="00A557B8" w:rsidP="00080E73">
            <w:pPr>
              <w:jc w:val="center"/>
              <w:rPr>
                <w:rFonts w:ascii="Times New Roman" w:hAnsi="Times New Roman" w:cs="Times New Roman"/>
                <w:sz w:val="24"/>
                <w:szCs w:val="24"/>
              </w:rPr>
            </w:pPr>
          </w:p>
        </w:tc>
        <w:tc>
          <w:tcPr>
            <w:tcW w:w="720" w:type="dxa"/>
          </w:tcPr>
          <w:p w:rsidR="00A557B8" w:rsidRPr="00AD12DC" w:rsidRDefault="00A557B8" w:rsidP="00080E73">
            <w:pPr>
              <w:jc w:val="center"/>
              <w:rPr>
                <w:rFonts w:ascii="Times New Roman" w:hAnsi="Times New Roman" w:cs="Times New Roman"/>
                <w:sz w:val="24"/>
                <w:szCs w:val="24"/>
              </w:rPr>
            </w:pPr>
          </w:p>
        </w:tc>
        <w:tc>
          <w:tcPr>
            <w:tcW w:w="720" w:type="dxa"/>
          </w:tcPr>
          <w:p w:rsidR="00A557B8" w:rsidRPr="00AD12DC" w:rsidRDefault="00A557B8" w:rsidP="00080E73">
            <w:pPr>
              <w:jc w:val="center"/>
              <w:rPr>
                <w:rFonts w:ascii="Times New Roman" w:hAnsi="Times New Roman" w:cs="Times New Roman"/>
                <w:sz w:val="24"/>
                <w:szCs w:val="24"/>
              </w:rPr>
            </w:pPr>
          </w:p>
        </w:tc>
        <w:tc>
          <w:tcPr>
            <w:tcW w:w="720" w:type="dxa"/>
          </w:tcPr>
          <w:p w:rsidR="00A557B8" w:rsidRPr="00AD12DC" w:rsidRDefault="00A557B8" w:rsidP="00080E73">
            <w:pPr>
              <w:jc w:val="center"/>
              <w:rPr>
                <w:rFonts w:ascii="Times New Roman" w:hAnsi="Times New Roman" w:cs="Times New Roman"/>
                <w:sz w:val="24"/>
                <w:szCs w:val="24"/>
              </w:rPr>
            </w:pPr>
            <w:r>
              <w:rPr>
                <w:rFonts w:ascii="Times New Roman" w:hAnsi="Times New Roman" w:cs="Times New Roman"/>
                <w:sz w:val="24"/>
                <w:szCs w:val="24"/>
              </w:rPr>
              <w:t>0,5</w:t>
            </w:r>
          </w:p>
        </w:tc>
        <w:tc>
          <w:tcPr>
            <w:tcW w:w="746" w:type="dxa"/>
          </w:tcPr>
          <w:p w:rsidR="00A557B8" w:rsidRPr="00AD12DC" w:rsidRDefault="00A557B8" w:rsidP="00080E73">
            <w:pPr>
              <w:jc w:val="center"/>
              <w:rPr>
                <w:rFonts w:ascii="Times New Roman" w:hAnsi="Times New Roman" w:cs="Times New Roman"/>
                <w:sz w:val="24"/>
                <w:szCs w:val="24"/>
              </w:rPr>
            </w:pPr>
            <w:r>
              <w:rPr>
                <w:rFonts w:ascii="Times New Roman" w:hAnsi="Times New Roman" w:cs="Times New Roman"/>
                <w:sz w:val="24"/>
                <w:szCs w:val="24"/>
              </w:rPr>
              <w:t>0,5</w:t>
            </w:r>
          </w:p>
        </w:tc>
      </w:tr>
      <w:tr w:rsidR="00A557B8" w:rsidRPr="00D134CF" w:rsidTr="00B14849">
        <w:tc>
          <w:tcPr>
            <w:tcW w:w="828" w:type="dxa"/>
          </w:tcPr>
          <w:p w:rsidR="00A557B8" w:rsidRPr="00D134CF" w:rsidRDefault="00A557B8" w:rsidP="00080E73">
            <w:pPr>
              <w:spacing w:line="360" w:lineRule="auto"/>
              <w:jc w:val="both"/>
              <w:rPr>
                <w:rFonts w:ascii="Times New Roman" w:hAnsi="Times New Roman" w:cs="Times New Roman"/>
                <w:sz w:val="24"/>
                <w:szCs w:val="24"/>
              </w:rPr>
            </w:pPr>
          </w:p>
        </w:tc>
        <w:tc>
          <w:tcPr>
            <w:tcW w:w="4680" w:type="dxa"/>
          </w:tcPr>
          <w:p w:rsidR="00A557B8" w:rsidRPr="00D134CF" w:rsidRDefault="00A557B8" w:rsidP="00080E73">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Iš viso pamokų</w:t>
            </w:r>
          </w:p>
        </w:tc>
        <w:tc>
          <w:tcPr>
            <w:tcW w:w="720" w:type="dxa"/>
          </w:tcPr>
          <w:p w:rsidR="00A557B8" w:rsidRPr="00AD12DC" w:rsidRDefault="00A557B8" w:rsidP="00080E7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20" w:type="dxa"/>
          </w:tcPr>
          <w:p w:rsidR="00A557B8" w:rsidRPr="00AD12DC" w:rsidRDefault="00A557B8" w:rsidP="00080E7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20" w:type="dxa"/>
          </w:tcPr>
          <w:p w:rsidR="00A557B8" w:rsidRPr="00AD12DC" w:rsidRDefault="00A557B8" w:rsidP="00080E73">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A557B8" w:rsidRPr="00AD12DC" w:rsidRDefault="00A557B8" w:rsidP="00080E73">
            <w:pPr>
              <w:spacing w:line="36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746" w:type="dxa"/>
          </w:tcPr>
          <w:p w:rsidR="00A557B8" w:rsidRPr="00AD12DC" w:rsidRDefault="00A557B8" w:rsidP="00080E73">
            <w:pPr>
              <w:spacing w:line="360" w:lineRule="auto"/>
              <w:jc w:val="center"/>
              <w:rPr>
                <w:rFonts w:ascii="Times New Roman" w:hAnsi="Times New Roman" w:cs="Times New Roman"/>
                <w:sz w:val="24"/>
                <w:szCs w:val="24"/>
              </w:rPr>
            </w:pPr>
            <w:r>
              <w:rPr>
                <w:rFonts w:ascii="Times New Roman" w:hAnsi="Times New Roman" w:cs="Times New Roman"/>
                <w:sz w:val="24"/>
                <w:szCs w:val="24"/>
              </w:rPr>
              <w:t>24,5</w:t>
            </w:r>
          </w:p>
        </w:tc>
      </w:tr>
    </w:tbl>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Pastaba: </w:t>
      </w:r>
      <w:r w:rsidR="00A557B8">
        <w:rPr>
          <w:rFonts w:ascii="Times New Roman" w:hAnsi="Times New Roman" w:cs="Times New Roman"/>
          <w:sz w:val="24"/>
          <w:szCs w:val="24"/>
        </w:rPr>
        <w:t>*</w:t>
      </w:r>
      <w:proofErr w:type="gramStart"/>
      <w:r w:rsidR="00A557B8">
        <w:rPr>
          <w:rFonts w:ascii="Times New Roman" w:hAnsi="Times New Roman" w:cs="Times New Roman"/>
          <w:sz w:val="24"/>
          <w:szCs w:val="24"/>
        </w:rPr>
        <w:t xml:space="preserve">  </w:t>
      </w:r>
      <w:proofErr w:type="gramEnd"/>
      <w:r w:rsidR="00A557B8">
        <w:rPr>
          <w:rFonts w:ascii="Times New Roman" w:hAnsi="Times New Roman" w:cs="Times New Roman"/>
          <w:sz w:val="24"/>
          <w:szCs w:val="24"/>
        </w:rPr>
        <w:t>– šokis.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15. </w:t>
      </w:r>
      <w:r w:rsidR="00A557B8" w:rsidRPr="00D134CF">
        <w:rPr>
          <w:rFonts w:ascii="Times New Roman" w:hAnsi="Times New Roman" w:cs="Times New Roman"/>
          <w:sz w:val="24"/>
          <w:szCs w:val="24"/>
        </w:rPr>
        <w:t xml:space="preserve">Valandos mokinių ugdymo(si) </w:t>
      </w:r>
      <w:proofErr w:type="gramStart"/>
      <w:r w:rsidR="00A557B8" w:rsidRPr="00D134CF">
        <w:rPr>
          <w:rFonts w:ascii="Times New Roman" w:hAnsi="Times New Roman" w:cs="Times New Roman"/>
          <w:sz w:val="24"/>
          <w:szCs w:val="24"/>
        </w:rPr>
        <w:t>poreikiams</w:t>
      </w:r>
      <w:proofErr w:type="gramEnd"/>
      <w:r w:rsidR="00A557B8" w:rsidRPr="00D134CF">
        <w:rPr>
          <w:rFonts w:ascii="Times New Roman" w:hAnsi="Times New Roman" w:cs="Times New Roman"/>
          <w:sz w:val="24"/>
          <w:szCs w:val="24"/>
        </w:rPr>
        <w:t xml:space="preserve"> tenkinti skiriamos: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15.1. 1 klasėje u</w:t>
      </w:r>
      <w:r w:rsidR="00A557B8" w:rsidRPr="00D134CF">
        <w:rPr>
          <w:rFonts w:ascii="Times New Roman" w:hAnsi="Times New Roman" w:cs="Times New Roman"/>
          <w:sz w:val="24"/>
          <w:szCs w:val="24"/>
        </w:rPr>
        <w:t>žsienio kalbai mokyti</w:t>
      </w:r>
      <w:r w:rsidR="00A557B8">
        <w:rPr>
          <w:rFonts w:ascii="Times New Roman" w:hAnsi="Times New Roman" w:cs="Times New Roman"/>
          <w:sz w:val="24"/>
          <w:szCs w:val="24"/>
        </w:rPr>
        <w:t>;</w:t>
      </w:r>
    </w:p>
    <w:p w:rsidR="00A557B8"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15.2. 2 klasėje šokiui;</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15.3. </w:t>
      </w:r>
      <w:r w:rsidR="00A557B8" w:rsidRPr="00D134CF">
        <w:rPr>
          <w:rFonts w:ascii="Times New Roman" w:hAnsi="Times New Roman" w:cs="Times New Roman"/>
          <w:sz w:val="24"/>
          <w:szCs w:val="24"/>
        </w:rPr>
        <w:t>3 klasėje projektinei veiklai „Kelionė po Lietuvą“;</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15.4. </w:t>
      </w:r>
      <w:r w:rsidR="00A557B8" w:rsidRPr="00D134CF">
        <w:rPr>
          <w:rFonts w:ascii="Times New Roman" w:hAnsi="Times New Roman" w:cs="Times New Roman"/>
          <w:sz w:val="24"/>
          <w:szCs w:val="24"/>
        </w:rPr>
        <w:t xml:space="preserve">4a ir 4b klasės mokiniams matematikos grupinėms konsultacijoms teikti (4a, 4b </w:t>
      </w:r>
      <w:proofErr w:type="spellStart"/>
      <w:r w:rsidR="00A557B8" w:rsidRPr="00D134CF">
        <w:rPr>
          <w:rFonts w:ascii="Times New Roman" w:hAnsi="Times New Roman" w:cs="Times New Roman"/>
          <w:sz w:val="24"/>
          <w:szCs w:val="24"/>
        </w:rPr>
        <w:t>kl</w:t>
      </w:r>
      <w:proofErr w:type="spellEnd"/>
      <w:r w:rsidR="00A557B8" w:rsidRPr="00D134CF">
        <w:rPr>
          <w:rFonts w:ascii="Times New Roman" w:hAnsi="Times New Roman" w:cs="Times New Roman"/>
          <w:sz w:val="24"/>
          <w:szCs w:val="24"/>
        </w:rPr>
        <w:t xml:space="preserve">. gabiems mokiniams ir 4a, 4b </w:t>
      </w:r>
      <w:proofErr w:type="spellStart"/>
      <w:r w:rsidR="00A557B8" w:rsidRPr="00D134CF">
        <w:rPr>
          <w:rFonts w:ascii="Times New Roman" w:hAnsi="Times New Roman" w:cs="Times New Roman"/>
          <w:sz w:val="24"/>
          <w:szCs w:val="24"/>
        </w:rPr>
        <w:t>kl</w:t>
      </w:r>
      <w:proofErr w:type="spellEnd"/>
      <w:r w:rsidR="00A557B8" w:rsidRPr="00D134CF">
        <w:rPr>
          <w:rFonts w:ascii="Times New Roman" w:hAnsi="Times New Roman" w:cs="Times New Roman"/>
          <w:sz w:val="24"/>
          <w:szCs w:val="24"/>
        </w:rPr>
        <w:t>. mokiniams, turintiems mokymosi sunkumų, esant žemiems mokymosi pasiekimams);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57B8">
        <w:rPr>
          <w:rFonts w:ascii="Times New Roman" w:hAnsi="Times New Roman" w:cs="Times New Roman"/>
          <w:sz w:val="24"/>
          <w:szCs w:val="24"/>
        </w:rPr>
        <w:t xml:space="preserve">15.5. </w:t>
      </w:r>
      <w:r w:rsidR="00A557B8" w:rsidRPr="00D134CF">
        <w:rPr>
          <w:rFonts w:ascii="Times New Roman" w:hAnsi="Times New Roman" w:cs="Times New Roman"/>
          <w:sz w:val="24"/>
          <w:szCs w:val="24"/>
        </w:rPr>
        <w:t xml:space="preserve">4a ir 4b klasės mokiniams skaitymo gebėjimų ugdymui grupinėms konsultacijoms teikti (4a, 4b </w:t>
      </w:r>
      <w:proofErr w:type="spellStart"/>
      <w:r w:rsidR="00A557B8" w:rsidRPr="00D134CF">
        <w:rPr>
          <w:rFonts w:ascii="Times New Roman" w:hAnsi="Times New Roman" w:cs="Times New Roman"/>
          <w:sz w:val="24"/>
          <w:szCs w:val="24"/>
        </w:rPr>
        <w:t>kl</w:t>
      </w:r>
      <w:proofErr w:type="spellEnd"/>
      <w:r w:rsidR="00A557B8" w:rsidRPr="00D134CF">
        <w:rPr>
          <w:rFonts w:ascii="Times New Roman" w:hAnsi="Times New Roman" w:cs="Times New Roman"/>
          <w:sz w:val="24"/>
          <w:szCs w:val="24"/>
        </w:rPr>
        <w:t xml:space="preserve">. gabiems mokiniams ir 4a, 4b </w:t>
      </w:r>
      <w:proofErr w:type="spellStart"/>
      <w:r w:rsidR="00A557B8" w:rsidRPr="00D134CF">
        <w:rPr>
          <w:rFonts w:ascii="Times New Roman" w:hAnsi="Times New Roman" w:cs="Times New Roman"/>
          <w:sz w:val="24"/>
          <w:szCs w:val="24"/>
        </w:rPr>
        <w:t>kl</w:t>
      </w:r>
      <w:proofErr w:type="spellEnd"/>
      <w:r w:rsidR="00A557B8" w:rsidRPr="00D134CF">
        <w:rPr>
          <w:rFonts w:ascii="Times New Roman" w:hAnsi="Times New Roman" w:cs="Times New Roman"/>
          <w:sz w:val="24"/>
          <w:szCs w:val="24"/>
        </w:rPr>
        <w:t>. mokiniams, turintiems mokymosi sunkumų, esan</w:t>
      </w:r>
      <w:r w:rsidR="00A557B8">
        <w:rPr>
          <w:rFonts w:ascii="Times New Roman" w:hAnsi="Times New Roman" w:cs="Times New Roman"/>
          <w:sz w:val="24"/>
          <w:szCs w:val="24"/>
        </w:rPr>
        <w:t>t žemiems mokymosi pasiekimams).</w:t>
      </w:r>
    </w:p>
    <w:p w:rsidR="00A557B8"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16. Klasės dalijamos į grupes d</w:t>
      </w:r>
      <w:r w:rsidR="00A557B8" w:rsidRPr="00D134CF">
        <w:rPr>
          <w:rFonts w:ascii="Times New Roman" w:hAnsi="Times New Roman" w:cs="Times New Roman"/>
          <w:sz w:val="24"/>
          <w:szCs w:val="24"/>
        </w:rPr>
        <w:t>oriniam ugdymui, jei tos pačios klasės mokinių tėvai (globėjai) mokini</w:t>
      </w:r>
      <w:r w:rsidR="00A557B8">
        <w:rPr>
          <w:rFonts w:ascii="Times New Roman" w:hAnsi="Times New Roman" w:cs="Times New Roman"/>
          <w:sz w:val="24"/>
          <w:szCs w:val="24"/>
        </w:rPr>
        <w:t>ams yra parinkę tikybą ir etiką. Laikinosios grupės gali būti sudarytos iš paralelių arba gretimų klasių mokinių, išlaikant tęstinumą.</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17. Išskirtiniais atvejais, laikinoji grupė sudaroma mokiniams, turi</w:t>
      </w:r>
      <w:r>
        <w:rPr>
          <w:rFonts w:ascii="Times New Roman" w:hAnsi="Times New Roman" w:cs="Times New Roman"/>
          <w:sz w:val="24"/>
          <w:szCs w:val="24"/>
        </w:rPr>
        <w:t>ntiems mokymosi sunkumų (</w:t>
      </w:r>
      <w:r w:rsidR="00A557B8">
        <w:rPr>
          <w:rFonts w:ascii="Times New Roman" w:hAnsi="Times New Roman" w:cs="Times New Roman"/>
          <w:sz w:val="24"/>
          <w:szCs w:val="24"/>
        </w:rPr>
        <w:t>dalyko turint nepatenkinamą lygmenį ar po ligos) ar grįžusiems iš užsienio mokyti ir sudaroma keletui pamokų, ji gali būti sudaryta iš mažesnio mokinių skaičiaus.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18. U</w:t>
      </w:r>
      <w:r w:rsidR="00A557B8" w:rsidRPr="00D134CF">
        <w:rPr>
          <w:rFonts w:ascii="Times New Roman" w:hAnsi="Times New Roman" w:cs="Times New Roman"/>
          <w:sz w:val="24"/>
          <w:szCs w:val="24"/>
        </w:rPr>
        <w:t>gdomoji veikla</w:t>
      </w:r>
      <w:r w:rsidR="00A557B8">
        <w:rPr>
          <w:rFonts w:ascii="Times New Roman" w:hAnsi="Times New Roman" w:cs="Times New Roman"/>
          <w:sz w:val="24"/>
          <w:szCs w:val="24"/>
        </w:rPr>
        <w:t xml:space="preserve"> </w:t>
      </w:r>
      <w:r w:rsidR="00A557B8" w:rsidRPr="00D134CF">
        <w:rPr>
          <w:rFonts w:ascii="Times New Roman" w:hAnsi="Times New Roman" w:cs="Times New Roman"/>
          <w:sz w:val="24"/>
          <w:szCs w:val="24"/>
        </w:rPr>
        <w:t>per dieną 1 klasėje gali trukti ilgiau nei 5 ugdymo vala</w:t>
      </w:r>
      <w:r w:rsidR="00A557B8">
        <w:rPr>
          <w:rFonts w:ascii="Times New Roman" w:hAnsi="Times New Roman" w:cs="Times New Roman"/>
          <w:sz w:val="24"/>
          <w:szCs w:val="24"/>
        </w:rPr>
        <w:t>ndas, 2–4 klasėse – 6 valandas</w:t>
      </w:r>
      <w:r w:rsidR="00A557B8" w:rsidRPr="00D134CF">
        <w:rPr>
          <w:rFonts w:ascii="Times New Roman" w:hAnsi="Times New Roman" w:cs="Times New Roman"/>
          <w:sz w:val="24"/>
          <w:szCs w:val="24"/>
        </w:rPr>
        <w:t>. Į šį laiką neįskaičiuojamas pailgintos dienos grupės veiklai organizuoti skirtas laikas.</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19. </w:t>
      </w:r>
      <w:r w:rsidR="00A557B8" w:rsidRPr="00D134CF">
        <w:rPr>
          <w:rFonts w:ascii="Times New Roman" w:hAnsi="Times New Roman" w:cs="Times New Roman"/>
          <w:sz w:val="24"/>
          <w:szCs w:val="24"/>
        </w:rPr>
        <w:t>Ugdymo procesas gali būti organizuojamas ne tik mokykloje, bet ir už jos ribų (pvz., muziejuose, parkuose, artimiausioje gamtinėje aplinkoje ir pan.).</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20. </w:t>
      </w:r>
      <w:r w:rsidR="00A557B8" w:rsidRPr="00D134CF">
        <w:rPr>
          <w:rFonts w:ascii="Times New Roman" w:hAnsi="Times New Roman" w:cs="Times New Roman"/>
          <w:sz w:val="24"/>
          <w:szCs w:val="24"/>
        </w:rPr>
        <w:t>Mokykla einamaisiais mokslo metais gali koreguoti ugdymo procesą ir turinį pagal pasikeitusius mokinių ugdymo poreikius, mokinių mokymosi rezultatus, išlaikydama mokslo metams skirtą ugdymo valandų skaičių.</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21. </w:t>
      </w:r>
      <w:r w:rsidR="00A557B8" w:rsidRPr="00D134CF">
        <w:rPr>
          <w:rFonts w:ascii="Times New Roman" w:hAnsi="Times New Roman" w:cs="Times New Roman"/>
          <w:sz w:val="24"/>
          <w:szCs w:val="24"/>
        </w:rPr>
        <w:t>Mokinių ugdymui visose 1 – 4 klasėse naudojami ,,Šok‘‘ serijos vadovėliai: lietuvių kalbai - ,,Pupa‘‘, pasaulio pažinimui - ,,Gilė‘‘, matematikai - ,,Riešutas‘‘, muzikai - ,,Vieversys‘‘</w:t>
      </w:r>
      <w:r w:rsidR="00A557B8">
        <w:rPr>
          <w:rFonts w:ascii="Times New Roman" w:hAnsi="Times New Roman" w:cs="Times New Roman"/>
          <w:sz w:val="24"/>
          <w:szCs w:val="24"/>
        </w:rPr>
        <w:t>. A</w:t>
      </w:r>
      <w:r w:rsidR="00A557B8" w:rsidRPr="00D134CF">
        <w:rPr>
          <w:rFonts w:ascii="Times New Roman" w:hAnsi="Times New Roman" w:cs="Times New Roman"/>
          <w:sz w:val="24"/>
          <w:szCs w:val="24"/>
        </w:rPr>
        <w:t xml:space="preserve">nglų kalbai – </w:t>
      </w:r>
      <w:r w:rsidR="00A557B8">
        <w:rPr>
          <w:rFonts w:ascii="Times New Roman" w:hAnsi="Times New Roman" w:cs="Times New Roman"/>
          <w:sz w:val="24"/>
          <w:szCs w:val="24"/>
        </w:rPr>
        <w:t xml:space="preserve"> „</w:t>
      </w:r>
      <w:proofErr w:type="spellStart"/>
      <w:r w:rsidR="00A557B8">
        <w:rPr>
          <w:rFonts w:ascii="Times New Roman" w:hAnsi="Times New Roman" w:cs="Times New Roman"/>
          <w:sz w:val="24"/>
          <w:szCs w:val="24"/>
        </w:rPr>
        <w:t>Friends</w:t>
      </w:r>
      <w:proofErr w:type="spellEnd"/>
      <w:r w:rsidR="00A557B8">
        <w:rPr>
          <w:rFonts w:ascii="Times New Roman" w:hAnsi="Times New Roman" w:cs="Times New Roman"/>
          <w:sz w:val="24"/>
          <w:szCs w:val="24"/>
        </w:rPr>
        <w:t xml:space="preserve"> </w:t>
      </w:r>
      <w:proofErr w:type="spellStart"/>
      <w:r w:rsidR="00A557B8">
        <w:rPr>
          <w:rFonts w:ascii="Times New Roman" w:hAnsi="Times New Roman" w:cs="Times New Roman"/>
          <w:sz w:val="24"/>
          <w:szCs w:val="24"/>
        </w:rPr>
        <w:t>and</w:t>
      </w:r>
      <w:proofErr w:type="spellEnd"/>
      <w:r w:rsidR="00A557B8">
        <w:rPr>
          <w:rFonts w:ascii="Times New Roman" w:hAnsi="Times New Roman" w:cs="Times New Roman"/>
          <w:sz w:val="24"/>
          <w:szCs w:val="24"/>
        </w:rPr>
        <w:t xml:space="preserve"> </w:t>
      </w:r>
      <w:proofErr w:type="spellStart"/>
      <w:r w:rsidR="00A557B8">
        <w:rPr>
          <w:rFonts w:ascii="Times New Roman" w:hAnsi="Times New Roman" w:cs="Times New Roman"/>
          <w:sz w:val="24"/>
          <w:szCs w:val="24"/>
        </w:rPr>
        <w:t>family</w:t>
      </w:r>
      <w:proofErr w:type="spellEnd"/>
      <w:r w:rsidR="00A557B8">
        <w:rPr>
          <w:rFonts w:ascii="Times New Roman" w:hAnsi="Times New Roman" w:cs="Times New Roman"/>
          <w:sz w:val="24"/>
          <w:szCs w:val="24"/>
        </w:rPr>
        <w:t>“</w:t>
      </w:r>
      <w:r w:rsidR="00A557B8" w:rsidRPr="00D134CF">
        <w:rPr>
          <w:rFonts w:ascii="Times New Roman" w:hAnsi="Times New Roman" w:cs="Times New Roman"/>
          <w:sz w:val="24"/>
          <w:szCs w:val="24"/>
        </w:rPr>
        <w:t xml:space="preserve">, kūno kultūrai 1-2 klasėse - </w:t>
      </w:r>
      <w:proofErr w:type="spellStart"/>
      <w:r w:rsidR="00A557B8" w:rsidRPr="00D134CF">
        <w:rPr>
          <w:rFonts w:ascii="Times New Roman" w:hAnsi="Times New Roman" w:cs="Times New Roman"/>
          <w:sz w:val="24"/>
          <w:szCs w:val="24"/>
        </w:rPr>
        <w:t>Š.Klizas</w:t>
      </w:r>
      <w:proofErr w:type="spellEnd"/>
      <w:r w:rsidR="00A557B8" w:rsidRPr="00D134CF">
        <w:rPr>
          <w:rFonts w:ascii="Times New Roman" w:hAnsi="Times New Roman" w:cs="Times New Roman"/>
          <w:sz w:val="24"/>
          <w:szCs w:val="24"/>
        </w:rPr>
        <w:t>, Kūno kultūra.</w:t>
      </w:r>
    </w:p>
    <w:p w:rsidR="00A557B8" w:rsidRPr="00D134CF" w:rsidRDefault="00A557B8" w:rsidP="00080E73">
      <w:pPr>
        <w:spacing w:line="360" w:lineRule="auto"/>
        <w:jc w:val="both"/>
        <w:rPr>
          <w:rFonts w:ascii="Times New Roman" w:hAnsi="Times New Roman" w:cs="Times New Roman"/>
          <w:sz w:val="24"/>
          <w:szCs w:val="24"/>
        </w:rPr>
      </w:pPr>
      <w:r w:rsidRPr="00D134CF">
        <w:rPr>
          <w:rFonts w:ascii="Times New Roman" w:hAnsi="Times New Roman" w:cs="Times New Roman"/>
          <w:sz w:val="24"/>
          <w:szCs w:val="24"/>
        </w:rPr>
        <w:tab/>
      </w:r>
      <w:r>
        <w:rPr>
          <w:rFonts w:ascii="Times New Roman" w:hAnsi="Times New Roman" w:cs="Times New Roman"/>
          <w:sz w:val="24"/>
          <w:szCs w:val="24"/>
        </w:rPr>
        <w:t xml:space="preserve">22. </w:t>
      </w:r>
      <w:r w:rsidRPr="00D134CF">
        <w:rPr>
          <w:rFonts w:ascii="Times New Roman" w:hAnsi="Times New Roman" w:cs="Times New Roman"/>
          <w:sz w:val="24"/>
          <w:szCs w:val="24"/>
        </w:rPr>
        <w:t>Dalykų ilgalaikiai planai, neformaliojo švietimo programos, klasių vadovų planai rengiami vieneriems mokslo metams</w:t>
      </w:r>
      <w:r>
        <w:rPr>
          <w:rFonts w:ascii="Times New Roman" w:hAnsi="Times New Roman" w:cs="Times New Roman"/>
          <w:sz w:val="24"/>
          <w:szCs w:val="24"/>
        </w:rPr>
        <w:t>.</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23. </w:t>
      </w:r>
      <w:r w:rsidR="00A557B8" w:rsidRPr="00D134CF">
        <w:rPr>
          <w:rFonts w:ascii="Times New Roman" w:hAnsi="Times New Roman" w:cs="Times New Roman"/>
          <w:sz w:val="24"/>
          <w:szCs w:val="24"/>
        </w:rPr>
        <w:t>Dalykų ilgalaikius planus rengia dalykų mokytojai iki 2017 m. rugpjūčio 30 d. Naudojant formas priimtas</w:t>
      </w:r>
      <w:r>
        <w:rPr>
          <w:rFonts w:ascii="Times New Roman" w:hAnsi="Times New Roman" w:cs="Times New Roman"/>
          <w:sz w:val="24"/>
          <w:szCs w:val="24"/>
        </w:rPr>
        <w:t xml:space="preserve"> mokyklos M</w:t>
      </w:r>
      <w:r w:rsidRPr="00D134CF">
        <w:rPr>
          <w:rFonts w:ascii="Times New Roman" w:hAnsi="Times New Roman" w:cs="Times New Roman"/>
          <w:sz w:val="24"/>
          <w:szCs w:val="24"/>
        </w:rPr>
        <w:t>okytojų tarybos posėdyje</w:t>
      </w:r>
      <w:r w:rsidR="00A557B8" w:rsidRPr="00D134CF">
        <w:rPr>
          <w:rFonts w:ascii="Times New Roman" w:hAnsi="Times New Roman" w:cs="Times New Roman"/>
          <w:sz w:val="24"/>
          <w:szCs w:val="24"/>
        </w:rPr>
        <w:t xml:space="preserve"> 2014 m. birželio 18 d., protokolas Nr.6-8.</w:t>
      </w:r>
    </w:p>
    <w:p w:rsidR="00A557B8" w:rsidRPr="00D134C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Pr="00D134CF">
        <w:rPr>
          <w:rFonts w:ascii="Times New Roman" w:hAnsi="Times New Roman" w:cs="Times New Roman"/>
          <w:sz w:val="24"/>
          <w:szCs w:val="24"/>
        </w:rPr>
        <w:t xml:space="preserve">Klasių vadovų planai rengiami iki 2017 m. rugsėjo 8 d., naudojant formas priimtas </w:t>
      </w:r>
      <w:r w:rsidR="0057564D">
        <w:rPr>
          <w:rFonts w:ascii="Times New Roman" w:hAnsi="Times New Roman" w:cs="Times New Roman"/>
          <w:sz w:val="24"/>
          <w:szCs w:val="24"/>
        </w:rPr>
        <w:t>mokyklos M</w:t>
      </w:r>
      <w:r w:rsidR="0057564D" w:rsidRPr="00D134CF">
        <w:rPr>
          <w:rFonts w:ascii="Times New Roman" w:hAnsi="Times New Roman" w:cs="Times New Roman"/>
          <w:sz w:val="24"/>
          <w:szCs w:val="24"/>
        </w:rPr>
        <w:t xml:space="preserve">okytojų tarybos posėdyje </w:t>
      </w:r>
      <w:r w:rsidR="0057564D">
        <w:rPr>
          <w:rFonts w:ascii="Times New Roman" w:hAnsi="Times New Roman" w:cs="Times New Roman"/>
          <w:sz w:val="24"/>
          <w:szCs w:val="24"/>
        </w:rPr>
        <w:t>2014 m. birželio 18 d.</w:t>
      </w:r>
      <w:r w:rsidRPr="00D134CF">
        <w:rPr>
          <w:rFonts w:ascii="Times New Roman" w:hAnsi="Times New Roman" w:cs="Times New Roman"/>
          <w:sz w:val="24"/>
          <w:szCs w:val="24"/>
        </w:rPr>
        <w:t>, protokolas Nr.6-8.</w:t>
      </w:r>
    </w:p>
    <w:p w:rsidR="00A557B8" w:rsidRPr="00D134CF"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25. </w:t>
      </w:r>
      <w:r w:rsidR="00A557B8" w:rsidRPr="00D134CF">
        <w:rPr>
          <w:rFonts w:ascii="Times New Roman" w:hAnsi="Times New Roman" w:cs="Times New Roman"/>
          <w:sz w:val="24"/>
          <w:szCs w:val="24"/>
        </w:rPr>
        <w:t>Ugdymo dalykų programų įgyvendinimas:</w:t>
      </w:r>
    </w:p>
    <w:p w:rsidR="00A557B8" w:rsidRPr="00735837" w:rsidRDefault="0057564D"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25.1. </w:t>
      </w:r>
      <w:r w:rsidR="00A557B8" w:rsidRPr="00D134CF">
        <w:rPr>
          <w:rFonts w:ascii="Times New Roman" w:hAnsi="Times New Roman" w:cs="Times New Roman"/>
          <w:sz w:val="24"/>
          <w:szCs w:val="24"/>
        </w:rPr>
        <w:t>dorinio ugdymo dalyką mokiniui galima keisti kiekvienais mokslo metais pagal tėvų (globėjų) parašytą prašymą</w:t>
      </w:r>
      <w:r w:rsidR="00A557B8">
        <w:rPr>
          <w:rFonts w:ascii="Times New Roman" w:hAnsi="Times New Roman" w:cs="Times New Roman"/>
          <w:sz w:val="24"/>
          <w:szCs w:val="24"/>
        </w:rPr>
        <w:t>;</w:t>
      </w:r>
    </w:p>
    <w:p w:rsidR="00A557B8" w:rsidRPr="003864BA"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3864BA">
        <w:rPr>
          <w:rFonts w:ascii="Times New Roman" w:hAnsi="Times New Roman" w:cs="Times New Roman"/>
          <w:sz w:val="24"/>
          <w:szCs w:val="24"/>
        </w:rPr>
        <w:t>25.2. 1-3 pasaulio pažinimo pamokos skiriamos tyrinėjimams palankioje aplinkoje, natūralioje gamtinėje (pvz., parke, miške, prie vandens telkinio ar pan.) aplinkoje.</w:t>
      </w:r>
    </w:p>
    <w:p w:rsidR="00A557B8" w:rsidRPr="00D134C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25.3. 1-3 kartus per pusmetį matematikos pamokose naudojamos informacinės komunikacinės technologijos, skaitmeninės mokomosios priemonės.</w:t>
      </w:r>
    </w:p>
    <w:p w:rsidR="00A557B8" w:rsidRPr="00D134C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25.4. Specialiosios medicininės pajėgumo grupės mokiniai kūno kultūros pamokose dalyvauja su pagrindine grupe, bet pratimai ir krūvis jiems skiriami pagal gydytojo rekomendacijas.</w:t>
      </w:r>
    </w:p>
    <w:p w:rsidR="00A557B8" w:rsidRPr="00D134C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25.5. Technologiniam ugdymui skiriama ne mažiau 1/3 dailės ir technologijų dalykui skiriamo laiko.</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sidRPr="003864BA">
        <w:rPr>
          <w:rFonts w:ascii="Times New Roman" w:hAnsi="Times New Roman" w:cs="Times New Roman"/>
          <w:sz w:val="24"/>
          <w:szCs w:val="24"/>
        </w:rPr>
        <w:t>26. Integruojamųjų</w:t>
      </w:r>
      <w:r w:rsidR="00A557B8" w:rsidRPr="00D134CF">
        <w:rPr>
          <w:rFonts w:ascii="Times New Roman" w:hAnsi="Times New Roman" w:cs="Times New Roman"/>
          <w:sz w:val="24"/>
          <w:szCs w:val="24"/>
        </w:rPr>
        <w:t>, prevencinių ir kitų ugdymo programų įgyvendinimas:</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26.1. </w:t>
      </w:r>
      <w:r w:rsidR="00A557B8" w:rsidRPr="00D134CF">
        <w:rPr>
          <w:rFonts w:ascii="Times New Roman" w:hAnsi="Times New Roman" w:cs="Times New Roman"/>
          <w:sz w:val="24"/>
          <w:szCs w:val="24"/>
        </w:rPr>
        <w:t>Į Bendrosios programos ugdymo dalykų programų turinį integruojama:</w:t>
      </w:r>
      <w:r>
        <w:rPr>
          <w:rFonts w:ascii="Times New Roman" w:hAnsi="Times New Roman" w:cs="Times New Roman"/>
          <w:sz w:val="24"/>
          <w:szCs w:val="24"/>
        </w:rPr>
        <w:t xml:space="preserve"> </w:t>
      </w:r>
      <w:r w:rsidR="00A557B8" w:rsidRPr="00D134CF">
        <w:rPr>
          <w:rFonts w:ascii="Times New Roman" w:hAnsi="Times New Roman" w:cs="Times New Roman"/>
          <w:sz w:val="24"/>
          <w:szCs w:val="24"/>
        </w:rPr>
        <w:t>bendrųjų</w:t>
      </w:r>
      <w:proofErr w:type="gramStart"/>
      <w:r w:rsidR="00A557B8" w:rsidRPr="00D134CF">
        <w:rPr>
          <w:rFonts w:ascii="Times New Roman" w:hAnsi="Times New Roman" w:cs="Times New Roman"/>
          <w:sz w:val="24"/>
          <w:szCs w:val="24"/>
        </w:rPr>
        <w:t xml:space="preserve">  </w:t>
      </w:r>
      <w:proofErr w:type="gramEnd"/>
      <w:r>
        <w:rPr>
          <w:rFonts w:ascii="Times New Roman" w:hAnsi="Times New Roman" w:cs="Times New Roman"/>
          <w:sz w:val="24"/>
          <w:szCs w:val="24"/>
        </w:rPr>
        <w:t>k</w:t>
      </w:r>
      <w:r w:rsidR="00A557B8" w:rsidRPr="00D134CF">
        <w:rPr>
          <w:rFonts w:ascii="Times New Roman" w:hAnsi="Times New Roman" w:cs="Times New Roman"/>
          <w:sz w:val="24"/>
          <w:szCs w:val="24"/>
        </w:rPr>
        <w:t>ompetencijų ir gyvenimo įgūdžių ugdymo integruojamųjų programų –</w:t>
      </w:r>
      <w:r>
        <w:rPr>
          <w:rFonts w:ascii="Times New Roman" w:hAnsi="Times New Roman" w:cs="Times New Roman"/>
          <w:sz w:val="24"/>
          <w:szCs w:val="24"/>
        </w:rPr>
        <w:t xml:space="preserve"> </w:t>
      </w:r>
      <w:r w:rsidR="00A557B8" w:rsidRPr="00D134CF">
        <w:rPr>
          <w:rFonts w:ascii="Times New Roman" w:hAnsi="Times New Roman" w:cs="Times New Roman"/>
          <w:sz w:val="24"/>
          <w:szCs w:val="24"/>
        </w:rPr>
        <w:t>Mokymosi mokytis, Komunikavimo, Darnaus vystymosi, Kultūrinio sąmoningumo, Gyvenimo įgūdžių ugdymo programų pagrindai (Pradinio ir pagrindinio ugdymo bendrųjų programų, patvirtintų Lietuvos Respublikos švietimo ir mokslo ministro 2008 m. rugpjūčio 26 d. įsakymo Nr. ISAK-2433 “Dėl Pradinio ir pagrindinio ugdymo bendrųjų programų patvirtinimo“ 11 priedas „Bendrųjų kompetencijų ir gyvenimo įgūdžių ugdymas“). Šių programų atskirai planuoti ir vykdyti nereikia, jos yra integruotos į Bendrosios programos turinį;</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26.2. </w:t>
      </w:r>
      <w:r w:rsidR="00A557B8" w:rsidRPr="00D134CF">
        <w:rPr>
          <w:rFonts w:ascii="Times New Roman" w:hAnsi="Times New Roman" w:cs="Times New Roman"/>
          <w:sz w:val="24"/>
          <w:szCs w:val="24"/>
        </w:rPr>
        <w:t xml:space="preserve">Mokytojas, formuodamas klasės mokinių ugdymo turinį, numato ugdymo </w:t>
      </w:r>
      <w:r w:rsidR="00A557B8">
        <w:rPr>
          <w:rFonts w:ascii="Times New Roman" w:hAnsi="Times New Roman" w:cs="Times New Roman"/>
          <w:sz w:val="24"/>
          <w:szCs w:val="24"/>
        </w:rPr>
        <w:t>dalykus, klasės vadovo veiklą, neformaliojo ugdymo užsiėmimus, į kuriuos integruojama:</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26.2.1. </w:t>
      </w:r>
      <w:r w:rsidR="00A557B8" w:rsidRPr="00D134CF">
        <w:rPr>
          <w:rFonts w:ascii="Times New Roman" w:hAnsi="Times New Roman" w:cs="Times New Roman"/>
          <w:sz w:val="24"/>
          <w:szCs w:val="24"/>
        </w:rPr>
        <w:t>Ž</w:t>
      </w:r>
      <w:r w:rsidR="00A557B8">
        <w:rPr>
          <w:rFonts w:ascii="Times New Roman" w:hAnsi="Times New Roman" w:cs="Times New Roman"/>
          <w:sz w:val="24"/>
          <w:szCs w:val="24"/>
        </w:rPr>
        <w:t>mogaus saugos bendroji programa;</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26.2.2. </w:t>
      </w:r>
      <w:r w:rsidR="00A557B8" w:rsidRPr="00D134CF">
        <w:rPr>
          <w:rFonts w:ascii="Times New Roman" w:hAnsi="Times New Roman" w:cs="Times New Roman"/>
          <w:sz w:val="24"/>
          <w:szCs w:val="24"/>
        </w:rPr>
        <w:t>Sveikatos ir lytiškumo ugdymo bei rengimo šeimai bendroji programa;</w:t>
      </w:r>
    </w:p>
    <w:p w:rsidR="00A557B8"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26.2.3. Alkoholio, tabako ir kitų psichiką veikiančių medžiagų vartojimo prevencijos programa;</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26.2.4. </w:t>
      </w:r>
      <w:r w:rsidR="00A557B8" w:rsidRPr="00D134CF">
        <w:rPr>
          <w:rFonts w:ascii="Times New Roman" w:hAnsi="Times New Roman" w:cs="Times New Roman"/>
          <w:sz w:val="24"/>
          <w:szCs w:val="24"/>
        </w:rPr>
        <w:t>Ugdymo karjerai pr</w:t>
      </w:r>
      <w:r w:rsidR="00A557B8">
        <w:rPr>
          <w:rFonts w:ascii="Times New Roman" w:hAnsi="Times New Roman" w:cs="Times New Roman"/>
          <w:sz w:val="24"/>
          <w:szCs w:val="24"/>
        </w:rPr>
        <w:t>ograma;</w:t>
      </w:r>
      <w:r w:rsidR="00A557B8" w:rsidRPr="00D134CF">
        <w:rPr>
          <w:rFonts w:ascii="Times New Roman" w:hAnsi="Times New Roman" w:cs="Times New Roman"/>
          <w:sz w:val="24"/>
          <w:szCs w:val="24"/>
        </w:rPr>
        <w:t xml:space="preserve"> </w:t>
      </w:r>
    </w:p>
    <w:p w:rsidR="00A557B8"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26.2.5. Smurto ir patyčių </w:t>
      </w:r>
      <w:r w:rsidRPr="001128C3">
        <w:rPr>
          <w:rFonts w:ascii="Times New Roman" w:hAnsi="Times New Roman" w:cs="Times New Roman"/>
          <w:sz w:val="24"/>
          <w:szCs w:val="24"/>
        </w:rPr>
        <w:t>prevencija;</w:t>
      </w:r>
    </w:p>
    <w:p w:rsidR="00A557B8" w:rsidRPr="00D134CF"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26.2.6. </w:t>
      </w:r>
      <w:r w:rsidR="00A557B8" w:rsidRPr="00D134CF">
        <w:rPr>
          <w:rFonts w:ascii="Times New Roman" w:hAnsi="Times New Roman" w:cs="Times New Roman"/>
          <w:sz w:val="24"/>
          <w:szCs w:val="24"/>
        </w:rPr>
        <w:t>etninės kultūros ugdymas;</w:t>
      </w:r>
    </w:p>
    <w:p w:rsidR="00A557B8" w:rsidRPr="00D134C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26.2.7. informacinių komunikacinių technologijų ugdymas.</w:t>
      </w:r>
    </w:p>
    <w:p w:rsidR="00A557B8" w:rsidRPr="008957CC"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27. M</w:t>
      </w:r>
      <w:r w:rsidR="00A557B8" w:rsidRPr="00D134CF">
        <w:rPr>
          <w:rFonts w:ascii="Times New Roman" w:hAnsi="Times New Roman" w:cs="Times New Roman"/>
          <w:sz w:val="24"/>
          <w:szCs w:val="24"/>
        </w:rPr>
        <w:t>okinių</w:t>
      </w:r>
      <w:r w:rsidR="00A557B8">
        <w:rPr>
          <w:rFonts w:ascii="Times New Roman" w:hAnsi="Times New Roman" w:cs="Times New Roman"/>
          <w:sz w:val="24"/>
          <w:szCs w:val="24"/>
        </w:rPr>
        <w:t xml:space="preserve"> ugdymosi pasiekimus ir vertinimą m</w:t>
      </w:r>
      <w:r w:rsidR="00A557B8" w:rsidRPr="00D134CF">
        <w:rPr>
          <w:rFonts w:ascii="Times New Roman" w:hAnsi="Times New Roman" w:cs="Times New Roman"/>
          <w:sz w:val="24"/>
          <w:szCs w:val="24"/>
        </w:rPr>
        <w:t xml:space="preserve">okytojas planuoja </w:t>
      </w:r>
      <w:r w:rsidR="00A557B8">
        <w:rPr>
          <w:rFonts w:ascii="Times New Roman" w:hAnsi="Times New Roman" w:cs="Times New Roman"/>
          <w:sz w:val="24"/>
          <w:szCs w:val="24"/>
        </w:rPr>
        <w:t>vadovaudamasis</w:t>
      </w:r>
      <w:r w:rsidR="00A557B8" w:rsidRPr="00D134CF">
        <w:rPr>
          <w:rFonts w:ascii="Times New Roman" w:hAnsi="Times New Roman" w:cs="Times New Roman"/>
          <w:sz w:val="24"/>
          <w:szCs w:val="24"/>
        </w:rPr>
        <w:t xml:space="preserve"> </w:t>
      </w:r>
      <w:r w:rsidR="008957CC">
        <w:rPr>
          <w:rFonts w:ascii="Times New Roman" w:hAnsi="Times New Roman" w:cs="Times New Roman"/>
          <w:sz w:val="24"/>
          <w:szCs w:val="24"/>
        </w:rPr>
        <w:t>T</w:t>
      </w:r>
      <w:r w:rsidR="00A557B8" w:rsidRPr="00D134CF">
        <w:rPr>
          <w:rFonts w:ascii="Times New Roman" w:hAnsi="Times New Roman" w:cs="Times New Roman"/>
          <w:sz w:val="24"/>
          <w:szCs w:val="24"/>
        </w:rPr>
        <w:t xml:space="preserve">auragės „Aušros“ pagrindinės mokyklos pradinio ugdymo mokinių pasiekimų ir pažangos </w:t>
      </w:r>
      <w:r w:rsidR="00A557B8" w:rsidRPr="008957CC">
        <w:rPr>
          <w:rFonts w:ascii="Times New Roman" w:hAnsi="Times New Roman" w:cs="Times New Roman"/>
          <w:sz w:val="24"/>
          <w:szCs w:val="24"/>
        </w:rPr>
        <w:t>vertinimo tvarka, patvirtinta mokyklos direktoriaus</w:t>
      </w:r>
      <w:r w:rsidR="008957CC" w:rsidRPr="008957CC">
        <w:rPr>
          <w:rFonts w:ascii="Times New Roman" w:hAnsi="Times New Roman" w:cs="Times New Roman"/>
          <w:sz w:val="24"/>
          <w:szCs w:val="24"/>
        </w:rPr>
        <w:t xml:space="preserve"> 2017 m. birželio 26 d. įsakymu Nr. 1-51</w:t>
      </w:r>
    </w:p>
    <w:p w:rsidR="00A557B8"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28. Namų darbai neskiriami prieš mokinių atostogas.</w:t>
      </w:r>
    </w:p>
    <w:p w:rsidR="00A557B8" w:rsidRPr="00D6265B"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29. </w:t>
      </w:r>
      <w:r w:rsidR="00A557B8" w:rsidRPr="00783294">
        <w:rPr>
          <w:rFonts w:ascii="Times New Roman" w:hAnsi="Times New Roman" w:cs="Times New Roman"/>
          <w:sz w:val="24"/>
          <w:szCs w:val="24"/>
        </w:rPr>
        <w:t xml:space="preserve">Mokinių tėvų (globėjų) informavimas ir švietimas vyksta </w:t>
      </w:r>
      <w:r>
        <w:rPr>
          <w:rFonts w:ascii="Times New Roman" w:hAnsi="Times New Roman" w:cs="Times New Roman"/>
          <w:sz w:val="24"/>
          <w:szCs w:val="24"/>
        </w:rPr>
        <w:t>vadovaujantis</w:t>
      </w:r>
      <w:r w:rsidR="00A557B8" w:rsidRPr="00783294">
        <w:rPr>
          <w:rFonts w:ascii="Times New Roman" w:hAnsi="Times New Roman" w:cs="Times New Roman"/>
          <w:sz w:val="24"/>
          <w:szCs w:val="24"/>
        </w:rPr>
        <w:t xml:space="preserve"> </w:t>
      </w:r>
      <w:r>
        <w:rPr>
          <w:rFonts w:ascii="Times New Roman" w:hAnsi="Times New Roman" w:cs="Times New Roman"/>
          <w:sz w:val="24"/>
          <w:szCs w:val="24"/>
        </w:rPr>
        <w:t>M</w:t>
      </w:r>
      <w:r w:rsidR="00A557B8" w:rsidRPr="00783294">
        <w:rPr>
          <w:rFonts w:ascii="Times New Roman" w:hAnsi="Times New Roman" w:cs="Times New Roman"/>
          <w:sz w:val="24"/>
          <w:szCs w:val="24"/>
        </w:rPr>
        <w:t>okinių tėvų (globėjų</w:t>
      </w:r>
      <w:r>
        <w:rPr>
          <w:rFonts w:ascii="Times New Roman" w:hAnsi="Times New Roman" w:cs="Times New Roman"/>
          <w:sz w:val="24"/>
          <w:szCs w:val="24"/>
        </w:rPr>
        <w:t>) informavimo ir švietimo tvarka</w:t>
      </w:r>
      <w:r w:rsidR="00A557B8" w:rsidRPr="00783294">
        <w:rPr>
          <w:rFonts w:ascii="Times New Roman" w:hAnsi="Times New Roman" w:cs="Times New Roman"/>
          <w:sz w:val="24"/>
          <w:szCs w:val="24"/>
        </w:rPr>
        <w:t xml:space="preserve">, patvirtintą mokyklos direktoriaus 2013 m. sausio 30 d. </w:t>
      </w:r>
      <w:r w:rsidR="00A557B8">
        <w:rPr>
          <w:rFonts w:ascii="Times New Roman" w:hAnsi="Times New Roman" w:cs="Times New Roman"/>
          <w:sz w:val="24"/>
          <w:szCs w:val="24"/>
        </w:rPr>
        <w:t>į</w:t>
      </w:r>
      <w:r w:rsidR="00A557B8" w:rsidRPr="00783294">
        <w:rPr>
          <w:rFonts w:ascii="Times New Roman" w:hAnsi="Times New Roman" w:cs="Times New Roman"/>
          <w:sz w:val="24"/>
          <w:szCs w:val="24"/>
        </w:rPr>
        <w:t>sakymu Nr.1-20</w:t>
      </w:r>
      <w:r w:rsidR="00A557B8">
        <w:rPr>
          <w:rFonts w:ascii="Times New Roman" w:hAnsi="Times New Roman" w:cs="Times New Roman"/>
          <w:sz w:val="24"/>
          <w:szCs w:val="24"/>
        </w:rPr>
        <w:t>.</w:t>
      </w:r>
    </w:p>
    <w:p w:rsidR="00A557B8" w:rsidRPr="0075137F" w:rsidRDefault="00A47506" w:rsidP="00080E73">
      <w:pPr>
        <w:spacing w:line="360" w:lineRule="auto"/>
        <w:jc w:val="both"/>
        <w:rPr>
          <w:rFonts w:ascii="Times New Roman" w:hAnsi="Times New Roman" w:cs="Times New Roman"/>
          <w:strike/>
          <w:sz w:val="24"/>
          <w:szCs w:val="24"/>
        </w:rPr>
      </w:pPr>
      <w:r>
        <w:rPr>
          <w:rFonts w:ascii="Times New Roman" w:hAnsi="Times New Roman" w:cs="Times New Roman"/>
          <w:sz w:val="24"/>
          <w:szCs w:val="24"/>
        </w:rPr>
        <w:tab/>
      </w:r>
      <w:r w:rsidR="00A557B8">
        <w:rPr>
          <w:rFonts w:ascii="Times New Roman" w:hAnsi="Times New Roman" w:cs="Times New Roman"/>
          <w:sz w:val="24"/>
          <w:szCs w:val="24"/>
        </w:rPr>
        <w:t>30</w:t>
      </w:r>
      <w:r w:rsidR="00A557B8" w:rsidRPr="0075137F">
        <w:rPr>
          <w:rFonts w:ascii="Times New Roman" w:hAnsi="Times New Roman" w:cs="Times New Roman"/>
          <w:sz w:val="24"/>
          <w:szCs w:val="24"/>
        </w:rPr>
        <w:t>. Neformaliojo vaikų švietimo veikla skirta mokinių asmeninėms, socialinėms, edukacinėms kompet</w:t>
      </w:r>
      <w:r w:rsidR="00A557B8">
        <w:rPr>
          <w:rFonts w:ascii="Times New Roman" w:hAnsi="Times New Roman" w:cs="Times New Roman"/>
          <w:sz w:val="24"/>
          <w:szCs w:val="24"/>
        </w:rPr>
        <w:t xml:space="preserve">encijoms ugdyti per pasirinktą </w:t>
      </w:r>
      <w:r w:rsidR="00A557B8" w:rsidRPr="0075137F">
        <w:rPr>
          <w:rFonts w:ascii="Times New Roman" w:hAnsi="Times New Roman" w:cs="Times New Roman"/>
          <w:sz w:val="24"/>
          <w:szCs w:val="24"/>
        </w:rPr>
        <w:t>meninę, sport</w:t>
      </w:r>
      <w:r w:rsidR="00A557B8" w:rsidRPr="0075137F">
        <w:rPr>
          <w:rFonts w:ascii="Times New Roman" w:hAnsi="Times New Roman" w:cs="Times New Roman"/>
          <w:color w:val="1F497D"/>
          <w:sz w:val="24"/>
          <w:szCs w:val="24"/>
        </w:rPr>
        <w:t>i</w:t>
      </w:r>
      <w:r w:rsidR="00A557B8" w:rsidRPr="0075137F">
        <w:rPr>
          <w:rFonts w:ascii="Times New Roman" w:hAnsi="Times New Roman" w:cs="Times New Roman"/>
          <w:sz w:val="24"/>
          <w:szCs w:val="24"/>
        </w:rPr>
        <w:t>nę, techninės kūrybos ar kitą veiklą</w:t>
      </w:r>
      <w:r w:rsidR="00A557B8" w:rsidRPr="0075137F">
        <w:rPr>
          <w:rFonts w:ascii="Times New Roman" w:hAnsi="Times New Roman" w:cs="Times New Roman"/>
          <w:color w:val="1F497D"/>
          <w:sz w:val="24"/>
          <w:szCs w:val="24"/>
        </w:rPr>
        <w:t>.</w:t>
      </w:r>
    </w:p>
    <w:p w:rsidR="00A557B8" w:rsidRPr="0075137F"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color w:val="0000FF"/>
          <w:sz w:val="24"/>
          <w:szCs w:val="24"/>
        </w:rPr>
        <w:tab/>
      </w:r>
      <w:r>
        <w:rPr>
          <w:rFonts w:ascii="Times New Roman" w:hAnsi="Times New Roman" w:cs="Times New Roman"/>
          <w:sz w:val="24"/>
          <w:szCs w:val="24"/>
        </w:rPr>
        <w:t>31</w:t>
      </w:r>
      <w:r w:rsidRPr="0075137F">
        <w:rPr>
          <w:rFonts w:ascii="Times New Roman" w:hAnsi="Times New Roman" w:cs="Times New Roman"/>
          <w:sz w:val="24"/>
          <w:szCs w:val="24"/>
        </w:rPr>
        <w:t xml:space="preserve">. Mokykla kiekvienų mokslo metų pabaigoje įvertina ateinančių mokslo metų mokinių neformaliojo švietimo poreikius, numatomus ugdymo prioritetus dėl mokinių pasiekimų gerinimo ir </w:t>
      </w:r>
      <w:r w:rsidRPr="0075137F">
        <w:rPr>
          <w:rFonts w:ascii="Times New Roman" w:hAnsi="Times New Roman" w:cs="Times New Roman"/>
          <w:sz w:val="24"/>
          <w:szCs w:val="24"/>
        </w:rPr>
        <w:lastRenderedPageBreak/>
        <w:t>bendrųjų kompetencijų ugdymo, prireikus juos tikslina mokslo metų pradžioje ir siūlo mokiniams rinktis ne</w:t>
      </w:r>
      <w:r>
        <w:rPr>
          <w:rFonts w:ascii="Times New Roman" w:hAnsi="Times New Roman" w:cs="Times New Roman"/>
          <w:sz w:val="24"/>
          <w:szCs w:val="24"/>
        </w:rPr>
        <w:t>formaliojo švietimo programas.</w:t>
      </w:r>
    </w:p>
    <w:p w:rsidR="00A557B8" w:rsidRPr="0075137F"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sz w:val="24"/>
          <w:szCs w:val="24"/>
        </w:rPr>
        <w:tab/>
      </w:r>
      <w:r>
        <w:rPr>
          <w:rFonts w:ascii="Times New Roman" w:hAnsi="Times New Roman" w:cs="Times New Roman"/>
          <w:sz w:val="24"/>
          <w:szCs w:val="24"/>
        </w:rPr>
        <w:t xml:space="preserve">32. </w:t>
      </w:r>
      <w:r w:rsidRPr="0075137F">
        <w:rPr>
          <w:rFonts w:ascii="Times New Roman" w:hAnsi="Times New Roman" w:cs="Times New Roman"/>
          <w:sz w:val="24"/>
          <w:szCs w:val="24"/>
        </w:rPr>
        <w:t>Neformaliojo vaikų švietimo programos rengiamos i</w:t>
      </w:r>
      <w:r w:rsidR="00A47506">
        <w:rPr>
          <w:rFonts w:ascii="Times New Roman" w:hAnsi="Times New Roman" w:cs="Times New Roman"/>
          <w:sz w:val="24"/>
          <w:szCs w:val="24"/>
        </w:rPr>
        <w:t>ki 2017</w:t>
      </w:r>
      <w:r w:rsidRPr="0075137F">
        <w:rPr>
          <w:rFonts w:ascii="Times New Roman" w:hAnsi="Times New Roman" w:cs="Times New Roman"/>
          <w:sz w:val="24"/>
          <w:szCs w:val="24"/>
        </w:rPr>
        <w:t xml:space="preserve"> m. rugsėjo 8 d., vadovaujantis</w:t>
      </w:r>
      <w:r w:rsidRPr="0075137F">
        <w:rPr>
          <w:rFonts w:ascii="Times New Roman" w:hAnsi="Times New Roman" w:cs="Times New Roman"/>
          <w:color w:val="FF0000"/>
          <w:sz w:val="24"/>
          <w:szCs w:val="24"/>
        </w:rPr>
        <w:t xml:space="preserve"> </w:t>
      </w:r>
      <w:r w:rsidRPr="0050281C">
        <w:rPr>
          <w:rFonts w:ascii="Times New Roman" w:hAnsi="Times New Roman" w:cs="Times New Roman"/>
          <w:color w:val="000000"/>
          <w:sz w:val="24"/>
          <w:szCs w:val="24"/>
        </w:rPr>
        <w:t>Tauragės „Aušros“</w:t>
      </w:r>
      <w:r>
        <w:rPr>
          <w:rFonts w:ascii="Times New Roman" w:hAnsi="Times New Roman" w:cs="Times New Roman"/>
          <w:color w:val="000000"/>
          <w:sz w:val="24"/>
          <w:szCs w:val="24"/>
        </w:rPr>
        <w:t xml:space="preserve"> pagrindinės mokyklos </w:t>
      </w:r>
      <w:r w:rsidRPr="0050281C">
        <w:rPr>
          <w:rFonts w:ascii="Times New Roman" w:hAnsi="Times New Roman" w:cs="Times New Roman"/>
          <w:color w:val="000000"/>
          <w:sz w:val="24"/>
          <w:szCs w:val="24"/>
        </w:rPr>
        <w:t>neformaliojo</w:t>
      </w:r>
      <w:r w:rsidRPr="0075137F">
        <w:rPr>
          <w:rFonts w:ascii="Times New Roman" w:hAnsi="Times New Roman" w:cs="Times New Roman"/>
          <w:sz w:val="24"/>
          <w:szCs w:val="24"/>
        </w:rPr>
        <w:t xml:space="preserve"> ugdymo </w:t>
      </w:r>
      <w:r>
        <w:rPr>
          <w:rFonts w:ascii="Times New Roman" w:hAnsi="Times New Roman" w:cs="Times New Roman"/>
          <w:sz w:val="24"/>
          <w:szCs w:val="24"/>
        </w:rPr>
        <w:t xml:space="preserve">organizavimo </w:t>
      </w:r>
      <w:r w:rsidRPr="0075137F">
        <w:rPr>
          <w:rFonts w:ascii="Times New Roman" w:hAnsi="Times New Roman" w:cs="Times New Roman"/>
          <w:sz w:val="24"/>
          <w:szCs w:val="24"/>
        </w:rPr>
        <w:t>tvarka</w:t>
      </w:r>
      <w:r>
        <w:rPr>
          <w:rFonts w:ascii="Times New Roman" w:hAnsi="Times New Roman" w:cs="Times New Roman"/>
          <w:sz w:val="24"/>
          <w:szCs w:val="24"/>
        </w:rPr>
        <w:t>,</w:t>
      </w:r>
      <w:r w:rsidRPr="0075137F">
        <w:rPr>
          <w:rFonts w:ascii="Times New Roman" w:hAnsi="Times New Roman" w:cs="Times New Roman"/>
          <w:sz w:val="24"/>
          <w:szCs w:val="24"/>
        </w:rPr>
        <w:t xml:space="preserve"> patvirtinta mokyklos direktoriaus 2013 m. rugpjūčio 30 d. įsakymu Nr.1-58. </w:t>
      </w:r>
    </w:p>
    <w:p w:rsidR="00A557B8" w:rsidRPr="00D6265B" w:rsidRDefault="00A557B8" w:rsidP="00080E73">
      <w:pPr>
        <w:autoSpaceDE w:val="0"/>
        <w:autoSpaceDN w:val="0"/>
        <w:spacing w:line="360" w:lineRule="auto"/>
        <w:jc w:val="both"/>
        <w:rPr>
          <w:rFonts w:ascii="Times New Roman" w:hAnsi="Times New Roman" w:cs="Times New Roman"/>
          <w:sz w:val="24"/>
          <w:szCs w:val="24"/>
        </w:rPr>
      </w:pPr>
      <w:r w:rsidRPr="0075137F">
        <w:rPr>
          <w:rFonts w:ascii="Times New Roman" w:hAnsi="Times New Roman" w:cs="Times New Roman"/>
          <w:sz w:val="24"/>
          <w:szCs w:val="24"/>
        </w:rPr>
        <w:tab/>
      </w:r>
      <w:r>
        <w:rPr>
          <w:rFonts w:ascii="Times New Roman" w:hAnsi="Times New Roman" w:cs="Times New Roman"/>
          <w:sz w:val="24"/>
          <w:szCs w:val="24"/>
        </w:rPr>
        <w:t xml:space="preserve">33. </w:t>
      </w:r>
      <w:r w:rsidRPr="0075137F">
        <w:rPr>
          <w:rFonts w:ascii="Times New Roman" w:hAnsi="Times New Roman" w:cs="Times New Roman"/>
          <w:sz w:val="24"/>
          <w:szCs w:val="24"/>
        </w:rPr>
        <w:t>Neformaliojo švietimo grupėje turi būti ne mažiau kaip 12 mokinių.</w:t>
      </w:r>
    </w:p>
    <w:p w:rsidR="00A557B8" w:rsidRPr="00D6265B"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 xml:space="preserve">34. </w:t>
      </w:r>
      <w:r w:rsidR="00A557B8" w:rsidRPr="00C67F7F">
        <w:rPr>
          <w:rFonts w:ascii="Times New Roman" w:hAnsi="Times New Roman" w:cs="Times New Roman"/>
          <w:sz w:val="24"/>
          <w:szCs w:val="24"/>
        </w:rPr>
        <w:t xml:space="preserve">Mokinių mokymas namuose vykdomas pagal Lietuvos Respublikos švietimo ir mokslo ministro 2017 m. birželio 2 d. </w:t>
      </w:r>
      <w:r w:rsidR="00A557B8">
        <w:rPr>
          <w:rFonts w:ascii="Times New Roman" w:hAnsi="Times New Roman" w:cs="Times New Roman"/>
          <w:sz w:val="24"/>
          <w:szCs w:val="24"/>
        </w:rPr>
        <w:t>įsakymą</w:t>
      </w:r>
      <w:r w:rsidR="00A557B8" w:rsidRPr="00C67F7F">
        <w:rPr>
          <w:rFonts w:ascii="Times New Roman" w:hAnsi="Times New Roman" w:cs="Times New Roman"/>
          <w:sz w:val="24"/>
          <w:szCs w:val="24"/>
        </w:rPr>
        <w:t xml:space="preserve"> Nr. V-446</w:t>
      </w:r>
      <w:r w:rsidR="00A557B8">
        <w:rPr>
          <w:rFonts w:ascii="Times New Roman" w:hAnsi="Times New Roman" w:cs="Times New Roman"/>
          <w:sz w:val="24"/>
          <w:szCs w:val="24"/>
        </w:rPr>
        <w:t xml:space="preserve"> „2017 2018 ir 2018-2019 mokslo metų pradinio ugdymo programos bendrasis ugdymo planas“ ir pagal </w:t>
      </w:r>
      <w:r w:rsidR="00A557B8" w:rsidRPr="0075137F">
        <w:rPr>
          <w:rFonts w:ascii="Times New Roman" w:hAnsi="Times New Roman" w:cs="Times New Roman"/>
          <w:sz w:val="24"/>
          <w:szCs w:val="24"/>
        </w:rPr>
        <w:t>Lietuvos Respublikos švietimo ir mokslo minist</w:t>
      </w:r>
      <w:r w:rsidR="00A557B8">
        <w:rPr>
          <w:rFonts w:ascii="Times New Roman" w:hAnsi="Times New Roman" w:cs="Times New Roman"/>
          <w:sz w:val="24"/>
          <w:szCs w:val="24"/>
        </w:rPr>
        <w:t>ro 2012 m. rugsėjo 26 d. įsakymą</w:t>
      </w:r>
      <w:r w:rsidR="00A557B8" w:rsidRPr="0075137F">
        <w:rPr>
          <w:rFonts w:ascii="Times New Roman" w:hAnsi="Times New Roman" w:cs="Times New Roman"/>
          <w:sz w:val="24"/>
          <w:szCs w:val="24"/>
        </w:rPr>
        <w:t xml:space="preserve"> Nr. V-1405 „Dėl Mokinių mokymo stacionarinėje asmens sveikatos priežiūros įstaigoje ir namuose organizavimo tvarkos aprašo patvirtinimo“</w:t>
      </w:r>
      <w:r w:rsidR="00A557B8">
        <w:rPr>
          <w:rFonts w:ascii="Times New Roman" w:hAnsi="Times New Roman" w:cs="Times New Roman"/>
          <w:sz w:val="24"/>
          <w:szCs w:val="24"/>
        </w:rPr>
        <w:t>.</w:t>
      </w:r>
    </w:p>
    <w:p w:rsidR="00A557B8" w:rsidRPr="0075137F"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color w:val="FF0000"/>
          <w:sz w:val="24"/>
          <w:szCs w:val="24"/>
        </w:rPr>
        <w:tab/>
      </w:r>
      <w:r>
        <w:rPr>
          <w:rFonts w:ascii="Times New Roman" w:hAnsi="Times New Roman" w:cs="Times New Roman"/>
          <w:sz w:val="24"/>
          <w:szCs w:val="24"/>
        </w:rPr>
        <w:t>3</w:t>
      </w:r>
      <w:r w:rsidRPr="0075137F">
        <w:rPr>
          <w:rFonts w:ascii="Times New Roman" w:hAnsi="Times New Roman" w:cs="Times New Roman"/>
          <w:sz w:val="24"/>
          <w:szCs w:val="24"/>
        </w:rPr>
        <w:t>5. Mok</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nio, turin</w:t>
      </w:r>
      <w:r w:rsidRPr="0075137F">
        <w:rPr>
          <w:rFonts w:ascii="Times New Roman" w:hAnsi="Times New Roman" w:cs="Times New Roman"/>
          <w:spacing w:val="-1"/>
          <w:sz w:val="24"/>
          <w:szCs w:val="24"/>
        </w:rPr>
        <w:t>č</w:t>
      </w:r>
      <w:r>
        <w:rPr>
          <w:rFonts w:ascii="Times New Roman" w:hAnsi="Times New Roman" w:cs="Times New Roman"/>
          <w:sz w:val="24"/>
          <w:szCs w:val="24"/>
        </w:rPr>
        <w:t>io</w:t>
      </w:r>
      <w:r w:rsidRPr="0075137F">
        <w:rPr>
          <w:rFonts w:ascii="Times New Roman" w:hAnsi="Times New Roman" w:cs="Times New Roman"/>
          <w:sz w:val="24"/>
          <w:szCs w:val="24"/>
        </w:rPr>
        <w:t xml:space="preserve"> specialiųjų </w:t>
      </w:r>
      <w:r w:rsidRPr="0075137F">
        <w:rPr>
          <w:rFonts w:ascii="Times New Roman" w:hAnsi="Times New Roman" w:cs="Times New Roman"/>
          <w:spacing w:val="2"/>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pacing w:val="5"/>
          <w:sz w:val="24"/>
          <w:szCs w:val="24"/>
        </w:rPr>
        <w:t>d</w:t>
      </w:r>
      <w:r w:rsidRPr="0075137F">
        <w:rPr>
          <w:rFonts w:ascii="Times New Roman" w:hAnsi="Times New Roman" w:cs="Times New Roman"/>
          <w:spacing w:val="-2"/>
          <w:sz w:val="24"/>
          <w:szCs w:val="24"/>
        </w:rPr>
        <w:t>y</w:t>
      </w:r>
      <w:r w:rsidRPr="0075137F">
        <w:rPr>
          <w:rFonts w:ascii="Times New Roman" w:hAnsi="Times New Roman" w:cs="Times New Roman"/>
          <w:sz w:val="24"/>
          <w:szCs w:val="24"/>
        </w:rPr>
        <w:t>mosi por</w:t>
      </w:r>
      <w:r w:rsidRPr="0075137F">
        <w:rPr>
          <w:rFonts w:ascii="Times New Roman" w:hAnsi="Times New Roman" w:cs="Times New Roman"/>
          <w:spacing w:val="-2"/>
          <w:sz w:val="24"/>
          <w:szCs w:val="24"/>
        </w:rPr>
        <w:t>e</w:t>
      </w:r>
      <w:r w:rsidRPr="0075137F">
        <w:rPr>
          <w:rFonts w:ascii="Times New Roman" w:hAnsi="Times New Roman" w:cs="Times New Roman"/>
          <w:sz w:val="24"/>
          <w:szCs w:val="24"/>
        </w:rPr>
        <w:t>ik</w:t>
      </w:r>
      <w:r w:rsidRPr="0075137F">
        <w:rPr>
          <w:rFonts w:ascii="Times New Roman" w:hAnsi="Times New Roman" w:cs="Times New Roman"/>
          <w:spacing w:val="1"/>
          <w:sz w:val="24"/>
          <w:szCs w:val="24"/>
        </w:rPr>
        <w:t>i</w:t>
      </w:r>
      <w:r>
        <w:rPr>
          <w:rFonts w:ascii="Times New Roman" w:hAnsi="Times New Roman" w:cs="Times New Roman"/>
          <w:sz w:val="24"/>
          <w:szCs w:val="24"/>
        </w:rPr>
        <w:t>ų</w:t>
      </w:r>
      <w:r w:rsidRPr="0075137F">
        <w:rPr>
          <w:rFonts w:ascii="Times New Roman" w:hAnsi="Times New Roman" w:cs="Times New Roman"/>
          <w:sz w:val="24"/>
          <w:szCs w:val="24"/>
        </w:rPr>
        <w:t>,</w:t>
      </w:r>
      <w:r>
        <w:rPr>
          <w:rFonts w:ascii="Times New Roman" w:hAnsi="Times New Roman" w:cs="Times New Roman"/>
          <w:sz w:val="24"/>
          <w:szCs w:val="24"/>
        </w:rPr>
        <w:t xml:space="preserve"> </w:t>
      </w:r>
      <w:r w:rsidRPr="0075137F">
        <w:rPr>
          <w:rFonts w:ascii="Times New Roman" w:hAnsi="Times New Roman" w:cs="Times New Roman"/>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pacing w:val="5"/>
          <w:sz w:val="24"/>
          <w:szCs w:val="24"/>
        </w:rPr>
        <w:t>d</w:t>
      </w:r>
      <w:r w:rsidRPr="0075137F">
        <w:rPr>
          <w:rFonts w:ascii="Times New Roman" w:hAnsi="Times New Roman" w:cs="Times New Roman"/>
          <w:spacing w:val="-5"/>
          <w:sz w:val="24"/>
          <w:szCs w:val="24"/>
        </w:rPr>
        <w:t>y</w:t>
      </w:r>
      <w:r w:rsidRPr="0075137F">
        <w:rPr>
          <w:rFonts w:ascii="Times New Roman" w:hAnsi="Times New Roman" w:cs="Times New Roman"/>
          <w:spacing w:val="3"/>
          <w:sz w:val="24"/>
          <w:szCs w:val="24"/>
        </w:rPr>
        <w:t>m</w:t>
      </w:r>
      <w:r w:rsidRPr="0075137F">
        <w:rPr>
          <w:rFonts w:ascii="Times New Roman" w:hAnsi="Times New Roman" w:cs="Times New Roman"/>
          <w:sz w:val="24"/>
          <w:szCs w:val="24"/>
        </w:rPr>
        <w:t>ą mokykla o</w:t>
      </w:r>
      <w:r w:rsidRPr="0075137F">
        <w:rPr>
          <w:rFonts w:ascii="Times New Roman" w:hAnsi="Times New Roman" w:cs="Times New Roman"/>
          <w:spacing w:val="-1"/>
          <w:sz w:val="24"/>
          <w:szCs w:val="24"/>
        </w:rPr>
        <w:t>r</w:t>
      </w:r>
      <w:r w:rsidRPr="0075137F">
        <w:rPr>
          <w:rFonts w:ascii="Times New Roman" w:hAnsi="Times New Roman" w:cs="Times New Roman"/>
          <w:spacing w:val="6"/>
          <w:sz w:val="24"/>
          <w:szCs w:val="24"/>
        </w:rPr>
        <w:t>g</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ni</w:t>
      </w:r>
      <w:r w:rsidRPr="0075137F">
        <w:rPr>
          <w:rFonts w:ascii="Times New Roman" w:hAnsi="Times New Roman" w:cs="Times New Roman"/>
          <w:spacing w:val="2"/>
          <w:sz w:val="24"/>
          <w:szCs w:val="24"/>
        </w:rPr>
        <w:t>z</w:t>
      </w:r>
      <w:r w:rsidRPr="0075137F">
        <w:rPr>
          <w:rFonts w:ascii="Times New Roman" w:hAnsi="Times New Roman" w:cs="Times New Roman"/>
          <w:sz w:val="24"/>
          <w:szCs w:val="24"/>
        </w:rPr>
        <w:t>uoja v</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dov</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ud</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masi Mokini</w:t>
      </w:r>
      <w:r w:rsidRPr="0075137F">
        <w:rPr>
          <w:rFonts w:ascii="Times New Roman" w:hAnsi="Times New Roman" w:cs="Times New Roman"/>
          <w:spacing w:val="3"/>
          <w:sz w:val="24"/>
          <w:szCs w:val="24"/>
        </w:rPr>
        <w:t>ų</w:t>
      </w:r>
      <w:r w:rsidRPr="0075137F">
        <w:rPr>
          <w:rFonts w:ascii="Times New Roman" w:hAnsi="Times New Roman" w:cs="Times New Roman"/>
          <w:sz w:val="24"/>
          <w:szCs w:val="24"/>
        </w:rPr>
        <w:t>,</w:t>
      </w:r>
      <w:r>
        <w:rPr>
          <w:rFonts w:ascii="Times New Roman" w:hAnsi="Times New Roman" w:cs="Times New Roman"/>
          <w:sz w:val="24"/>
          <w:szCs w:val="24"/>
        </w:rPr>
        <w:t xml:space="preserve"> </w:t>
      </w:r>
      <w:r w:rsidRPr="0075137F">
        <w:rPr>
          <w:rFonts w:ascii="Times New Roman" w:hAnsi="Times New Roman" w:cs="Times New Roman"/>
          <w:sz w:val="24"/>
          <w:szCs w:val="24"/>
        </w:rPr>
        <w:t>turin</w:t>
      </w:r>
      <w:r w:rsidRPr="0075137F">
        <w:rPr>
          <w:rFonts w:ascii="Times New Roman" w:hAnsi="Times New Roman" w:cs="Times New Roman"/>
          <w:spacing w:val="-1"/>
          <w:sz w:val="24"/>
          <w:szCs w:val="24"/>
        </w:rPr>
        <w:t>č</w:t>
      </w:r>
      <w:r w:rsidRPr="0075137F">
        <w:rPr>
          <w:rFonts w:ascii="Times New Roman" w:hAnsi="Times New Roman" w:cs="Times New Roman"/>
          <w:sz w:val="24"/>
          <w:szCs w:val="24"/>
        </w:rPr>
        <w:t>ių</w:t>
      </w:r>
      <w:r>
        <w:rPr>
          <w:rFonts w:ascii="Times New Roman" w:hAnsi="Times New Roman" w:cs="Times New Roman"/>
          <w:sz w:val="24"/>
          <w:szCs w:val="24"/>
        </w:rPr>
        <w:t xml:space="preserve"> </w:t>
      </w:r>
      <w:r w:rsidRPr="0075137F">
        <w:rPr>
          <w:rFonts w:ascii="Times New Roman" w:hAnsi="Times New Roman" w:cs="Times New Roman"/>
          <w:sz w:val="24"/>
          <w:szCs w:val="24"/>
        </w:rPr>
        <w:t>sp</w:t>
      </w:r>
      <w:r w:rsidRPr="0075137F">
        <w:rPr>
          <w:rFonts w:ascii="Times New Roman" w:hAnsi="Times New Roman" w:cs="Times New Roman"/>
          <w:spacing w:val="1"/>
          <w:sz w:val="24"/>
          <w:szCs w:val="24"/>
        </w:rPr>
        <w:t>e</w:t>
      </w:r>
      <w:r w:rsidRPr="0075137F">
        <w:rPr>
          <w:rFonts w:ascii="Times New Roman" w:hAnsi="Times New Roman" w:cs="Times New Roman"/>
          <w:spacing w:val="-1"/>
          <w:sz w:val="24"/>
          <w:szCs w:val="24"/>
        </w:rPr>
        <w:t>c</w:t>
      </w:r>
      <w:r w:rsidRPr="0075137F">
        <w:rPr>
          <w:rFonts w:ascii="Times New Roman" w:hAnsi="Times New Roman" w:cs="Times New Roman"/>
          <w:sz w:val="24"/>
          <w:szCs w:val="24"/>
        </w:rPr>
        <w:t>ialių</w:t>
      </w:r>
      <w:r w:rsidRPr="0075137F">
        <w:rPr>
          <w:rFonts w:ascii="Times New Roman" w:hAnsi="Times New Roman" w:cs="Times New Roman"/>
          <w:spacing w:val="1"/>
          <w:sz w:val="24"/>
          <w:szCs w:val="24"/>
        </w:rPr>
        <w:t>j</w:t>
      </w:r>
      <w:r w:rsidRPr="0075137F">
        <w:rPr>
          <w:rFonts w:ascii="Times New Roman" w:hAnsi="Times New Roman" w:cs="Times New Roman"/>
          <w:sz w:val="24"/>
          <w:szCs w:val="24"/>
        </w:rPr>
        <w:t>ų</w:t>
      </w:r>
      <w:r>
        <w:rPr>
          <w:rFonts w:ascii="Times New Roman" w:hAnsi="Times New Roman" w:cs="Times New Roman"/>
          <w:sz w:val="24"/>
          <w:szCs w:val="24"/>
        </w:rPr>
        <w:t xml:space="preserve"> </w:t>
      </w:r>
      <w:r w:rsidRPr="0075137F">
        <w:rPr>
          <w:rFonts w:ascii="Times New Roman" w:hAnsi="Times New Roman" w:cs="Times New Roman"/>
          <w:spacing w:val="2"/>
          <w:sz w:val="24"/>
          <w:szCs w:val="24"/>
        </w:rPr>
        <w:t>u</w:t>
      </w:r>
      <w:r w:rsidRPr="0075137F">
        <w:rPr>
          <w:rFonts w:ascii="Times New Roman" w:hAnsi="Times New Roman" w:cs="Times New Roman"/>
          <w:sz w:val="24"/>
          <w:szCs w:val="24"/>
        </w:rPr>
        <w:t>g</w:t>
      </w:r>
      <w:r w:rsidRPr="0075137F">
        <w:rPr>
          <w:rFonts w:ascii="Times New Roman" w:hAnsi="Times New Roman" w:cs="Times New Roman"/>
          <w:spacing w:val="2"/>
          <w:sz w:val="24"/>
          <w:szCs w:val="24"/>
        </w:rPr>
        <w:t>d</w:t>
      </w:r>
      <w:r w:rsidRPr="0075137F">
        <w:rPr>
          <w:rFonts w:ascii="Times New Roman" w:hAnsi="Times New Roman" w:cs="Times New Roman"/>
          <w:spacing w:val="-5"/>
          <w:sz w:val="24"/>
          <w:szCs w:val="24"/>
        </w:rPr>
        <w:t>y</w:t>
      </w:r>
      <w:r w:rsidRPr="0075137F">
        <w:rPr>
          <w:rFonts w:ascii="Times New Roman" w:hAnsi="Times New Roman" w:cs="Times New Roman"/>
          <w:sz w:val="24"/>
          <w:szCs w:val="24"/>
        </w:rPr>
        <w:t>mosi</w:t>
      </w:r>
      <w:r>
        <w:rPr>
          <w:rFonts w:ascii="Times New Roman" w:hAnsi="Times New Roman" w:cs="Times New Roman"/>
          <w:sz w:val="24"/>
          <w:szCs w:val="24"/>
        </w:rPr>
        <w:t xml:space="preserve"> </w:t>
      </w:r>
      <w:r w:rsidRPr="0075137F">
        <w:rPr>
          <w:rFonts w:ascii="Times New Roman" w:hAnsi="Times New Roman" w:cs="Times New Roman"/>
          <w:sz w:val="24"/>
          <w:szCs w:val="24"/>
        </w:rPr>
        <w:t>po</w:t>
      </w:r>
      <w:r w:rsidRPr="0075137F">
        <w:rPr>
          <w:rFonts w:ascii="Times New Roman" w:hAnsi="Times New Roman" w:cs="Times New Roman"/>
          <w:spacing w:val="1"/>
          <w:sz w:val="24"/>
          <w:szCs w:val="24"/>
        </w:rPr>
        <w:t>r</w:t>
      </w:r>
      <w:r w:rsidRPr="0075137F">
        <w:rPr>
          <w:rFonts w:ascii="Times New Roman" w:hAnsi="Times New Roman" w:cs="Times New Roman"/>
          <w:spacing w:val="-1"/>
          <w:sz w:val="24"/>
          <w:szCs w:val="24"/>
        </w:rPr>
        <w:t>e</w:t>
      </w:r>
      <w:r w:rsidRPr="0075137F">
        <w:rPr>
          <w:rFonts w:ascii="Times New Roman" w:hAnsi="Times New Roman" w:cs="Times New Roman"/>
          <w:sz w:val="24"/>
          <w:szCs w:val="24"/>
        </w:rPr>
        <w:t>ik</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ų,</w:t>
      </w:r>
      <w:r>
        <w:rPr>
          <w:rFonts w:ascii="Times New Roman" w:hAnsi="Times New Roman" w:cs="Times New Roman"/>
          <w:sz w:val="24"/>
          <w:szCs w:val="24"/>
        </w:rPr>
        <w:t xml:space="preserve"> </w:t>
      </w:r>
      <w:r w:rsidRPr="0075137F">
        <w:rPr>
          <w:rFonts w:ascii="Times New Roman" w:hAnsi="Times New Roman" w:cs="Times New Roman"/>
          <w:spacing w:val="2"/>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pacing w:val="5"/>
          <w:sz w:val="24"/>
          <w:szCs w:val="24"/>
        </w:rPr>
        <w:t>d</w:t>
      </w:r>
      <w:r w:rsidRPr="0075137F">
        <w:rPr>
          <w:rFonts w:ascii="Times New Roman" w:hAnsi="Times New Roman" w:cs="Times New Roman"/>
          <w:spacing w:val="-7"/>
          <w:sz w:val="24"/>
          <w:szCs w:val="24"/>
        </w:rPr>
        <w:t>y</w:t>
      </w:r>
      <w:r w:rsidRPr="0075137F">
        <w:rPr>
          <w:rFonts w:ascii="Times New Roman" w:hAnsi="Times New Roman" w:cs="Times New Roman"/>
          <w:spacing w:val="3"/>
          <w:sz w:val="24"/>
          <w:szCs w:val="24"/>
        </w:rPr>
        <w:t>m</w:t>
      </w:r>
      <w:r w:rsidRPr="0075137F">
        <w:rPr>
          <w:rFonts w:ascii="Times New Roman" w:hAnsi="Times New Roman" w:cs="Times New Roman"/>
          <w:sz w:val="24"/>
          <w:szCs w:val="24"/>
        </w:rPr>
        <w:t>o</w:t>
      </w:r>
      <w:r>
        <w:rPr>
          <w:rFonts w:ascii="Times New Roman" w:hAnsi="Times New Roman" w:cs="Times New Roman"/>
          <w:sz w:val="24"/>
          <w:szCs w:val="24"/>
        </w:rPr>
        <w:t xml:space="preserve"> </w:t>
      </w:r>
      <w:r w:rsidRPr="0075137F">
        <w:rPr>
          <w:rFonts w:ascii="Times New Roman" w:hAnsi="Times New Roman" w:cs="Times New Roman"/>
          <w:sz w:val="24"/>
          <w:szCs w:val="24"/>
        </w:rPr>
        <w:t>o</w:t>
      </w:r>
      <w:r w:rsidRPr="0075137F">
        <w:rPr>
          <w:rFonts w:ascii="Times New Roman" w:hAnsi="Times New Roman" w:cs="Times New Roman"/>
          <w:spacing w:val="1"/>
          <w:sz w:val="24"/>
          <w:szCs w:val="24"/>
        </w:rPr>
        <w:t>r</w:t>
      </w:r>
      <w:r w:rsidRPr="0075137F">
        <w:rPr>
          <w:rFonts w:ascii="Times New Roman" w:hAnsi="Times New Roman" w:cs="Times New Roman"/>
          <w:spacing w:val="-2"/>
          <w:sz w:val="24"/>
          <w:szCs w:val="24"/>
        </w:rPr>
        <w:t>g</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ni</w:t>
      </w:r>
      <w:r w:rsidRPr="0075137F">
        <w:rPr>
          <w:rFonts w:ascii="Times New Roman" w:hAnsi="Times New Roman" w:cs="Times New Roman"/>
          <w:spacing w:val="2"/>
          <w:sz w:val="24"/>
          <w:szCs w:val="24"/>
        </w:rPr>
        <w:t>z</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vi</w:t>
      </w:r>
      <w:r w:rsidRPr="0075137F">
        <w:rPr>
          <w:rFonts w:ascii="Times New Roman" w:hAnsi="Times New Roman" w:cs="Times New Roman"/>
          <w:spacing w:val="1"/>
          <w:sz w:val="24"/>
          <w:szCs w:val="24"/>
        </w:rPr>
        <w:t>m</w:t>
      </w:r>
      <w:r w:rsidRPr="0075137F">
        <w:rPr>
          <w:rFonts w:ascii="Times New Roman" w:hAnsi="Times New Roman" w:cs="Times New Roman"/>
          <w:sz w:val="24"/>
          <w:szCs w:val="24"/>
        </w:rPr>
        <w:t>o</w:t>
      </w:r>
      <w:r>
        <w:rPr>
          <w:rFonts w:ascii="Times New Roman" w:hAnsi="Times New Roman" w:cs="Times New Roman"/>
          <w:sz w:val="24"/>
          <w:szCs w:val="24"/>
        </w:rPr>
        <w:t xml:space="preserve"> </w:t>
      </w:r>
      <w:r w:rsidRPr="0075137F">
        <w:rPr>
          <w:rFonts w:ascii="Times New Roman" w:hAnsi="Times New Roman" w:cs="Times New Roman"/>
          <w:sz w:val="24"/>
          <w:szCs w:val="24"/>
        </w:rPr>
        <w:t>tva</w:t>
      </w:r>
      <w:r w:rsidRPr="0075137F">
        <w:rPr>
          <w:rFonts w:ascii="Times New Roman" w:hAnsi="Times New Roman" w:cs="Times New Roman"/>
          <w:spacing w:val="-1"/>
          <w:sz w:val="24"/>
          <w:szCs w:val="24"/>
        </w:rPr>
        <w:t>r</w:t>
      </w:r>
      <w:r w:rsidRPr="0075137F">
        <w:rPr>
          <w:rFonts w:ascii="Times New Roman" w:hAnsi="Times New Roman" w:cs="Times New Roman"/>
          <w:sz w:val="24"/>
          <w:szCs w:val="24"/>
        </w:rPr>
        <w:t xml:space="preserve">kos </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p</w:t>
      </w:r>
      <w:r w:rsidRPr="0075137F">
        <w:rPr>
          <w:rFonts w:ascii="Times New Roman" w:hAnsi="Times New Roman" w:cs="Times New Roman"/>
          <w:spacing w:val="-1"/>
          <w:sz w:val="24"/>
          <w:szCs w:val="24"/>
        </w:rPr>
        <w:t>ra</w:t>
      </w:r>
      <w:r w:rsidRPr="0075137F">
        <w:rPr>
          <w:rFonts w:ascii="Times New Roman" w:hAnsi="Times New Roman" w:cs="Times New Roman"/>
          <w:sz w:val="24"/>
          <w:szCs w:val="24"/>
        </w:rPr>
        <w:t xml:space="preserve">šu, </w:t>
      </w:r>
      <w:r w:rsidRPr="0075137F">
        <w:rPr>
          <w:rFonts w:ascii="Times New Roman" w:hAnsi="Times New Roman" w:cs="Times New Roman"/>
          <w:spacing w:val="2"/>
          <w:sz w:val="24"/>
          <w:szCs w:val="24"/>
        </w:rPr>
        <w:t>p</w:t>
      </w:r>
      <w:r w:rsidRPr="0075137F">
        <w:rPr>
          <w:rFonts w:ascii="Times New Roman" w:hAnsi="Times New Roman" w:cs="Times New Roman"/>
          <w:spacing w:val="-1"/>
          <w:sz w:val="24"/>
          <w:szCs w:val="24"/>
        </w:rPr>
        <w:t>a</w:t>
      </w:r>
      <w:r w:rsidRPr="0075137F">
        <w:rPr>
          <w:rFonts w:ascii="Times New Roman" w:hAnsi="Times New Roman" w:cs="Times New Roman"/>
          <w:sz w:val="24"/>
          <w:szCs w:val="24"/>
        </w:rPr>
        <w:t>tv</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 xml:space="preserve">rtintu </w:t>
      </w:r>
      <w:r w:rsidRPr="0075137F">
        <w:rPr>
          <w:rFonts w:ascii="Times New Roman" w:hAnsi="Times New Roman" w:cs="Times New Roman"/>
          <w:spacing w:val="-5"/>
          <w:sz w:val="24"/>
          <w:szCs w:val="24"/>
        </w:rPr>
        <w:t>L</w:t>
      </w:r>
      <w:r w:rsidRPr="0075137F">
        <w:rPr>
          <w:rFonts w:ascii="Times New Roman" w:hAnsi="Times New Roman" w:cs="Times New Roman"/>
          <w:sz w:val="24"/>
          <w:szCs w:val="24"/>
        </w:rPr>
        <w:t>ie</w:t>
      </w:r>
      <w:r w:rsidRPr="0075137F">
        <w:rPr>
          <w:rFonts w:ascii="Times New Roman" w:hAnsi="Times New Roman" w:cs="Times New Roman"/>
          <w:spacing w:val="2"/>
          <w:sz w:val="24"/>
          <w:szCs w:val="24"/>
        </w:rPr>
        <w:t>t</w:t>
      </w:r>
      <w:r w:rsidRPr="0075137F">
        <w:rPr>
          <w:rFonts w:ascii="Times New Roman" w:hAnsi="Times New Roman" w:cs="Times New Roman"/>
          <w:sz w:val="24"/>
          <w:szCs w:val="24"/>
        </w:rPr>
        <w:t>uvos R</w:t>
      </w:r>
      <w:r w:rsidRPr="0075137F">
        <w:rPr>
          <w:rFonts w:ascii="Times New Roman" w:hAnsi="Times New Roman" w:cs="Times New Roman"/>
          <w:spacing w:val="-1"/>
          <w:sz w:val="24"/>
          <w:szCs w:val="24"/>
        </w:rPr>
        <w:t>e</w:t>
      </w:r>
      <w:r w:rsidRPr="0075137F">
        <w:rPr>
          <w:rFonts w:ascii="Times New Roman" w:hAnsi="Times New Roman" w:cs="Times New Roman"/>
          <w:sz w:val="24"/>
          <w:szCs w:val="24"/>
        </w:rPr>
        <w:t>spublikos švietimo ir mokslo m</w:t>
      </w:r>
      <w:r w:rsidRPr="0075137F">
        <w:rPr>
          <w:rFonts w:ascii="Times New Roman" w:hAnsi="Times New Roman" w:cs="Times New Roman"/>
          <w:spacing w:val="1"/>
          <w:sz w:val="24"/>
          <w:szCs w:val="24"/>
        </w:rPr>
        <w:t>i</w:t>
      </w:r>
      <w:r w:rsidRPr="0075137F">
        <w:rPr>
          <w:rFonts w:ascii="Times New Roman" w:hAnsi="Times New Roman" w:cs="Times New Roman"/>
          <w:sz w:val="24"/>
          <w:szCs w:val="24"/>
        </w:rPr>
        <w:t>nis</w:t>
      </w:r>
      <w:r w:rsidRPr="0075137F">
        <w:rPr>
          <w:rFonts w:ascii="Times New Roman" w:hAnsi="Times New Roman" w:cs="Times New Roman"/>
          <w:spacing w:val="1"/>
          <w:sz w:val="24"/>
          <w:szCs w:val="24"/>
        </w:rPr>
        <w:t>t</w:t>
      </w:r>
      <w:r w:rsidRPr="0075137F">
        <w:rPr>
          <w:rFonts w:ascii="Times New Roman" w:hAnsi="Times New Roman" w:cs="Times New Roman"/>
          <w:sz w:val="24"/>
          <w:szCs w:val="24"/>
        </w:rPr>
        <w:t>ro 2011 m. r</w:t>
      </w:r>
      <w:r w:rsidRPr="0075137F">
        <w:rPr>
          <w:rFonts w:ascii="Times New Roman" w:hAnsi="Times New Roman" w:cs="Times New Roman"/>
          <w:spacing w:val="1"/>
          <w:sz w:val="24"/>
          <w:szCs w:val="24"/>
        </w:rPr>
        <w:t>u</w:t>
      </w:r>
      <w:r w:rsidRPr="0075137F">
        <w:rPr>
          <w:rFonts w:ascii="Times New Roman" w:hAnsi="Times New Roman" w:cs="Times New Roman"/>
          <w:spacing w:val="-2"/>
          <w:sz w:val="24"/>
          <w:szCs w:val="24"/>
        </w:rPr>
        <w:t>g</w:t>
      </w:r>
      <w:r w:rsidRPr="0075137F">
        <w:rPr>
          <w:rFonts w:ascii="Times New Roman" w:hAnsi="Times New Roman" w:cs="Times New Roman"/>
          <w:sz w:val="24"/>
          <w:szCs w:val="24"/>
        </w:rPr>
        <w:t>s</w:t>
      </w:r>
      <w:r w:rsidRPr="0075137F">
        <w:rPr>
          <w:rFonts w:ascii="Times New Roman" w:hAnsi="Times New Roman" w:cs="Times New Roman"/>
          <w:spacing w:val="-1"/>
          <w:sz w:val="24"/>
          <w:szCs w:val="24"/>
        </w:rPr>
        <w:t>ė</w:t>
      </w:r>
      <w:r w:rsidRPr="0075137F">
        <w:rPr>
          <w:rFonts w:ascii="Times New Roman" w:hAnsi="Times New Roman" w:cs="Times New Roman"/>
          <w:sz w:val="24"/>
          <w:szCs w:val="24"/>
        </w:rPr>
        <w:t>jo 30 d. įsa</w:t>
      </w:r>
      <w:r w:rsidRPr="0075137F">
        <w:rPr>
          <w:rFonts w:ascii="Times New Roman" w:hAnsi="Times New Roman" w:cs="Times New Roman"/>
          <w:spacing w:val="2"/>
          <w:sz w:val="24"/>
          <w:szCs w:val="24"/>
        </w:rPr>
        <w:t>k</w:t>
      </w:r>
      <w:r w:rsidRPr="0075137F">
        <w:rPr>
          <w:rFonts w:ascii="Times New Roman" w:hAnsi="Times New Roman" w:cs="Times New Roman"/>
          <w:spacing w:val="-5"/>
          <w:sz w:val="24"/>
          <w:szCs w:val="24"/>
        </w:rPr>
        <w:t>y</w:t>
      </w:r>
      <w:r w:rsidRPr="0075137F">
        <w:rPr>
          <w:rFonts w:ascii="Times New Roman" w:hAnsi="Times New Roman" w:cs="Times New Roman"/>
          <w:sz w:val="24"/>
          <w:szCs w:val="24"/>
        </w:rPr>
        <w:t>mu N</w:t>
      </w:r>
      <w:r w:rsidRPr="0075137F">
        <w:rPr>
          <w:rFonts w:ascii="Times New Roman" w:hAnsi="Times New Roman" w:cs="Times New Roman"/>
          <w:spacing w:val="-1"/>
          <w:sz w:val="24"/>
          <w:szCs w:val="24"/>
        </w:rPr>
        <w:t>r</w:t>
      </w:r>
      <w:r w:rsidRPr="0075137F">
        <w:rPr>
          <w:rFonts w:ascii="Times New Roman" w:hAnsi="Times New Roman" w:cs="Times New Roman"/>
          <w:sz w:val="24"/>
          <w:szCs w:val="24"/>
        </w:rPr>
        <w:t>. V</w:t>
      </w:r>
      <w:r w:rsidRPr="0075137F">
        <w:rPr>
          <w:rFonts w:ascii="Times New Roman" w:hAnsi="Times New Roman" w:cs="Times New Roman"/>
          <w:spacing w:val="-1"/>
          <w:sz w:val="24"/>
          <w:szCs w:val="24"/>
        </w:rPr>
        <w:t>-</w:t>
      </w:r>
      <w:r w:rsidRPr="0075137F">
        <w:rPr>
          <w:rFonts w:ascii="Times New Roman" w:hAnsi="Times New Roman" w:cs="Times New Roman"/>
          <w:sz w:val="24"/>
          <w:szCs w:val="24"/>
        </w:rPr>
        <w:t>1795.</w:t>
      </w:r>
    </w:p>
    <w:p w:rsidR="00A557B8" w:rsidRPr="00766EB6" w:rsidRDefault="00A557B8" w:rsidP="00080E73">
      <w:pPr>
        <w:spacing w:line="360" w:lineRule="auto"/>
        <w:jc w:val="both"/>
        <w:rPr>
          <w:rFonts w:ascii="Times New Roman" w:hAnsi="Times New Roman" w:cs="Times New Roman"/>
          <w:sz w:val="24"/>
          <w:szCs w:val="24"/>
        </w:rPr>
      </w:pPr>
      <w:r w:rsidRPr="0075137F">
        <w:rPr>
          <w:rFonts w:ascii="Times New Roman" w:hAnsi="Times New Roman" w:cs="Times New Roman"/>
          <w:sz w:val="24"/>
          <w:szCs w:val="24"/>
        </w:rPr>
        <w:tab/>
      </w:r>
      <w:r>
        <w:rPr>
          <w:rFonts w:ascii="Times New Roman" w:hAnsi="Times New Roman" w:cs="Times New Roman"/>
          <w:sz w:val="24"/>
          <w:szCs w:val="24"/>
        </w:rPr>
        <w:t>3</w:t>
      </w:r>
      <w:r w:rsidRPr="00766EB6">
        <w:rPr>
          <w:rFonts w:ascii="Times New Roman" w:hAnsi="Times New Roman" w:cs="Times New Roman"/>
          <w:sz w:val="24"/>
          <w:szCs w:val="24"/>
        </w:rPr>
        <w:t>6. Mokiniams, turintiems specialiųjų ugdymosi poreikių, švietimo pagalba ugdymo įstaigoje teikiama 1-2 kartus per savaitę specialiojo pedagogo kabinete, mokant lietuvių kalbos ir matematikos.</w:t>
      </w:r>
    </w:p>
    <w:p w:rsidR="00A557B8" w:rsidRPr="0051616D"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37</w:t>
      </w:r>
      <w:r w:rsidRPr="0075137F">
        <w:rPr>
          <w:rFonts w:ascii="Times New Roman" w:hAnsi="Times New Roman" w:cs="Times New Roman"/>
          <w:sz w:val="24"/>
          <w:szCs w:val="24"/>
        </w:rPr>
        <w:t>. Mokiniui, turinčiam specialiųjų ugdymosi poreikių ir besimokančiam pagal bendrojo ugdymo pritaikytą programą, ugdymo programas pritaiko dalyko mokytojas, atsižvelgdamas į mokinio gebėjimus ir galias, bei Vaiko gerovės komisijos ir/ar pedagoginės psichologinės tarnybos rekomendacijas.</w:t>
      </w:r>
    </w:p>
    <w:p w:rsidR="00A557B8" w:rsidRPr="0075137F" w:rsidRDefault="00A557B8" w:rsidP="00080E73">
      <w:pPr>
        <w:spacing w:line="360" w:lineRule="auto"/>
        <w:jc w:val="both"/>
        <w:rPr>
          <w:rFonts w:ascii="Times New Roman" w:hAnsi="Times New Roman" w:cs="Times New Roman"/>
          <w:sz w:val="24"/>
          <w:szCs w:val="24"/>
        </w:rPr>
      </w:pPr>
      <w:r w:rsidRPr="0051616D">
        <w:rPr>
          <w:rFonts w:ascii="Times New Roman" w:hAnsi="Times New Roman" w:cs="Times New Roman"/>
          <w:sz w:val="24"/>
          <w:szCs w:val="24"/>
        </w:rPr>
        <w:tab/>
      </w:r>
      <w:r>
        <w:rPr>
          <w:rFonts w:ascii="Times New Roman" w:hAnsi="Times New Roman" w:cs="Times New Roman"/>
          <w:sz w:val="24"/>
          <w:szCs w:val="24"/>
        </w:rPr>
        <w:t>38. U</w:t>
      </w:r>
      <w:r w:rsidRPr="0075137F">
        <w:rPr>
          <w:rFonts w:ascii="Times New Roman" w:hAnsi="Times New Roman" w:cs="Times New Roman"/>
          <w:sz w:val="24"/>
          <w:szCs w:val="24"/>
        </w:rPr>
        <w:t>gdymo programos pritaikymas fiksuojamas ilgalaikių teminių planų grafoje „Ugdymosi programos pritaikymas mokiniams, turintiems specialiųjų ugdymosi poreikių“.</w:t>
      </w:r>
    </w:p>
    <w:p w:rsidR="00A557B8" w:rsidRPr="0075137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39. P</w:t>
      </w:r>
      <w:r w:rsidRPr="0075137F">
        <w:rPr>
          <w:rFonts w:ascii="Times New Roman" w:hAnsi="Times New Roman" w:cs="Times New Roman"/>
          <w:sz w:val="24"/>
          <w:szCs w:val="24"/>
        </w:rPr>
        <w:t>ritaikytos ugdymo programos tikslus ir uždavinius mokytojas fiksuoja atskiroje formoje, kurią aprobuoja Vaiko gerovės komisija, o patvirtina Vaiko gerovės komisijos pirmininkas.</w:t>
      </w:r>
    </w:p>
    <w:p w:rsidR="00A47506" w:rsidRPr="00A47506" w:rsidRDefault="00A557B8" w:rsidP="00A4750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tab/>
        <w:t>40</w:t>
      </w:r>
      <w:r w:rsidRPr="0075137F">
        <w:rPr>
          <w:rFonts w:ascii="Times New Roman" w:hAnsi="Times New Roman" w:cs="Times New Roman"/>
          <w:sz w:val="24"/>
          <w:szCs w:val="24"/>
        </w:rPr>
        <w:t xml:space="preserve">. </w:t>
      </w:r>
      <w:r w:rsidR="00A47506" w:rsidRPr="00A47506">
        <w:rPr>
          <w:rFonts w:ascii="Times New Roman" w:hAnsi="Times New Roman" w:cs="Times New Roman"/>
          <w:sz w:val="24"/>
          <w:szCs w:val="24"/>
          <w:lang w:val="pt-BR"/>
        </w:rPr>
        <w:t xml:space="preserve">Pradinio ugdymo individualizuotą programą mokiniui rengia dalyko mokytojas, naudojant formas priimtas mokyklos Mokytojų tarybos posėdyje 2014 m. birželio 18 d. protokolo Nr. 6-8, atsižvelgdamas į mokinio galias ir gebėjimus, vadovaudamasis vaiko gerovės komisijos ir/ar pedagoginės psichologinės tarnybos rekomendacijiomis </w:t>
      </w:r>
    </w:p>
    <w:p w:rsidR="00A557B8" w:rsidRPr="0075137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41</w:t>
      </w:r>
      <w:r w:rsidRPr="0075137F">
        <w:rPr>
          <w:rFonts w:ascii="Times New Roman" w:hAnsi="Times New Roman" w:cs="Times New Roman"/>
          <w:sz w:val="24"/>
          <w:szCs w:val="24"/>
        </w:rPr>
        <w:t xml:space="preserve">. Po kiekvieno pusmečio vyksta mokinių, turinčių specialiųjų ugdymosi poreikių, pasiektų rezultatų aptarimas, o mokslo metų pabaigoje kiekvienam mokiniui mokytojas pildo ugdymosi pasiekimų aprašą. </w:t>
      </w:r>
    </w:p>
    <w:p w:rsidR="00A557B8" w:rsidRPr="0075137F"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42</w:t>
      </w:r>
      <w:r w:rsidRPr="0075137F">
        <w:rPr>
          <w:rFonts w:ascii="Times New Roman" w:hAnsi="Times New Roman" w:cs="Times New Roman"/>
          <w:sz w:val="24"/>
          <w:szCs w:val="24"/>
        </w:rPr>
        <w:t>. Sudarydama mokinių, turinčių specialiųjų ugdymosi poreikių, individualųjį planą, mokykla:</w:t>
      </w:r>
    </w:p>
    <w:p w:rsidR="00A557B8"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42</w:t>
      </w:r>
      <w:r w:rsidRPr="0075137F">
        <w:rPr>
          <w:rFonts w:ascii="Times New Roman" w:hAnsi="Times New Roman" w:cs="Times New Roman"/>
          <w:sz w:val="24"/>
          <w:szCs w:val="24"/>
        </w:rPr>
        <w:t xml:space="preserve">.1. </w:t>
      </w:r>
      <w:r>
        <w:rPr>
          <w:rFonts w:ascii="Times New Roman" w:hAnsi="Times New Roman" w:cs="Times New Roman"/>
          <w:sz w:val="24"/>
          <w:szCs w:val="24"/>
        </w:rPr>
        <w:t>išlaiko</w:t>
      </w:r>
      <w:r w:rsidRPr="0075137F">
        <w:rPr>
          <w:rFonts w:ascii="Times New Roman" w:hAnsi="Times New Roman" w:cs="Times New Roman"/>
          <w:sz w:val="24"/>
          <w:szCs w:val="24"/>
        </w:rPr>
        <w:t xml:space="preserve"> mokiniui Bendruosiuose ugdymo planuose nurodytą minimalų pamokų skaičių;</w:t>
      </w:r>
    </w:p>
    <w:p w:rsidR="00A557B8" w:rsidRDefault="00A557B8" w:rsidP="00080E7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42</w:t>
      </w:r>
      <w:r w:rsidRPr="00443B44">
        <w:rPr>
          <w:rFonts w:ascii="Times New Roman" w:hAnsi="Times New Roman" w:cs="Times New Roman"/>
          <w:sz w:val="24"/>
          <w:szCs w:val="24"/>
        </w:rPr>
        <w:t>.2. nežymų intelekto sutrikimą turintiems ir besimokantiems pagal individualizuotą ugdymo programą mokiniams mokykla gali 1-2 pamokomis mažinti minimalųjį privalomų pamokų skaičių, didindama neform</w:t>
      </w:r>
      <w:r>
        <w:rPr>
          <w:rFonts w:ascii="Times New Roman" w:hAnsi="Times New Roman" w:cs="Times New Roman"/>
          <w:sz w:val="24"/>
          <w:szCs w:val="24"/>
        </w:rPr>
        <w:t>aliojo švietimo valandų skaičių.</w:t>
      </w:r>
    </w:p>
    <w:p w:rsidR="00A557B8" w:rsidRDefault="00A557B8" w:rsidP="00080E73">
      <w:p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43. M</w:t>
      </w:r>
      <w:r w:rsidRPr="00443B44">
        <w:rPr>
          <w:rFonts w:ascii="Times New Roman" w:hAnsi="Times New Roman" w:cs="Times New Roman"/>
          <w:sz w:val="24"/>
          <w:szCs w:val="24"/>
        </w:rPr>
        <w:t>okytojas gali</w:t>
      </w:r>
      <w:r>
        <w:rPr>
          <w:rFonts w:ascii="Times New Roman" w:hAnsi="Times New Roman" w:cs="Times New Roman"/>
          <w:sz w:val="24"/>
          <w:szCs w:val="24"/>
        </w:rPr>
        <w:t>:</w:t>
      </w:r>
    </w:p>
    <w:p w:rsidR="00A557B8" w:rsidRPr="00443B44" w:rsidRDefault="00A557B8" w:rsidP="00080E73">
      <w:p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43.1.</w:t>
      </w:r>
      <w:r w:rsidRPr="00443B44">
        <w:rPr>
          <w:rFonts w:ascii="Times New Roman" w:hAnsi="Times New Roman" w:cs="Times New Roman"/>
          <w:sz w:val="24"/>
          <w:szCs w:val="24"/>
        </w:rPr>
        <w:t xml:space="preserve"> </w:t>
      </w:r>
      <w:r>
        <w:rPr>
          <w:rFonts w:ascii="Times New Roman" w:hAnsi="Times New Roman" w:cs="Times New Roman"/>
          <w:sz w:val="24"/>
          <w:szCs w:val="24"/>
        </w:rPr>
        <w:t>v</w:t>
      </w:r>
      <w:r w:rsidRPr="00443B44">
        <w:rPr>
          <w:rFonts w:ascii="Times New Roman" w:hAnsi="Times New Roman" w:cs="Times New Roman"/>
          <w:sz w:val="24"/>
          <w:szCs w:val="24"/>
        </w:rPr>
        <w:t>idutinių mokymosi sunkumų turintiems mokiniams trumpinti pamokų trukmę 5 minutėmis, šį laiką skiriant mokinio ugdomajai veiklai keisti ar sveikatą tausojančioms pertraukoms organizuoti;</w:t>
      </w:r>
    </w:p>
    <w:p w:rsidR="00A557B8" w:rsidRPr="00443B44"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43.2</w:t>
      </w:r>
      <w:r w:rsidRPr="00443B44">
        <w:rPr>
          <w:rFonts w:ascii="Times New Roman" w:hAnsi="Times New Roman" w:cs="Times New Roman"/>
          <w:sz w:val="24"/>
          <w:szCs w:val="24"/>
        </w:rPr>
        <w:t>. formuoti nuolatines arba laikinas grupes, pogrupius iš tos pačios ar skirtingų klasių mokinių.</w:t>
      </w:r>
    </w:p>
    <w:p w:rsidR="00A557B8" w:rsidRPr="00443B44" w:rsidRDefault="00A557B8" w:rsidP="00080E73">
      <w:p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44. </w:t>
      </w:r>
      <w:r w:rsidRPr="00443B44">
        <w:rPr>
          <w:rFonts w:ascii="Times New Roman" w:hAnsi="Times New Roman" w:cs="Times New Roman"/>
          <w:sz w:val="24"/>
          <w:szCs w:val="24"/>
        </w:rPr>
        <w:t xml:space="preserve">Per mokslo metus, mokyklos Vaiko gerovės komisijai ar pedagoginei psichologinei tarnybai įvertinus ir rekomendavus, </w:t>
      </w:r>
      <w:r w:rsidRPr="0051616D">
        <w:rPr>
          <w:rFonts w:ascii="Times New Roman" w:hAnsi="Times New Roman" w:cs="Times New Roman"/>
          <w:sz w:val="24"/>
          <w:szCs w:val="24"/>
        </w:rPr>
        <w:t>galima keisti</w:t>
      </w:r>
      <w:r>
        <w:rPr>
          <w:rFonts w:ascii="Times New Roman" w:hAnsi="Times New Roman" w:cs="Times New Roman"/>
          <w:sz w:val="24"/>
          <w:szCs w:val="24"/>
        </w:rPr>
        <w:t xml:space="preserve"> </w:t>
      </w:r>
      <w:r w:rsidRPr="00443B44">
        <w:rPr>
          <w:rFonts w:ascii="Times New Roman" w:hAnsi="Times New Roman" w:cs="Times New Roman"/>
          <w:sz w:val="24"/>
          <w:szCs w:val="24"/>
        </w:rPr>
        <w:t>specialiųjų pamokų, pratybų ir individualiai pagalbai skiriamų valandų skaičių</w:t>
      </w:r>
      <w:r>
        <w:rPr>
          <w:rFonts w:ascii="Times New Roman" w:hAnsi="Times New Roman" w:cs="Times New Roman"/>
          <w:sz w:val="24"/>
          <w:szCs w:val="24"/>
        </w:rPr>
        <w:t>.</w:t>
      </w:r>
    </w:p>
    <w:p w:rsidR="00A557B8" w:rsidRPr="00443B44" w:rsidRDefault="00A557B8"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t>45</w:t>
      </w:r>
      <w:r w:rsidRPr="00443B44">
        <w:rPr>
          <w:rFonts w:ascii="Times New Roman" w:hAnsi="Times New Roman" w:cs="Times New Roman"/>
          <w:sz w:val="24"/>
          <w:szCs w:val="24"/>
        </w:rPr>
        <w:t>. Mokykla užtikrina mokinių, turinčių specialiųjų ugdymosi poreikių,</w:t>
      </w:r>
      <w:r>
        <w:rPr>
          <w:rFonts w:ascii="Times New Roman" w:hAnsi="Times New Roman" w:cs="Times New Roman"/>
          <w:sz w:val="24"/>
          <w:szCs w:val="24"/>
        </w:rPr>
        <w:t xml:space="preserve"> ugdymo nuoseklumą ir tęstinumą.</w:t>
      </w:r>
    </w:p>
    <w:p w:rsidR="00A557B8" w:rsidRPr="00443B44" w:rsidRDefault="00A47506" w:rsidP="00080E73">
      <w:pPr>
        <w:widowControl w:val="0"/>
        <w:autoSpaceDE w:val="0"/>
        <w:autoSpaceDN w:val="0"/>
        <w:adjustRightInd w:val="0"/>
        <w:spacing w:line="360" w:lineRule="auto"/>
        <w:ind w:right="63"/>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46</w:t>
      </w:r>
      <w:r w:rsidR="00A557B8" w:rsidRPr="00443B44">
        <w:rPr>
          <w:rFonts w:ascii="Times New Roman" w:hAnsi="Times New Roman" w:cs="Times New Roman"/>
          <w:sz w:val="24"/>
          <w:szCs w:val="24"/>
        </w:rPr>
        <w:t>. Specialioji pedagoginė pagalba teikiama spe</w:t>
      </w:r>
      <w:r w:rsidR="00A557B8" w:rsidRPr="00443B44">
        <w:rPr>
          <w:rFonts w:ascii="Times New Roman" w:hAnsi="Times New Roman" w:cs="Times New Roman"/>
          <w:spacing w:val="-2"/>
          <w:sz w:val="24"/>
          <w:szCs w:val="24"/>
        </w:rPr>
        <w:t>c</w:t>
      </w:r>
      <w:r w:rsidR="00A557B8" w:rsidRPr="00443B44">
        <w:rPr>
          <w:rFonts w:ascii="Times New Roman" w:hAnsi="Times New Roman" w:cs="Times New Roman"/>
          <w:sz w:val="24"/>
          <w:szCs w:val="24"/>
        </w:rPr>
        <w:t>ialių</w:t>
      </w:r>
      <w:r w:rsidR="00A557B8" w:rsidRPr="00443B44">
        <w:rPr>
          <w:rFonts w:ascii="Times New Roman" w:hAnsi="Times New Roman" w:cs="Times New Roman"/>
          <w:spacing w:val="1"/>
          <w:sz w:val="24"/>
          <w:szCs w:val="24"/>
        </w:rPr>
        <w:t>j</w:t>
      </w:r>
      <w:r w:rsidR="00A557B8" w:rsidRPr="00443B44">
        <w:rPr>
          <w:rFonts w:ascii="Times New Roman" w:hAnsi="Times New Roman" w:cs="Times New Roman"/>
          <w:sz w:val="24"/>
          <w:szCs w:val="24"/>
        </w:rPr>
        <w:t>ų</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p</w:t>
      </w:r>
      <w:r w:rsidR="00A557B8" w:rsidRPr="00443B44">
        <w:rPr>
          <w:rFonts w:ascii="Times New Roman" w:hAnsi="Times New Roman" w:cs="Times New Roman"/>
          <w:spacing w:val="-1"/>
          <w:sz w:val="24"/>
          <w:szCs w:val="24"/>
        </w:rPr>
        <w:t>ra</w:t>
      </w:r>
      <w:r w:rsidR="00A557B8" w:rsidRPr="00443B44">
        <w:rPr>
          <w:rFonts w:ascii="Times New Roman" w:hAnsi="Times New Roman" w:cs="Times New Roman"/>
          <w:spacing w:val="5"/>
          <w:sz w:val="24"/>
          <w:szCs w:val="24"/>
        </w:rPr>
        <w:t>t</w:t>
      </w:r>
      <w:r w:rsidR="00A557B8" w:rsidRPr="00443B44">
        <w:rPr>
          <w:rFonts w:ascii="Times New Roman" w:hAnsi="Times New Roman" w:cs="Times New Roman"/>
          <w:spacing w:val="-5"/>
          <w:sz w:val="24"/>
          <w:szCs w:val="24"/>
        </w:rPr>
        <w:t>y</w:t>
      </w:r>
      <w:r w:rsidR="00A557B8" w:rsidRPr="00443B44">
        <w:rPr>
          <w:rFonts w:ascii="Times New Roman" w:hAnsi="Times New Roman" w:cs="Times New Roman"/>
          <w:spacing w:val="2"/>
          <w:sz w:val="24"/>
          <w:szCs w:val="24"/>
        </w:rPr>
        <w:t>b</w:t>
      </w:r>
      <w:r w:rsidR="00A557B8" w:rsidRPr="00443B44">
        <w:rPr>
          <w:rFonts w:ascii="Times New Roman" w:hAnsi="Times New Roman" w:cs="Times New Roman"/>
          <w:sz w:val="24"/>
          <w:szCs w:val="24"/>
        </w:rPr>
        <w:t>ų</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fo</w:t>
      </w:r>
      <w:r w:rsidR="00A557B8" w:rsidRPr="00443B44">
        <w:rPr>
          <w:rFonts w:ascii="Times New Roman" w:hAnsi="Times New Roman" w:cs="Times New Roman"/>
          <w:spacing w:val="-1"/>
          <w:sz w:val="24"/>
          <w:szCs w:val="24"/>
        </w:rPr>
        <w:t>r</w:t>
      </w:r>
      <w:r w:rsidR="00A557B8" w:rsidRPr="00443B44">
        <w:rPr>
          <w:rFonts w:ascii="Times New Roman" w:hAnsi="Times New Roman" w:cs="Times New Roman"/>
          <w:sz w:val="24"/>
          <w:szCs w:val="24"/>
        </w:rPr>
        <w:t>ma:</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ind</w:t>
      </w:r>
      <w:r w:rsidR="00A557B8" w:rsidRPr="00443B44">
        <w:rPr>
          <w:rFonts w:ascii="Times New Roman" w:hAnsi="Times New Roman" w:cs="Times New Roman"/>
          <w:spacing w:val="1"/>
          <w:sz w:val="24"/>
          <w:szCs w:val="24"/>
        </w:rPr>
        <w:t>i</w:t>
      </w:r>
      <w:r w:rsidR="00A557B8" w:rsidRPr="00443B44">
        <w:rPr>
          <w:rFonts w:ascii="Times New Roman" w:hAnsi="Times New Roman" w:cs="Times New Roman"/>
          <w:sz w:val="24"/>
          <w:szCs w:val="24"/>
        </w:rPr>
        <w:t>vidualios,</w:t>
      </w:r>
      <w:r w:rsidR="00A557B8" w:rsidRPr="00443B44">
        <w:rPr>
          <w:rFonts w:ascii="Times New Roman" w:hAnsi="Times New Roman" w:cs="Times New Roman"/>
          <w:spacing w:val="26"/>
          <w:sz w:val="24"/>
          <w:szCs w:val="24"/>
        </w:rPr>
        <w:t xml:space="preserve"> </w:t>
      </w:r>
      <w:proofErr w:type="spellStart"/>
      <w:r w:rsidR="00A557B8" w:rsidRPr="00443B44">
        <w:rPr>
          <w:rFonts w:ascii="Times New Roman" w:hAnsi="Times New Roman" w:cs="Times New Roman"/>
          <w:sz w:val="24"/>
          <w:szCs w:val="24"/>
        </w:rPr>
        <w:t>po</w:t>
      </w:r>
      <w:r w:rsidR="00A557B8" w:rsidRPr="00443B44">
        <w:rPr>
          <w:rFonts w:ascii="Times New Roman" w:hAnsi="Times New Roman" w:cs="Times New Roman"/>
          <w:spacing w:val="-2"/>
          <w:sz w:val="24"/>
          <w:szCs w:val="24"/>
        </w:rPr>
        <w:t>g</w:t>
      </w:r>
      <w:r w:rsidR="00A557B8" w:rsidRPr="00443B44">
        <w:rPr>
          <w:rFonts w:ascii="Times New Roman" w:hAnsi="Times New Roman" w:cs="Times New Roman"/>
          <w:sz w:val="24"/>
          <w:szCs w:val="24"/>
        </w:rPr>
        <w:t>rupin</w:t>
      </w:r>
      <w:r w:rsidR="00A557B8" w:rsidRPr="00443B44">
        <w:rPr>
          <w:rFonts w:ascii="Times New Roman" w:hAnsi="Times New Roman" w:cs="Times New Roman"/>
          <w:spacing w:val="-1"/>
          <w:sz w:val="24"/>
          <w:szCs w:val="24"/>
        </w:rPr>
        <w:t>ė</w:t>
      </w:r>
      <w:r w:rsidR="00A557B8" w:rsidRPr="00443B44">
        <w:rPr>
          <w:rFonts w:ascii="Times New Roman" w:hAnsi="Times New Roman" w:cs="Times New Roman"/>
          <w:sz w:val="24"/>
          <w:szCs w:val="24"/>
        </w:rPr>
        <w:t>s</w:t>
      </w:r>
      <w:proofErr w:type="spellEnd"/>
      <w:r w:rsidR="00A557B8" w:rsidRPr="00443B44">
        <w:rPr>
          <w:rFonts w:ascii="Times New Roman" w:hAnsi="Times New Roman" w:cs="Times New Roman"/>
          <w:spacing w:val="29"/>
          <w:sz w:val="24"/>
          <w:szCs w:val="24"/>
        </w:rPr>
        <w:t xml:space="preserve"> </w:t>
      </w:r>
      <w:r w:rsidR="00A557B8" w:rsidRPr="00443B44">
        <w:rPr>
          <w:rFonts w:ascii="Times New Roman" w:hAnsi="Times New Roman" w:cs="Times New Roman"/>
          <w:sz w:val="24"/>
          <w:szCs w:val="24"/>
        </w:rPr>
        <w:t>(</w:t>
      </w:r>
      <w:r w:rsidR="00A557B8" w:rsidRPr="00443B44">
        <w:rPr>
          <w:rFonts w:ascii="Times New Roman" w:hAnsi="Times New Roman" w:cs="Times New Roman"/>
          <w:spacing w:val="4"/>
          <w:sz w:val="24"/>
          <w:szCs w:val="24"/>
        </w:rPr>
        <w:t>2</w:t>
      </w:r>
      <w:r w:rsidR="00A557B8" w:rsidRPr="00443B44">
        <w:rPr>
          <w:rFonts w:ascii="Times New Roman" w:hAnsi="Times New Roman" w:cs="Times New Roman"/>
          <w:sz w:val="24"/>
          <w:szCs w:val="24"/>
        </w:rPr>
        <w:t>–4</w:t>
      </w:r>
      <w:r w:rsidR="00A557B8" w:rsidRPr="00443B44">
        <w:rPr>
          <w:rFonts w:ascii="Times New Roman" w:hAnsi="Times New Roman" w:cs="Times New Roman"/>
          <w:spacing w:val="26"/>
          <w:sz w:val="24"/>
          <w:szCs w:val="24"/>
        </w:rPr>
        <w:t xml:space="preserve"> </w:t>
      </w:r>
      <w:r w:rsidR="00A557B8" w:rsidRPr="00443B44">
        <w:rPr>
          <w:rFonts w:ascii="Times New Roman" w:hAnsi="Times New Roman" w:cs="Times New Roman"/>
          <w:sz w:val="24"/>
          <w:szCs w:val="24"/>
        </w:rPr>
        <w:t>mok</w:t>
      </w:r>
      <w:r w:rsidR="00A557B8" w:rsidRPr="00443B44">
        <w:rPr>
          <w:rFonts w:ascii="Times New Roman" w:hAnsi="Times New Roman" w:cs="Times New Roman"/>
          <w:spacing w:val="1"/>
          <w:sz w:val="24"/>
          <w:szCs w:val="24"/>
        </w:rPr>
        <w:t>i</w:t>
      </w:r>
      <w:r w:rsidR="00A557B8" w:rsidRPr="00443B44">
        <w:rPr>
          <w:rFonts w:ascii="Times New Roman" w:hAnsi="Times New Roman" w:cs="Times New Roman"/>
          <w:sz w:val="24"/>
          <w:szCs w:val="24"/>
        </w:rPr>
        <w:t>niai),</w:t>
      </w:r>
      <w:r w:rsidR="00A557B8" w:rsidRPr="00443B44">
        <w:rPr>
          <w:rFonts w:ascii="Times New Roman" w:hAnsi="Times New Roman" w:cs="Times New Roman"/>
          <w:spacing w:val="25"/>
          <w:sz w:val="24"/>
          <w:szCs w:val="24"/>
        </w:rPr>
        <w:t xml:space="preserve"> </w:t>
      </w:r>
      <w:r w:rsidR="00A557B8" w:rsidRPr="00443B44">
        <w:rPr>
          <w:rFonts w:ascii="Times New Roman" w:hAnsi="Times New Roman" w:cs="Times New Roman"/>
          <w:sz w:val="24"/>
          <w:szCs w:val="24"/>
        </w:rPr>
        <w:t>g</w:t>
      </w:r>
      <w:r w:rsidR="00A557B8" w:rsidRPr="00443B44">
        <w:rPr>
          <w:rFonts w:ascii="Times New Roman" w:hAnsi="Times New Roman" w:cs="Times New Roman"/>
          <w:spacing w:val="-1"/>
          <w:sz w:val="24"/>
          <w:szCs w:val="24"/>
        </w:rPr>
        <w:t>r</w:t>
      </w:r>
      <w:r w:rsidR="00A557B8" w:rsidRPr="00443B44">
        <w:rPr>
          <w:rFonts w:ascii="Times New Roman" w:hAnsi="Times New Roman" w:cs="Times New Roman"/>
          <w:sz w:val="24"/>
          <w:szCs w:val="24"/>
        </w:rPr>
        <w:t xml:space="preserve">upinės </w:t>
      </w:r>
      <w:r w:rsidR="00A557B8" w:rsidRPr="00443B44">
        <w:rPr>
          <w:rFonts w:ascii="Times New Roman" w:hAnsi="Times New Roman" w:cs="Times New Roman"/>
          <w:spacing w:val="-1"/>
          <w:sz w:val="24"/>
          <w:szCs w:val="24"/>
        </w:rPr>
        <w:t>(</w:t>
      </w:r>
      <w:r w:rsidR="00A557B8" w:rsidRPr="00443B44">
        <w:rPr>
          <w:rFonts w:ascii="Times New Roman" w:hAnsi="Times New Roman" w:cs="Times New Roman"/>
          <w:sz w:val="24"/>
          <w:szCs w:val="24"/>
        </w:rPr>
        <w:t xml:space="preserve">5–8 </w:t>
      </w:r>
      <w:r w:rsidR="00A557B8" w:rsidRPr="00443B44">
        <w:rPr>
          <w:rFonts w:ascii="Times New Roman" w:hAnsi="Times New Roman" w:cs="Times New Roman"/>
          <w:spacing w:val="9"/>
          <w:sz w:val="24"/>
          <w:szCs w:val="24"/>
        </w:rPr>
        <w:t xml:space="preserve"> </w:t>
      </w:r>
      <w:r w:rsidR="00A557B8" w:rsidRPr="00443B44">
        <w:rPr>
          <w:rFonts w:ascii="Times New Roman" w:hAnsi="Times New Roman" w:cs="Times New Roman"/>
          <w:sz w:val="24"/>
          <w:szCs w:val="24"/>
        </w:rPr>
        <w:t>mok</w:t>
      </w:r>
      <w:r w:rsidR="00A557B8" w:rsidRPr="00443B44">
        <w:rPr>
          <w:rFonts w:ascii="Times New Roman" w:hAnsi="Times New Roman" w:cs="Times New Roman"/>
          <w:spacing w:val="1"/>
          <w:sz w:val="24"/>
          <w:szCs w:val="24"/>
        </w:rPr>
        <w:t>i</w:t>
      </w:r>
      <w:r w:rsidR="00A557B8" w:rsidRPr="00443B44">
        <w:rPr>
          <w:rFonts w:ascii="Times New Roman" w:hAnsi="Times New Roman" w:cs="Times New Roman"/>
          <w:sz w:val="24"/>
          <w:szCs w:val="24"/>
        </w:rPr>
        <w:t xml:space="preserve">niai). </w:t>
      </w:r>
    </w:p>
    <w:p w:rsidR="00A557B8" w:rsidRPr="00443B44" w:rsidRDefault="00A47506" w:rsidP="00080E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47</w:t>
      </w:r>
      <w:r w:rsidR="00A557B8" w:rsidRPr="00443B44">
        <w:rPr>
          <w:rFonts w:ascii="Times New Roman" w:hAnsi="Times New Roman" w:cs="Times New Roman"/>
          <w:sz w:val="24"/>
          <w:szCs w:val="24"/>
        </w:rPr>
        <w:t>. Vaiko gerovės komisijos ar pedagoginės psichologinės tarnybos siūlymu, tėvų (globėjų, rūpintojų) pritarimu ir įforminamu direktoriaus įsakymu, mokiniai, turintys vidutinių, didelių ir labai didelių specialiųjų ugdymosi poreikių, gali:</w:t>
      </w:r>
    </w:p>
    <w:p w:rsidR="00A557B8" w:rsidRPr="00443B44" w:rsidRDefault="00A557B8" w:rsidP="00080E73">
      <w:pPr>
        <w:tabs>
          <w:tab w:val="left" w:pos="720"/>
        </w:tabs>
        <w:spacing w:line="360" w:lineRule="auto"/>
        <w:jc w:val="both"/>
        <w:rPr>
          <w:rFonts w:ascii="Times New Roman" w:hAnsi="Times New Roman" w:cs="Times New Roman"/>
          <w:sz w:val="24"/>
          <w:szCs w:val="24"/>
        </w:rPr>
      </w:pPr>
      <w:r w:rsidRPr="00443B44">
        <w:rPr>
          <w:rFonts w:ascii="Times New Roman" w:hAnsi="Times New Roman" w:cs="Times New Roman"/>
          <w:sz w:val="24"/>
          <w:szCs w:val="24"/>
        </w:rPr>
        <w:tab/>
      </w:r>
      <w:r>
        <w:rPr>
          <w:rFonts w:ascii="Times New Roman" w:hAnsi="Times New Roman" w:cs="Times New Roman"/>
          <w:sz w:val="24"/>
          <w:szCs w:val="24"/>
        </w:rPr>
        <w:t>47</w:t>
      </w:r>
      <w:r w:rsidRPr="00443B44">
        <w:rPr>
          <w:rFonts w:ascii="Times New Roman" w:hAnsi="Times New Roman" w:cs="Times New Roman"/>
          <w:sz w:val="24"/>
          <w:szCs w:val="24"/>
        </w:rPr>
        <w:t xml:space="preserve">.1. nesimokyti ar pradėti vėliau mokytis užsienio kalbos (dėl intelekto sutrikimo, klausos sutrikimo, kalbėjimo ir kalbos sutrikimo, turintys </w:t>
      </w:r>
      <w:proofErr w:type="spellStart"/>
      <w:r w:rsidRPr="00443B44">
        <w:rPr>
          <w:rFonts w:ascii="Times New Roman" w:hAnsi="Times New Roman" w:cs="Times New Roman"/>
          <w:sz w:val="24"/>
          <w:szCs w:val="24"/>
        </w:rPr>
        <w:t>kochlearinius</w:t>
      </w:r>
      <w:proofErr w:type="spellEnd"/>
      <w:r w:rsidRPr="00443B44">
        <w:rPr>
          <w:rFonts w:ascii="Times New Roman" w:hAnsi="Times New Roman" w:cs="Times New Roman"/>
          <w:sz w:val="24"/>
          <w:szCs w:val="24"/>
        </w:rPr>
        <w:t xml:space="preserve"> implantus, įvairiapusių raidos ir mokymosi sutrikimų, taip pat ir tautinės mažumos kalba besimokantys įvardytų sutrikimų turintys mokiniai, turintys specialiųjų ugdymosi </w:t>
      </w:r>
      <w:proofErr w:type="gramStart"/>
      <w:r w:rsidRPr="00443B44">
        <w:rPr>
          <w:rFonts w:ascii="Times New Roman" w:hAnsi="Times New Roman" w:cs="Times New Roman"/>
          <w:sz w:val="24"/>
          <w:szCs w:val="24"/>
        </w:rPr>
        <w:t>poreikių</w:t>
      </w:r>
      <w:proofErr w:type="gramEnd"/>
      <w:r w:rsidRPr="00443B44">
        <w:rPr>
          <w:rFonts w:ascii="Times New Roman" w:hAnsi="Times New Roman" w:cs="Times New Roman"/>
          <w:sz w:val="24"/>
          <w:szCs w:val="24"/>
        </w:rPr>
        <w:t>);</w:t>
      </w:r>
    </w:p>
    <w:p w:rsidR="00A557B8" w:rsidRPr="00443B44" w:rsidRDefault="00A557B8" w:rsidP="00080E7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47</w:t>
      </w:r>
      <w:r w:rsidRPr="00443B44">
        <w:rPr>
          <w:rFonts w:ascii="Times New Roman" w:hAnsi="Times New Roman" w:cs="Times New Roman"/>
          <w:sz w:val="24"/>
          <w:szCs w:val="24"/>
        </w:rPr>
        <w:t xml:space="preserve">.2. nesimokyti muzikos ar ją keisti kitu, menines kompetencijas ugdančiu, dalyku (turintys klausos sutrikimą); </w:t>
      </w:r>
    </w:p>
    <w:p w:rsidR="00A557B8" w:rsidRPr="00443B44" w:rsidRDefault="00A47506" w:rsidP="00080E73">
      <w:pPr>
        <w:widowControl w:val="0"/>
        <w:autoSpaceDE w:val="0"/>
        <w:autoSpaceDN w:val="0"/>
        <w:adjustRightInd w:val="0"/>
        <w:spacing w:line="360" w:lineRule="auto"/>
        <w:ind w:right="65"/>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47</w:t>
      </w:r>
      <w:r w:rsidR="00A557B8" w:rsidRPr="00443B44">
        <w:rPr>
          <w:rFonts w:ascii="Times New Roman" w:hAnsi="Times New Roman" w:cs="Times New Roman"/>
          <w:sz w:val="24"/>
          <w:szCs w:val="24"/>
        </w:rPr>
        <w:t>.3. būti atleidžiami nuo technologijų pamokų, turintys judesio ir padėties bei neurol</w:t>
      </w:r>
      <w:r w:rsidR="00A557B8">
        <w:rPr>
          <w:rFonts w:ascii="Times New Roman" w:hAnsi="Times New Roman" w:cs="Times New Roman"/>
          <w:sz w:val="24"/>
          <w:szCs w:val="24"/>
        </w:rPr>
        <w:t>oginių sutrikimų mokiniai.</w:t>
      </w:r>
      <w:r w:rsidR="00A557B8" w:rsidRPr="00443B44">
        <w:rPr>
          <w:rFonts w:ascii="Times New Roman" w:hAnsi="Times New Roman" w:cs="Times New Roman"/>
          <w:sz w:val="24"/>
          <w:szCs w:val="24"/>
        </w:rPr>
        <w:t xml:space="preserve"> </w:t>
      </w:r>
    </w:p>
    <w:p w:rsidR="00A557B8" w:rsidRPr="00443B44" w:rsidRDefault="00A47506" w:rsidP="00080E73">
      <w:pPr>
        <w:widowControl w:val="0"/>
        <w:autoSpaceDE w:val="0"/>
        <w:autoSpaceDN w:val="0"/>
        <w:adjustRightInd w:val="0"/>
        <w:spacing w:line="360" w:lineRule="auto"/>
        <w:ind w:right="65"/>
        <w:jc w:val="both"/>
        <w:rPr>
          <w:rFonts w:ascii="Times New Roman" w:hAnsi="Times New Roman" w:cs="Times New Roman"/>
          <w:sz w:val="24"/>
          <w:szCs w:val="24"/>
        </w:rPr>
      </w:pPr>
      <w:r>
        <w:rPr>
          <w:rFonts w:ascii="Times New Roman" w:hAnsi="Times New Roman" w:cs="Times New Roman"/>
          <w:sz w:val="24"/>
          <w:szCs w:val="24"/>
        </w:rPr>
        <w:tab/>
      </w:r>
      <w:r w:rsidR="00A557B8">
        <w:rPr>
          <w:rFonts w:ascii="Times New Roman" w:hAnsi="Times New Roman" w:cs="Times New Roman"/>
          <w:sz w:val="24"/>
          <w:szCs w:val="24"/>
        </w:rPr>
        <w:t>48</w:t>
      </w:r>
      <w:r w:rsidR="00A557B8" w:rsidRPr="00443B44">
        <w:rPr>
          <w:rFonts w:ascii="Times New Roman" w:hAnsi="Times New Roman" w:cs="Times New Roman"/>
          <w:sz w:val="24"/>
          <w:szCs w:val="24"/>
        </w:rPr>
        <w:t>. Mokinio, kuris mokosi pagal bendrojo ugdymo dalykų pritaikytą programą, mokymosi pažanga ir pasiekimai ugdymo procese vertinami pagal šioje programoje numatytus pasiekimus, vertinimo kriterijai aptariami su mokinio tėvais (globėjais).</w:t>
      </w:r>
    </w:p>
    <w:p w:rsidR="00A557B8" w:rsidRPr="00443B44" w:rsidRDefault="00A557B8" w:rsidP="00080E73">
      <w:pPr>
        <w:tabs>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49</w:t>
      </w:r>
      <w:r w:rsidRPr="00443B44">
        <w:rPr>
          <w:rFonts w:ascii="Times New Roman" w:hAnsi="Times New Roman" w:cs="Times New Roman"/>
          <w:color w:val="000000"/>
          <w:sz w:val="24"/>
          <w:szCs w:val="24"/>
        </w:rPr>
        <w:t>. Mokiniams, kurie mokosi pagal pradinio ugdymo individualizuotą programą, ugdymo planas sudaromas, atsižvelgiant į mokinio galias, mokymosi formą, mokymo organizavimo būdą.</w:t>
      </w:r>
    </w:p>
    <w:p w:rsidR="00A557B8" w:rsidRPr="00443B44" w:rsidRDefault="00A557B8" w:rsidP="00080E73">
      <w:pPr>
        <w:tabs>
          <w:tab w:val="left" w:pos="720"/>
        </w:tabs>
        <w:spacing w:line="360" w:lineRule="auto"/>
        <w:jc w:val="both"/>
        <w:rPr>
          <w:rFonts w:ascii="Times New Roman" w:hAnsi="Times New Roman" w:cs="Times New Roman"/>
          <w:color w:val="000000"/>
          <w:sz w:val="24"/>
          <w:szCs w:val="24"/>
        </w:rPr>
      </w:pPr>
      <w:r w:rsidRPr="00443B44">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50</w:t>
      </w:r>
      <w:r w:rsidRPr="00443B44">
        <w:rPr>
          <w:rFonts w:ascii="Times New Roman" w:hAnsi="Times New Roman" w:cs="Times New Roman"/>
          <w:color w:val="000000"/>
          <w:sz w:val="24"/>
          <w:szCs w:val="24"/>
        </w:rPr>
        <w:t>. Specialiąją pedagoginę pagalbą mokykla mokiniui teikia vadovaudamasi teisės aktais ir įgyvendindama pedagoginės psichologinės tarnybos ar mokyklos vaiko gerovės komisijos rekomendacijas.</w:t>
      </w:r>
    </w:p>
    <w:p w:rsidR="00A557B8" w:rsidRPr="0075137F" w:rsidRDefault="00A557B8" w:rsidP="00A557B8">
      <w:pPr>
        <w:tabs>
          <w:tab w:val="left" w:pos="720"/>
        </w:tabs>
        <w:spacing w:line="360" w:lineRule="auto"/>
        <w:jc w:val="center"/>
        <w:outlineLvl w:val="0"/>
        <w:rPr>
          <w:rFonts w:ascii="Times New Roman" w:hAnsi="Times New Roman" w:cs="Times New Roman"/>
          <w:b/>
          <w:bCs/>
          <w:sz w:val="24"/>
          <w:szCs w:val="24"/>
        </w:rPr>
      </w:pPr>
      <w:r w:rsidRPr="0075137F">
        <w:rPr>
          <w:rFonts w:ascii="Times New Roman" w:hAnsi="Times New Roman" w:cs="Times New Roman"/>
          <w:b/>
          <w:bCs/>
          <w:sz w:val="24"/>
          <w:szCs w:val="24"/>
        </w:rPr>
        <w:t>________________________________</w:t>
      </w:r>
    </w:p>
    <w:p w:rsidR="00A557B8" w:rsidRPr="0075137F" w:rsidRDefault="00A557B8" w:rsidP="00A557B8">
      <w:pPr>
        <w:spacing w:line="360" w:lineRule="auto"/>
        <w:rPr>
          <w:rFonts w:ascii="Times New Roman" w:hAnsi="Times New Roman" w:cs="Times New Roman"/>
          <w:sz w:val="24"/>
          <w:szCs w:val="24"/>
        </w:rPr>
      </w:pPr>
    </w:p>
    <w:p w:rsidR="00A557B8" w:rsidRPr="0075137F" w:rsidRDefault="00A557B8" w:rsidP="00A557B8">
      <w:pPr>
        <w:spacing w:line="360" w:lineRule="auto"/>
        <w:rPr>
          <w:rFonts w:ascii="Times New Roman" w:hAnsi="Times New Roman" w:cs="Times New Roman"/>
          <w:sz w:val="24"/>
          <w:szCs w:val="24"/>
        </w:rPr>
      </w:pP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SUDERINTA</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Tauragės „Aušros“ pagrindinės</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mokyklos tarybos</w:t>
      </w:r>
      <w:r w:rsidR="00A47506">
        <w:rPr>
          <w:rFonts w:ascii="Times New Roman" w:hAnsi="Times New Roman" w:cs="Times New Roman"/>
          <w:sz w:val="24"/>
          <w:szCs w:val="24"/>
        </w:rPr>
        <w:t xml:space="preserve"> </w:t>
      </w:r>
      <w:r>
        <w:rPr>
          <w:rFonts w:ascii="Times New Roman" w:hAnsi="Times New Roman" w:cs="Times New Roman"/>
          <w:sz w:val="24"/>
          <w:szCs w:val="24"/>
        </w:rPr>
        <w:t>2017</w:t>
      </w:r>
      <w:r w:rsidRPr="0075137F">
        <w:rPr>
          <w:rFonts w:ascii="Times New Roman" w:hAnsi="Times New Roman" w:cs="Times New Roman"/>
          <w:sz w:val="24"/>
          <w:szCs w:val="24"/>
        </w:rPr>
        <w:t xml:space="preserve"> m. birželio </w:t>
      </w:r>
      <w:r w:rsidR="008957CC">
        <w:rPr>
          <w:rFonts w:ascii="Times New Roman" w:hAnsi="Times New Roman" w:cs="Times New Roman"/>
          <w:sz w:val="24"/>
          <w:szCs w:val="24"/>
        </w:rPr>
        <w:t xml:space="preserve">23 </w:t>
      </w:r>
      <w:r w:rsidRPr="0075137F">
        <w:rPr>
          <w:rFonts w:ascii="Times New Roman" w:hAnsi="Times New Roman" w:cs="Times New Roman"/>
          <w:sz w:val="24"/>
          <w:szCs w:val="24"/>
        </w:rPr>
        <w:t>d. protokolu Nr.</w:t>
      </w:r>
      <w:r>
        <w:rPr>
          <w:rFonts w:ascii="Times New Roman" w:hAnsi="Times New Roman" w:cs="Times New Roman"/>
          <w:sz w:val="24"/>
          <w:szCs w:val="24"/>
        </w:rPr>
        <w:t xml:space="preserve"> </w:t>
      </w:r>
      <w:r w:rsidR="008957CC">
        <w:rPr>
          <w:rFonts w:ascii="Times New Roman" w:hAnsi="Times New Roman" w:cs="Times New Roman"/>
          <w:sz w:val="24"/>
          <w:szCs w:val="24"/>
        </w:rPr>
        <w:t>5-4</w:t>
      </w:r>
    </w:p>
    <w:p w:rsidR="00A557B8" w:rsidRPr="0075137F" w:rsidRDefault="00A557B8" w:rsidP="00A557B8">
      <w:pPr>
        <w:spacing w:line="360" w:lineRule="auto"/>
        <w:rPr>
          <w:rFonts w:ascii="Times New Roman" w:hAnsi="Times New Roman" w:cs="Times New Roman"/>
          <w:sz w:val="24"/>
          <w:szCs w:val="24"/>
        </w:rPr>
      </w:pP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SUDERINTA</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Tauragės rajono savivaldybės administracijos</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Švietimo s</w:t>
      </w:r>
      <w:r>
        <w:rPr>
          <w:rFonts w:ascii="Times New Roman" w:hAnsi="Times New Roman" w:cs="Times New Roman"/>
          <w:sz w:val="24"/>
          <w:szCs w:val="24"/>
        </w:rPr>
        <w:t>kyriaus vedėjo 2017</w:t>
      </w:r>
      <w:r w:rsidRPr="0075137F">
        <w:rPr>
          <w:rFonts w:ascii="Times New Roman" w:hAnsi="Times New Roman" w:cs="Times New Roman"/>
          <w:sz w:val="24"/>
          <w:szCs w:val="24"/>
        </w:rPr>
        <w:t xml:space="preserve"> m. </w:t>
      </w:r>
      <w:r w:rsidR="00CC2A86">
        <w:rPr>
          <w:rFonts w:ascii="Times New Roman" w:hAnsi="Times New Roman" w:cs="Times New Roman"/>
          <w:sz w:val="24"/>
          <w:szCs w:val="24"/>
        </w:rPr>
        <w:t>rugpjūčio 1</w:t>
      </w:r>
      <w:r>
        <w:rPr>
          <w:rFonts w:ascii="Times New Roman" w:hAnsi="Times New Roman" w:cs="Times New Roman"/>
          <w:sz w:val="24"/>
          <w:szCs w:val="24"/>
        </w:rPr>
        <w:t xml:space="preserve"> d.</w:t>
      </w:r>
    </w:p>
    <w:p w:rsidR="00A557B8" w:rsidRPr="0075137F" w:rsidRDefault="00A557B8" w:rsidP="00A557B8">
      <w:pPr>
        <w:spacing w:line="360" w:lineRule="auto"/>
        <w:rPr>
          <w:rFonts w:ascii="Times New Roman" w:hAnsi="Times New Roman" w:cs="Times New Roman"/>
          <w:sz w:val="24"/>
          <w:szCs w:val="24"/>
        </w:rPr>
      </w:pPr>
      <w:r w:rsidRPr="0075137F">
        <w:rPr>
          <w:rFonts w:ascii="Times New Roman" w:hAnsi="Times New Roman" w:cs="Times New Roman"/>
          <w:sz w:val="24"/>
          <w:szCs w:val="24"/>
        </w:rPr>
        <w:t xml:space="preserve">įsakymu Nr. </w:t>
      </w:r>
      <w:r w:rsidR="00CC2A86">
        <w:rPr>
          <w:rFonts w:ascii="Times New Roman" w:hAnsi="Times New Roman" w:cs="Times New Roman"/>
          <w:sz w:val="24"/>
          <w:szCs w:val="24"/>
        </w:rPr>
        <w:t>101-22</w:t>
      </w:r>
    </w:p>
    <w:p w:rsidR="00A557B8" w:rsidRPr="0075137F" w:rsidRDefault="00A557B8" w:rsidP="00A557B8">
      <w:pPr>
        <w:tabs>
          <w:tab w:val="left" w:pos="720"/>
        </w:tabs>
        <w:spacing w:line="360" w:lineRule="auto"/>
        <w:jc w:val="both"/>
        <w:rPr>
          <w:rFonts w:ascii="Times New Roman" w:hAnsi="Times New Roman" w:cs="Times New Roman"/>
          <w:sz w:val="24"/>
          <w:szCs w:val="24"/>
        </w:rPr>
      </w:pPr>
    </w:p>
    <w:p w:rsidR="00A45F95" w:rsidRDefault="00A45F95"/>
    <w:sectPr w:rsidR="00A45F95" w:rsidSect="00A557B8">
      <w:pgSz w:w="12240" w:h="15840"/>
      <w:pgMar w:top="1138" w:right="562" w:bottom="850"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A557B8"/>
    <w:rsid w:val="00080E73"/>
    <w:rsid w:val="001F38DD"/>
    <w:rsid w:val="0057564D"/>
    <w:rsid w:val="008957CC"/>
    <w:rsid w:val="00A45F95"/>
    <w:rsid w:val="00A47506"/>
    <w:rsid w:val="00A557B8"/>
    <w:rsid w:val="00CC2A86"/>
    <w:rsid w:val="00D220A2"/>
    <w:rsid w:val="00F33D71"/>
    <w:rsid w:val="00F3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57B8"/>
    <w:rPr>
      <w:rFonts w:ascii="Calibri" w:eastAsia="Calibri" w:hAnsi="Calibri" w:cs="Calibri"/>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A557B8"/>
    <w:rPr>
      <w:rFonts w:ascii="Calibri" w:eastAsia="Calibri" w:hAnsi="Calibri" w:cs="Calibri"/>
      <w:sz w:val="20"/>
      <w:szCs w:val="20"/>
      <w:lang w:val="lt-LT" w:eastAsia="lt-LT"/>
    </w:rPr>
  </w:style>
  <w:style w:type="paragraph" w:styleId="Debesliotekstas">
    <w:name w:val="Balloon Text"/>
    <w:basedOn w:val="prastasis"/>
    <w:link w:val="DebesliotekstasDiagrama"/>
    <w:uiPriority w:val="99"/>
    <w:semiHidden/>
    <w:unhideWhenUsed/>
    <w:rsid w:val="00CC2A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A86"/>
    <w:rPr>
      <w:rFonts w:ascii="Tahoma" w:eastAsia="Calibri" w:hAnsi="Tahoma" w:cs="Tahoma"/>
      <w:sz w:val="16"/>
      <w:szCs w:val="16"/>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59D7-80B6-4CC3-BE90-9283D9B6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2353</Words>
  <Characters>13415</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2017-08-31T06:37:00Z</cp:lastPrinted>
  <dcterms:created xsi:type="dcterms:W3CDTF">2017-07-17T11:45:00Z</dcterms:created>
  <dcterms:modified xsi:type="dcterms:W3CDTF">2017-08-31T06:41:00Z</dcterms:modified>
</cp:coreProperties>
</file>