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066" w:rsidRPr="00D43066" w:rsidRDefault="00D43066" w:rsidP="00D43066">
      <w:pPr>
        <w:spacing w:after="0" w:line="240" w:lineRule="auto"/>
        <w:ind w:left="3888" w:firstLine="1296"/>
        <w:rPr>
          <w:rFonts w:ascii="Times New Roman" w:hAnsi="Times New Roman" w:cs="Times New Roman"/>
          <w:sz w:val="24"/>
          <w:szCs w:val="24"/>
        </w:rPr>
      </w:pPr>
      <w:r w:rsidRPr="00D43066">
        <w:rPr>
          <w:rFonts w:ascii="Times New Roman" w:hAnsi="Times New Roman" w:cs="Times New Roman"/>
          <w:sz w:val="24"/>
          <w:szCs w:val="24"/>
        </w:rPr>
        <w:t>PATVIRTINTA</w:t>
      </w:r>
    </w:p>
    <w:p w:rsidR="00D43066" w:rsidRPr="00D43066" w:rsidRDefault="00D43066" w:rsidP="00D43066">
      <w:pPr>
        <w:spacing w:after="0" w:line="240" w:lineRule="auto"/>
        <w:ind w:left="3888" w:firstLine="1296"/>
        <w:rPr>
          <w:rFonts w:ascii="Times New Roman" w:hAnsi="Times New Roman" w:cs="Times New Roman"/>
          <w:sz w:val="24"/>
          <w:szCs w:val="24"/>
        </w:rPr>
      </w:pPr>
      <w:r w:rsidRPr="00D43066">
        <w:rPr>
          <w:rFonts w:ascii="Times New Roman" w:hAnsi="Times New Roman" w:cs="Times New Roman"/>
          <w:sz w:val="24"/>
          <w:szCs w:val="24"/>
        </w:rPr>
        <w:t>Tauragės „Aušros“ progimnazijos</w:t>
      </w:r>
    </w:p>
    <w:p w:rsidR="00D43066" w:rsidRPr="00D43066" w:rsidRDefault="00FA3DBB" w:rsidP="00D43066">
      <w:pPr>
        <w:spacing w:after="0" w:line="240" w:lineRule="auto"/>
        <w:ind w:left="3888" w:firstLine="1296"/>
        <w:rPr>
          <w:rFonts w:ascii="Times New Roman" w:hAnsi="Times New Roman" w:cs="Times New Roman"/>
          <w:sz w:val="24"/>
          <w:szCs w:val="24"/>
        </w:rPr>
      </w:pPr>
      <w:r>
        <w:rPr>
          <w:rFonts w:ascii="Times New Roman" w:hAnsi="Times New Roman" w:cs="Times New Roman"/>
          <w:sz w:val="24"/>
          <w:szCs w:val="24"/>
        </w:rPr>
        <w:t>direktoriaus 2019 m. rugpjūčio 28</w:t>
      </w:r>
      <w:r w:rsidR="00D43066" w:rsidRPr="00D43066">
        <w:rPr>
          <w:rFonts w:ascii="Times New Roman" w:hAnsi="Times New Roman" w:cs="Times New Roman"/>
          <w:sz w:val="24"/>
          <w:szCs w:val="24"/>
        </w:rPr>
        <w:t xml:space="preserve"> d.</w:t>
      </w:r>
    </w:p>
    <w:p w:rsidR="00D43066" w:rsidRPr="00D43066" w:rsidRDefault="00D43066" w:rsidP="00D43066">
      <w:pPr>
        <w:spacing w:after="0" w:line="240" w:lineRule="auto"/>
        <w:ind w:left="3888" w:firstLine="1296"/>
        <w:rPr>
          <w:rFonts w:ascii="Times New Roman" w:hAnsi="Times New Roman" w:cs="Times New Roman"/>
          <w:sz w:val="24"/>
          <w:szCs w:val="24"/>
        </w:rPr>
      </w:pPr>
      <w:r w:rsidRPr="00D43066">
        <w:rPr>
          <w:rFonts w:ascii="Times New Roman" w:hAnsi="Times New Roman" w:cs="Times New Roman"/>
          <w:sz w:val="24"/>
          <w:szCs w:val="24"/>
        </w:rPr>
        <w:t xml:space="preserve">įsakymu Nr. </w:t>
      </w:r>
      <w:r w:rsidR="00FA3DBB">
        <w:rPr>
          <w:rFonts w:ascii="Times New Roman" w:hAnsi="Times New Roman" w:cs="Times New Roman"/>
          <w:sz w:val="24"/>
          <w:szCs w:val="24"/>
        </w:rPr>
        <w:t>1-48</w:t>
      </w:r>
    </w:p>
    <w:p w:rsidR="00D43066" w:rsidRPr="00D43066" w:rsidRDefault="00D43066" w:rsidP="00D43066">
      <w:pPr>
        <w:rPr>
          <w:rFonts w:ascii="Times New Roman" w:hAnsi="Times New Roman" w:cs="Times New Roman"/>
          <w:sz w:val="24"/>
          <w:szCs w:val="24"/>
        </w:rPr>
      </w:pPr>
    </w:p>
    <w:p w:rsidR="00D43066" w:rsidRPr="00D43066" w:rsidRDefault="00D43066" w:rsidP="00D43066">
      <w:pPr>
        <w:spacing w:after="0" w:line="360" w:lineRule="auto"/>
        <w:rPr>
          <w:rFonts w:ascii="Times New Roman" w:hAnsi="Times New Roman" w:cs="Times New Roman"/>
          <w:sz w:val="24"/>
          <w:szCs w:val="24"/>
        </w:rPr>
      </w:pPr>
    </w:p>
    <w:p w:rsidR="00D43066" w:rsidRPr="00D43066" w:rsidRDefault="00D43066" w:rsidP="00D43066">
      <w:pPr>
        <w:pStyle w:val="Antrat1"/>
        <w:spacing w:before="0" w:line="360" w:lineRule="auto"/>
        <w:jc w:val="center"/>
        <w:rPr>
          <w:rFonts w:ascii="Times New Roman" w:hAnsi="Times New Roman" w:cs="Times New Roman"/>
          <w:b/>
          <w:color w:val="000000" w:themeColor="text1"/>
          <w:sz w:val="24"/>
          <w:szCs w:val="24"/>
        </w:rPr>
      </w:pPr>
      <w:r w:rsidRPr="00D43066">
        <w:rPr>
          <w:rFonts w:ascii="Times New Roman" w:hAnsi="Times New Roman" w:cs="Times New Roman"/>
          <w:b/>
          <w:color w:val="000000" w:themeColor="text1"/>
          <w:sz w:val="24"/>
          <w:szCs w:val="24"/>
        </w:rPr>
        <w:t xml:space="preserve">TAURAGĖS „AUŠROS“ PROGIMNAZIJA </w:t>
      </w:r>
    </w:p>
    <w:p w:rsidR="00D43066" w:rsidRPr="00D43066" w:rsidRDefault="00D43066" w:rsidP="00D43066">
      <w:pPr>
        <w:spacing w:after="0" w:line="360" w:lineRule="auto"/>
        <w:jc w:val="center"/>
        <w:rPr>
          <w:rFonts w:ascii="Times New Roman" w:hAnsi="Times New Roman" w:cs="Times New Roman"/>
          <w:b/>
          <w:sz w:val="24"/>
          <w:szCs w:val="24"/>
        </w:rPr>
      </w:pPr>
      <w:r w:rsidRPr="00D43066">
        <w:rPr>
          <w:rFonts w:ascii="Times New Roman" w:hAnsi="Times New Roman" w:cs="Times New Roman"/>
          <w:b/>
          <w:sz w:val="24"/>
          <w:szCs w:val="24"/>
        </w:rPr>
        <w:t xml:space="preserve">PAGRINDINIO UGDYMO PROGRAMOS UGDYMO PLANAS </w:t>
      </w:r>
    </w:p>
    <w:p w:rsidR="00D43066" w:rsidRPr="00D43066" w:rsidRDefault="00D43066" w:rsidP="00D43066">
      <w:pPr>
        <w:spacing w:after="0" w:line="360" w:lineRule="auto"/>
        <w:jc w:val="center"/>
        <w:rPr>
          <w:rFonts w:ascii="Times New Roman" w:hAnsi="Times New Roman" w:cs="Times New Roman"/>
          <w:b/>
          <w:sz w:val="24"/>
          <w:szCs w:val="24"/>
        </w:rPr>
      </w:pPr>
      <w:r w:rsidRPr="00D43066">
        <w:rPr>
          <w:rFonts w:ascii="Times New Roman" w:hAnsi="Times New Roman" w:cs="Times New Roman"/>
          <w:b/>
          <w:sz w:val="24"/>
          <w:szCs w:val="24"/>
        </w:rPr>
        <w:t>2019-2020 M. M.</w:t>
      </w:r>
    </w:p>
    <w:p w:rsidR="00D43066" w:rsidRPr="00D43066" w:rsidRDefault="00D43066" w:rsidP="00D43066">
      <w:pPr>
        <w:spacing w:after="0" w:line="360" w:lineRule="auto"/>
        <w:jc w:val="center"/>
        <w:rPr>
          <w:rFonts w:ascii="Times New Roman" w:hAnsi="Times New Roman" w:cs="Times New Roman"/>
          <w:b/>
          <w:sz w:val="24"/>
          <w:szCs w:val="24"/>
        </w:rPr>
      </w:pPr>
    </w:p>
    <w:p w:rsidR="00D43066" w:rsidRPr="00D43066" w:rsidRDefault="00D43066" w:rsidP="00D43066">
      <w:pPr>
        <w:spacing w:after="0" w:line="360" w:lineRule="auto"/>
        <w:jc w:val="center"/>
        <w:rPr>
          <w:rFonts w:ascii="Times New Roman" w:hAnsi="Times New Roman" w:cs="Times New Roman"/>
          <w:b/>
          <w:sz w:val="24"/>
          <w:szCs w:val="24"/>
        </w:rPr>
      </w:pPr>
      <w:r w:rsidRPr="00D43066">
        <w:rPr>
          <w:rFonts w:ascii="Times New Roman" w:hAnsi="Times New Roman" w:cs="Times New Roman"/>
          <w:b/>
          <w:sz w:val="24"/>
          <w:szCs w:val="24"/>
        </w:rPr>
        <w:t>I. TIKSLAS</w:t>
      </w:r>
    </w:p>
    <w:p w:rsidR="00D43066" w:rsidRPr="00D43066" w:rsidRDefault="00D43066" w:rsidP="00D43066">
      <w:pPr>
        <w:pStyle w:val="Sraopastraipa"/>
        <w:numPr>
          <w:ilvl w:val="0"/>
          <w:numId w:val="6"/>
        </w:numPr>
        <w:spacing w:after="0" w:line="360" w:lineRule="auto"/>
        <w:rPr>
          <w:rFonts w:ascii="Times New Roman" w:hAnsi="Times New Roman" w:cs="Times New Roman"/>
          <w:bCs/>
          <w:sz w:val="24"/>
          <w:szCs w:val="24"/>
        </w:rPr>
      </w:pPr>
      <w:r w:rsidRPr="00D43066">
        <w:rPr>
          <w:rFonts w:ascii="Times New Roman" w:hAnsi="Times New Roman" w:cs="Times New Roman"/>
          <w:sz w:val="24"/>
          <w:szCs w:val="24"/>
        </w:rPr>
        <w:t>Mokinys-aktyvi  asmenybė ,siekianti užsibrėžtų  tikslų, vertinanti savo pažangą.</w:t>
      </w:r>
    </w:p>
    <w:p w:rsidR="00D43066" w:rsidRPr="00D43066" w:rsidRDefault="00D43066" w:rsidP="00D43066">
      <w:pPr>
        <w:spacing w:after="0" w:line="360" w:lineRule="auto"/>
        <w:jc w:val="both"/>
        <w:rPr>
          <w:rFonts w:ascii="Times New Roman" w:hAnsi="Times New Roman" w:cs="Times New Roman"/>
          <w:sz w:val="24"/>
          <w:szCs w:val="24"/>
        </w:rPr>
      </w:pPr>
    </w:p>
    <w:p w:rsidR="00D43066" w:rsidRPr="00D43066" w:rsidRDefault="00D43066" w:rsidP="00D43066">
      <w:pPr>
        <w:spacing w:after="0" w:line="360" w:lineRule="auto"/>
        <w:jc w:val="center"/>
        <w:rPr>
          <w:rFonts w:ascii="Times New Roman" w:hAnsi="Times New Roman" w:cs="Times New Roman"/>
          <w:b/>
          <w:sz w:val="24"/>
          <w:szCs w:val="24"/>
        </w:rPr>
      </w:pPr>
      <w:r w:rsidRPr="00D43066">
        <w:rPr>
          <w:rFonts w:ascii="Times New Roman" w:hAnsi="Times New Roman" w:cs="Times New Roman"/>
          <w:b/>
          <w:sz w:val="24"/>
          <w:szCs w:val="24"/>
        </w:rPr>
        <w:t>II. UŽDAVINIAI</w:t>
      </w:r>
    </w:p>
    <w:p w:rsidR="00D43066" w:rsidRPr="00D43066" w:rsidRDefault="00D43066" w:rsidP="00D43066">
      <w:pPr>
        <w:spacing w:after="0" w:line="360" w:lineRule="auto"/>
        <w:ind w:firstLine="709"/>
        <w:jc w:val="both"/>
        <w:rPr>
          <w:rFonts w:ascii="Times New Roman" w:hAnsi="Times New Roman" w:cs="Times New Roman"/>
          <w:sz w:val="24"/>
          <w:szCs w:val="24"/>
        </w:rPr>
      </w:pPr>
      <w:r w:rsidRPr="00D43066">
        <w:rPr>
          <w:rFonts w:ascii="Times New Roman" w:hAnsi="Times New Roman" w:cs="Times New Roman"/>
          <w:sz w:val="24"/>
          <w:szCs w:val="24"/>
        </w:rPr>
        <w:t>2.</w:t>
      </w:r>
      <w:r>
        <w:rPr>
          <w:rFonts w:ascii="Times New Roman" w:hAnsi="Times New Roman" w:cs="Times New Roman"/>
          <w:sz w:val="24"/>
          <w:szCs w:val="24"/>
        </w:rPr>
        <w:t xml:space="preserve"> </w:t>
      </w:r>
      <w:r w:rsidRPr="00D43066">
        <w:rPr>
          <w:rFonts w:ascii="Times New Roman" w:hAnsi="Times New Roman" w:cs="Times New Roman"/>
          <w:sz w:val="24"/>
          <w:szCs w:val="24"/>
        </w:rPr>
        <w:t>Tenkinti mokinių mokymo(si) poreikius ir stebėti analizuoti kiekvieno mokinio mokymosi pažangą.</w:t>
      </w:r>
    </w:p>
    <w:p w:rsidR="00D43066" w:rsidRPr="00D43066" w:rsidRDefault="00D43066" w:rsidP="00D4306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D43066">
        <w:rPr>
          <w:rFonts w:ascii="Times New Roman" w:hAnsi="Times New Roman" w:cs="Times New Roman"/>
          <w:sz w:val="24"/>
          <w:szCs w:val="24"/>
        </w:rPr>
        <w:t>Suteikti mokiniams galimybę rodyti iniciatyvą, plėtoti kūrybiškumą, plėtoti bendruomenės tarpusavio bendrada</w:t>
      </w:r>
      <w:r>
        <w:rPr>
          <w:rFonts w:ascii="Times New Roman" w:hAnsi="Times New Roman" w:cs="Times New Roman"/>
          <w:sz w:val="24"/>
          <w:szCs w:val="24"/>
        </w:rPr>
        <w:t>rbiavimą</w:t>
      </w:r>
      <w:r w:rsidRPr="00D43066">
        <w:rPr>
          <w:rFonts w:ascii="Times New Roman" w:hAnsi="Times New Roman" w:cs="Times New Roman"/>
          <w:sz w:val="24"/>
          <w:szCs w:val="24"/>
        </w:rPr>
        <w:t>.</w:t>
      </w:r>
    </w:p>
    <w:p w:rsidR="00D43066" w:rsidRPr="00D43066" w:rsidRDefault="00D43066" w:rsidP="00D4306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D43066">
        <w:rPr>
          <w:rFonts w:ascii="Times New Roman" w:hAnsi="Times New Roman" w:cs="Times New Roman"/>
          <w:sz w:val="24"/>
          <w:szCs w:val="24"/>
        </w:rPr>
        <w:t xml:space="preserve">Taikyti ir plėtoti </w:t>
      </w:r>
      <w:r>
        <w:rPr>
          <w:rFonts w:ascii="Times New Roman" w:hAnsi="Times New Roman" w:cs="Times New Roman"/>
          <w:sz w:val="24"/>
          <w:szCs w:val="24"/>
        </w:rPr>
        <w:t>patyriminį mokymą</w:t>
      </w:r>
      <w:r w:rsidRPr="00D43066">
        <w:rPr>
          <w:rFonts w:ascii="Times New Roman" w:hAnsi="Times New Roman" w:cs="Times New Roman"/>
          <w:sz w:val="24"/>
          <w:szCs w:val="24"/>
        </w:rPr>
        <w:t>.</w:t>
      </w:r>
    </w:p>
    <w:p w:rsidR="00D43066" w:rsidRPr="00D43066" w:rsidRDefault="00D43066" w:rsidP="00D43066">
      <w:pPr>
        <w:spacing w:after="0" w:line="360" w:lineRule="auto"/>
        <w:jc w:val="both"/>
        <w:rPr>
          <w:rFonts w:ascii="Times New Roman" w:hAnsi="Times New Roman" w:cs="Times New Roman"/>
          <w:sz w:val="24"/>
          <w:szCs w:val="24"/>
        </w:rPr>
      </w:pPr>
    </w:p>
    <w:p w:rsidR="00D43066" w:rsidRPr="00D43066" w:rsidRDefault="00D43066" w:rsidP="00D43066">
      <w:pPr>
        <w:spacing w:after="0" w:line="360" w:lineRule="auto"/>
        <w:jc w:val="center"/>
        <w:rPr>
          <w:rFonts w:ascii="Times New Roman" w:hAnsi="Times New Roman" w:cs="Times New Roman"/>
          <w:b/>
          <w:sz w:val="24"/>
          <w:szCs w:val="24"/>
        </w:rPr>
      </w:pPr>
      <w:r w:rsidRPr="00D43066">
        <w:rPr>
          <w:rFonts w:ascii="Times New Roman" w:hAnsi="Times New Roman" w:cs="Times New Roman"/>
          <w:b/>
          <w:sz w:val="24"/>
          <w:szCs w:val="24"/>
        </w:rPr>
        <w:t xml:space="preserve">III. PAGRINDINIO UGDYMO PROGRAMOS ORGANIZAVIMAS </w:t>
      </w:r>
    </w:p>
    <w:p w:rsidR="00D43066" w:rsidRPr="00D43066" w:rsidRDefault="00D43066" w:rsidP="00D4306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D43066">
        <w:rPr>
          <w:rFonts w:ascii="Times New Roman" w:hAnsi="Times New Roman" w:cs="Times New Roman"/>
          <w:sz w:val="24"/>
          <w:szCs w:val="24"/>
        </w:rPr>
        <w:t>Ugdymo plane vartojamos sąvokos:</w:t>
      </w:r>
    </w:p>
    <w:p w:rsidR="00D43066" w:rsidRPr="00D43066" w:rsidRDefault="00D43066" w:rsidP="00D43066">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b/>
          <w:sz w:val="24"/>
          <w:szCs w:val="24"/>
        </w:rPr>
        <w:t>Pamoka</w:t>
      </w:r>
      <w:r w:rsidRPr="00D43066">
        <w:rPr>
          <w:rFonts w:ascii="Times New Roman" w:hAnsi="Times New Roman" w:cs="Times New Roman"/>
          <w:sz w:val="24"/>
          <w:szCs w:val="24"/>
        </w:rPr>
        <w:t xml:space="preserve"> – pagrindinė nustatytos trukmės nepertraukiamo mokymosi organizavimo forma. </w:t>
      </w:r>
    </w:p>
    <w:p w:rsidR="00D43066" w:rsidRPr="00D43066" w:rsidRDefault="00D43066" w:rsidP="00D43066">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b/>
          <w:sz w:val="24"/>
          <w:szCs w:val="24"/>
        </w:rPr>
        <w:t xml:space="preserve">Kontrolinis darbas </w:t>
      </w:r>
      <w:r w:rsidRPr="00D43066">
        <w:rPr>
          <w:rFonts w:ascii="Times New Roman" w:hAnsi="Times New Roman" w:cs="Times New Roman"/>
          <w:sz w:val="24"/>
          <w:szCs w:val="24"/>
        </w:rPr>
        <w:t xml:space="preserve">- Trunka ne mažiau kaip 30 minučių. Darbas, skirtas mokinio žinių, gebėjimų , įgūdžių patikrinimui.  </w:t>
      </w:r>
    </w:p>
    <w:p w:rsidR="00D43066" w:rsidRPr="00D43066" w:rsidRDefault="00D43066" w:rsidP="00D43066">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b/>
          <w:sz w:val="24"/>
          <w:szCs w:val="24"/>
        </w:rPr>
        <w:t>Laikinoji grupė</w:t>
      </w:r>
      <w:r w:rsidRPr="00D43066">
        <w:rPr>
          <w:rFonts w:ascii="Times New Roman" w:hAnsi="Times New Roman" w:cs="Times New Roman"/>
          <w:sz w:val="24"/>
          <w:szCs w:val="24"/>
        </w:rPr>
        <w:t xml:space="preserve"> – mokinių grupė dalykui pagal modulį mokytis, diferencijuotai mokytis dalyko ar mokymosi pagalbai teikti.</w:t>
      </w:r>
    </w:p>
    <w:p w:rsidR="00D43066" w:rsidRPr="00D43066" w:rsidRDefault="00D43066" w:rsidP="00D43066">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b/>
          <w:sz w:val="24"/>
          <w:szCs w:val="24"/>
        </w:rPr>
        <w:t xml:space="preserve">Dalyko modulis </w:t>
      </w:r>
      <w:r w:rsidRPr="00D43066">
        <w:rPr>
          <w:rFonts w:ascii="Times New Roman" w:hAnsi="Times New Roman" w:cs="Times New Roman"/>
          <w:sz w:val="24"/>
          <w:szCs w:val="24"/>
        </w:rPr>
        <w:t>- apibrėžta, savarankiška ir kryptinga ugdymo programos dalis.</w:t>
      </w:r>
    </w:p>
    <w:p w:rsidR="00D43066" w:rsidRPr="00D43066" w:rsidRDefault="00D43066" w:rsidP="00D43066">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b/>
          <w:sz w:val="24"/>
          <w:szCs w:val="24"/>
        </w:rPr>
        <w:t>Dalyko konsultacija</w:t>
      </w:r>
      <w:r w:rsidRPr="00D43066">
        <w:rPr>
          <w:rFonts w:ascii="Times New Roman" w:hAnsi="Times New Roman" w:cs="Times New Roman"/>
          <w:sz w:val="24"/>
          <w:szCs w:val="24"/>
        </w:rPr>
        <w:t xml:space="preserve"> – ugdymo programos dalis, siekiant aukštesnio lygmens.</w:t>
      </w:r>
    </w:p>
    <w:p w:rsidR="00D43066" w:rsidRPr="00D43066" w:rsidRDefault="00D43066" w:rsidP="00D43066">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b/>
          <w:sz w:val="24"/>
          <w:szCs w:val="24"/>
        </w:rPr>
        <w:t xml:space="preserve">Specialiosios pratybos </w:t>
      </w:r>
      <w:r w:rsidRPr="00D43066">
        <w:rPr>
          <w:rFonts w:ascii="Times New Roman" w:hAnsi="Times New Roman" w:cs="Times New Roman"/>
          <w:sz w:val="24"/>
          <w:szCs w:val="24"/>
        </w:rPr>
        <w:t>- švietimo pagalbos teikimo forma mokiniams, turintiems specialiųjų ugdymosi poreikių.</w:t>
      </w:r>
    </w:p>
    <w:p w:rsidR="00D43066" w:rsidRPr="00D43066" w:rsidRDefault="00D43066" w:rsidP="00D4306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D43066">
        <w:rPr>
          <w:rFonts w:ascii="Times New Roman" w:hAnsi="Times New Roman" w:cs="Times New Roman"/>
          <w:sz w:val="24"/>
          <w:szCs w:val="24"/>
        </w:rPr>
        <w:t>2019-2020 mokslo metų mokyklos pagrindinio ugdymo planai sudaryti vadovaujantis 2019-2020 ir 2020-2021 mokslo metų pagrindinio ir vidurinio ugdymo programų bendraisiais ugdymo planais, patvirtintais Lietuvos Respublikos švietimo ir mokslo ministro 2019 m. balandžio 15 d. įsakymu Nr. V-417, pagrindinį ugdymą, neformalųjį vaikų švietimą ir mokyklos veiklą regl</w:t>
      </w:r>
      <w:r>
        <w:rPr>
          <w:rFonts w:ascii="Times New Roman" w:hAnsi="Times New Roman" w:cs="Times New Roman"/>
          <w:sz w:val="24"/>
          <w:szCs w:val="24"/>
        </w:rPr>
        <w:t>amentuojančiais teisės aktais</w:t>
      </w:r>
      <w:r w:rsidRPr="00D43066">
        <w:rPr>
          <w:rFonts w:ascii="Times New Roman" w:hAnsi="Times New Roman" w:cs="Times New Roman"/>
          <w:sz w:val="24"/>
          <w:szCs w:val="24"/>
        </w:rPr>
        <w:t>, mokyklos strateginiu planu, 2019-2020</w:t>
      </w:r>
      <w:r>
        <w:rPr>
          <w:rFonts w:ascii="Times New Roman" w:hAnsi="Times New Roman" w:cs="Times New Roman"/>
          <w:sz w:val="24"/>
          <w:szCs w:val="24"/>
        </w:rPr>
        <w:t xml:space="preserve"> </w:t>
      </w:r>
      <w:r w:rsidRPr="00D43066">
        <w:rPr>
          <w:rFonts w:ascii="Times New Roman" w:hAnsi="Times New Roman" w:cs="Times New Roman"/>
          <w:sz w:val="24"/>
          <w:szCs w:val="24"/>
        </w:rPr>
        <w:t>m.m. Tauragės miesto ir rajono mokyklų, dalyvaujančių LL3 projekte susitarimais..</w:t>
      </w:r>
    </w:p>
    <w:p w:rsidR="00D43066" w:rsidRPr="00D43066" w:rsidRDefault="00D43066" w:rsidP="00D4306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Pr="00D43066">
        <w:rPr>
          <w:rFonts w:ascii="Times New Roman" w:hAnsi="Times New Roman" w:cs="Times New Roman"/>
          <w:sz w:val="24"/>
          <w:szCs w:val="24"/>
        </w:rPr>
        <w:t>Ugdymo procesas prasideda 2019 m. rugsėjo 2 dieną.</w:t>
      </w:r>
    </w:p>
    <w:p w:rsidR="00D43066" w:rsidRPr="00D43066" w:rsidRDefault="00D43066" w:rsidP="00D4306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Pr="00D43066">
        <w:rPr>
          <w:rFonts w:ascii="Times New Roman" w:hAnsi="Times New Roman" w:cs="Times New Roman"/>
          <w:sz w:val="24"/>
          <w:szCs w:val="24"/>
        </w:rPr>
        <w:t>Mokykla dirba penkias dienas per savaitę.</w:t>
      </w:r>
    </w:p>
    <w:p w:rsidR="00D43066" w:rsidRPr="00D43066" w:rsidRDefault="00D43066" w:rsidP="00D4306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Pr="00D43066">
        <w:rPr>
          <w:rFonts w:ascii="Times New Roman" w:hAnsi="Times New Roman" w:cs="Times New Roman"/>
          <w:sz w:val="24"/>
          <w:szCs w:val="24"/>
        </w:rPr>
        <w:t>Pamokos pradedamos 8.00 val.</w:t>
      </w:r>
    </w:p>
    <w:p w:rsidR="00D43066" w:rsidRPr="00D43066" w:rsidRDefault="00D43066" w:rsidP="00D43066">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10. Pamokų laikas :</w:t>
      </w:r>
    </w:p>
    <w:p w:rsidR="00D43066" w:rsidRPr="00D43066" w:rsidRDefault="00D43066" w:rsidP="00D43066">
      <w:pPr>
        <w:spacing w:after="0" w:line="360" w:lineRule="auto"/>
        <w:ind w:firstLine="1296"/>
        <w:rPr>
          <w:rFonts w:ascii="Times New Roman" w:hAnsi="Times New Roman" w:cs="Times New Roman"/>
          <w:sz w:val="24"/>
          <w:szCs w:val="24"/>
          <w:vertAlign w:val="superscript"/>
        </w:rPr>
      </w:pPr>
      <w:r w:rsidRPr="00D43066">
        <w:rPr>
          <w:rFonts w:ascii="Times New Roman" w:hAnsi="Times New Roman" w:cs="Times New Roman"/>
          <w:sz w:val="24"/>
          <w:szCs w:val="24"/>
        </w:rPr>
        <w:t>1. 8</w:t>
      </w:r>
      <w:r w:rsidRPr="00D43066">
        <w:rPr>
          <w:rFonts w:ascii="Times New Roman" w:hAnsi="Times New Roman" w:cs="Times New Roman"/>
          <w:sz w:val="24"/>
          <w:szCs w:val="24"/>
          <w:vertAlign w:val="superscript"/>
        </w:rPr>
        <w:t>00</w:t>
      </w:r>
      <w:r w:rsidRPr="00D43066">
        <w:rPr>
          <w:rFonts w:ascii="Times New Roman" w:hAnsi="Times New Roman" w:cs="Times New Roman"/>
          <w:sz w:val="24"/>
          <w:szCs w:val="24"/>
        </w:rPr>
        <w:t xml:space="preserve">  -  8</w:t>
      </w:r>
      <w:r w:rsidRPr="00D43066">
        <w:rPr>
          <w:rFonts w:ascii="Times New Roman" w:hAnsi="Times New Roman" w:cs="Times New Roman"/>
          <w:sz w:val="24"/>
          <w:szCs w:val="24"/>
          <w:vertAlign w:val="superscript"/>
        </w:rPr>
        <w:t>45</w:t>
      </w:r>
    </w:p>
    <w:p w:rsidR="00D43066" w:rsidRPr="00D43066" w:rsidRDefault="00D43066" w:rsidP="00D43066">
      <w:pPr>
        <w:spacing w:after="0" w:line="360" w:lineRule="auto"/>
        <w:ind w:firstLine="1296"/>
        <w:rPr>
          <w:rFonts w:ascii="Times New Roman" w:hAnsi="Times New Roman" w:cs="Times New Roman"/>
          <w:sz w:val="24"/>
          <w:szCs w:val="24"/>
          <w:vertAlign w:val="superscript"/>
        </w:rPr>
      </w:pPr>
      <w:r w:rsidRPr="00D43066">
        <w:rPr>
          <w:rFonts w:ascii="Times New Roman" w:hAnsi="Times New Roman" w:cs="Times New Roman"/>
          <w:sz w:val="24"/>
          <w:szCs w:val="24"/>
        </w:rPr>
        <w:t>2. 8</w:t>
      </w:r>
      <w:r w:rsidRPr="00D43066">
        <w:rPr>
          <w:rFonts w:ascii="Times New Roman" w:hAnsi="Times New Roman" w:cs="Times New Roman"/>
          <w:sz w:val="24"/>
          <w:szCs w:val="24"/>
          <w:vertAlign w:val="superscript"/>
        </w:rPr>
        <w:t>55</w:t>
      </w:r>
      <w:r w:rsidRPr="00D43066">
        <w:rPr>
          <w:rFonts w:ascii="Times New Roman" w:hAnsi="Times New Roman" w:cs="Times New Roman"/>
          <w:sz w:val="24"/>
          <w:szCs w:val="24"/>
        </w:rPr>
        <w:t xml:space="preserve">  -  9</w:t>
      </w:r>
      <w:r w:rsidRPr="00D43066">
        <w:rPr>
          <w:rFonts w:ascii="Times New Roman" w:hAnsi="Times New Roman" w:cs="Times New Roman"/>
          <w:sz w:val="24"/>
          <w:szCs w:val="24"/>
          <w:vertAlign w:val="superscript"/>
        </w:rPr>
        <w:t>40</w:t>
      </w:r>
      <w:r w:rsidRPr="00D43066">
        <w:rPr>
          <w:rFonts w:ascii="Times New Roman" w:hAnsi="Times New Roman" w:cs="Times New Roman"/>
          <w:sz w:val="24"/>
          <w:szCs w:val="24"/>
        </w:rPr>
        <w:t xml:space="preserve"> </w:t>
      </w:r>
    </w:p>
    <w:p w:rsidR="00D43066" w:rsidRPr="00D43066" w:rsidRDefault="00D43066" w:rsidP="00D43066">
      <w:pPr>
        <w:spacing w:after="0" w:line="360" w:lineRule="auto"/>
        <w:ind w:firstLine="1296"/>
        <w:rPr>
          <w:rFonts w:ascii="Times New Roman" w:hAnsi="Times New Roman" w:cs="Times New Roman"/>
          <w:sz w:val="24"/>
          <w:szCs w:val="24"/>
          <w:vertAlign w:val="superscript"/>
        </w:rPr>
      </w:pPr>
      <w:r w:rsidRPr="00D43066">
        <w:rPr>
          <w:rFonts w:ascii="Times New Roman" w:hAnsi="Times New Roman" w:cs="Times New Roman"/>
          <w:sz w:val="24"/>
          <w:szCs w:val="24"/>
        </w:rPr>
        <w:t>3. 9</w:t>
      </w:r>
      <w:r w:rsidRPr="00D43066">
        <w:rPr>
          <w:rFonts w:ascii="Times New Roman" w:hAnsi="Times New Roman" w:cs="Times New Roman"/>
          <w:sz w:val="24"/>
          <w:szCs w:val="24"/>
          <w:vertAlign w:val="superscript"/>
        </w:rPr>
        <w:t>50</w:t>
      </w:r>
      <w:r w:rsidRPr="00D43066">
        <w:rPr>
          <w:rFonts w:ascii="Times New Roman" w:hAnsi="Times New Roman" w:cs="Times New Roman"/>
          <w:sz w:val="24"/>
          <w:szCs w:val="24"/>
        </w:rPr>
        <w:t xml:space="preserve">  -  10</w:t>
      </w:r>
      <w:r w:rsidRPr="00D43066">
        <w:rPr>
          <w:rFonts w:ascii="Times New Roman" w:hAnsi="Times New Roman" w:cs="Times New Roman"/>
          <w:sz w:val="24"/>
          <w:szCs w:val="24"/>
          <w:vertAlign w:val="superscript"/>
        </w:rPr>
        <w:t>35</w:t>
      </w:r>
    </w:p>
    <w:p w:rsidR="00D43066" w:rsidRPr="00D43066" w:rsidRDefault="00D43066" w:rsidP="00D43066">
      <w:pPr>
        <w:spacing w:after="0" w:line="360" w:lineRule="auto"/>
        <w:ind w:firstLine="1296"/>
        <w:rPr>
          <w:rFonts w:ascii="Times New Roman" w:hAnsi="Times New Roman" w:cs="Times New Roman"/>
          <w:sz w:val="24"/>
          <w:szCs w:val="24"/>
          <w:vertAlign w:val="superscript"/>
        </w:rPr>
      </w:pPr>
      <w:r w:rsidRPr="00D43066">
        <w:rPr>
          <w:rFonts w:ascii="Times New Roman" w:hAnsi="Times New Roman" w:cs="Times New Roman"/>
          <w:sz w:val="24"/>
          <w:szCs w:val="24"/>
        </w:rPr>
        <w:t>4. 11</w:t>
      </w:r>
      <w:r w:rsidRPr="00D43066">
        <w:rPr>
          <w:rFonts w:ascii="Times New Roman" w:hAnsi="Times New Roman" w:cs="Times New Roman"/>
          <w:sz w:val="24"/>
          <w:szCs w:val="24"/>
          <w:vertAlign w:val="superscript"/>
        </w:rPr>
        <w:t>00</w:t>
      </w:r>
      <w:r w:rsidRPr="00D43066">
        <w:rPr>
          <w:rFonts w:ascii="Times New Roman" w:hAnsi="Times New Roman" w:cs="Times New Roman"/>
          <w:sz w:val="24"/>
          <w:szCs w:val="24"/>
        </w:rPr>
        <w:t xml:space="preserve">  -  11</w:t>
      </w:r>
      <w:r w:rsidRPr="00D43066">
        <w:rPr>
          <w:rFonts w:ascii="Times New Roman" w:hAnsi="Times New Roman" w:cs="Times New Roman"/>
          <w:sz w:val="24"/>
          <w:szCs w:val="24"/>
          <w:vertAlign w:val="superscript"/>
        </w:rPr>
        <w:t>45</w:t>
      </w:r>
    </w:p>
    <w:p w:rsidR="00D43066" w:rsidRPr="00D43066" w:rsidRDefault="00D43066" w:rsidP="00D43066">
      <w:pPr>
        <w:spacing w:after="0" w:line="360" w:lineRule="auto"/>
        <w:ind w:firstLine="1296"/>
        <w:rPr>
          <w:rFonts w:ascii="Times New Roman" w:hAnsi="Times New Roman" w:cs="Times New Roman"/>
          <w:sz w:val="24"/>
          <w:szCs w:val="24"/>
          <w:vertAlign w:val="superscript"/>
        </w:rPr>
      </w:pPr>
      <w:r w:rsidRPr="00D43066">
        <w:rPr>
          <w:rFonts w:ascii="Times New Roman" w:hAnsi="Times New Roman" w:cs="Times New Roman"/>
          <w:sz w:val="24"/>
          <w:szCs w:val="24"/>
        </w:rPr>
        <w:t>5. 11</w:t>
      </w:r>
      <w:r w:rsidRPr="00D43066">
        <w:rPr>
          <w:rFonts w:ascii="Times New Roman" w:hAnsi="Times New Roman" w:cs="Times New Roman"/>
          <w:sz w:val="24"/>
          <w:szCs w:val="24"/>
          <w:vertAlign w:val="superscript"/>
        </w:rPr>
        <w:t>55</w:t>
      </w:r>
      <w:r w:rsidRPr="00D43066">
        <w:rPr>
          <w:rFonts w:ascii="Times New Roman" w:hAnsi="Times New Roman" w:cs="Times New Roman"/>
          <w:sz w:val="24"/>
          <w:szCs w:val="24"/>
        </w:rPr>
        <w:t xml:space="preserve">  -  12</w:t>
      </w:r>
      <w:r w:rsidRPr="00D43066">
        <w:rPr>
          <w:rFonts w:ascii="Times New Roman" w:hAnsi="Times New Roman" w:cs="Times New Roman"/>
          <w:sz w:val="24"/>
          <w:szCs w:val="24"/>
          <w:vertAlign w:val="superscript"/>
        </w:rPr>
        <w:t>40</w:t>
      </w:r>
    </w:p>
    <w:p w:rsidR="00D43066" w:rsidRPr="00D43066" w:rsidRDefault="00D43066" w:rsidP="00D43066">
      <w:pPr>
        <w:spacing w:after="0" w:line="360" w:lineRule="auto"/>
        <w:ind w:firstLine="1296"/>
        <w:rPr>
          <w:rFonts w:ascii="Times New Roman" w:hAnsi="Times New Roman" w:cs="Times New Roman"/>
          <w:sz w:val="24"/>
          <w:szCs w:val="24"/>
          <w:vertAlign w:val="superscript"/>
        </w:rPr>
      </w:pPr>
      <w:r w:rsidRPr="00D43066">
        <w:rPr>
          <w:rFonts w:ascii="Times New Roman" w:hAnsi="Times New Roman" w:cs="Times New Roman"/>
          <w:sz w:val="24"/>
          <w:szCs w:val="24"/>
        </w:rPr>
        <w:t>6. 12</w:t>
      </w:r>
      <w:r w:rsidRPr="00D43066">
        <w:rPr>
          <w:rFonts w:ascii="Times New Roman" w:hAnsi="Times New Roman" w:cs="Times New Roman"/>
          <w:sz w:val="24"/>
          <w:szCs w:val="24"/>
          <w:vertAlign w:val="superscript"/>
        </w:rPr>
        <w:t>50</w:t>
      </w:r>
      <w:r w:rsidRPr="00D43066">
        <w:rPr>
          <w:rFonts w:ascii="Times New Roman" w:hAnsi="Times New Roman" w:cs="Times New Roman"/>
          <w:sz w:val="24"/>
          <w:szCs w:val="24"/>
        </w:rPr>
        <w:t xml:space="preserve">  -  13</w:t>
      </w:r>
      <w:r w:rsidRPr="00D43066">
        <w:rPr>
          <w:rFonts w:ascii="Times New Roman" w:hAnsi="Times New Roman" w:cs="Times New Roman"/>
          <w:sz w:val="24"/>
          <w:szCs w:val="24"/>
          <w:vertAlign w:val="superscript"/>
        </w:rPr>
        <w:t>35</w:t>
      </w:r>
    </w:p>
    <w:p w:rsidR="00D43066" w:rsidRPr="00D43066" w:rsidRDefault="00D43066" w:rsidP="00D43066">
      <w:pPr>
        <w:spacing w:after="0" w:line="360" w:lineRule="auto"/>
        <w:ind w:firstLine="1296"/>
        <w:rPr>
          <w:rFonts w:ascii="Times New Roman" w:hAnsi="Times New Roman" w:cs="Times New Roman"/>
          <w:sz w:val="24"/>
          <w:szCs w:val="24"/>
          <w:vertAlign w:val="superscript"/>
        </w:rPr>
      </w:pPr>
      <w:r w:rsidRPr="00D43066">
        <w:rPr>
          <w:rFonts w:ascii="Times New Roman" w:hAnsi="Times New Roman" w:cs="Times New Roman"/>
          <w:sz w:val="24"/>
          <w:szCs w:val="24"/>
        </w:rPr>
        <w:t>7. 13</w:t>
      </w:r>
      <w:r w:rsidRPr="00D43066">
        <w:rPr>
          <w:rFonts w:ascii="Times New Roman" w:hAnsi="Times New Roman" w:cs="Times New Roman"/>
          <w:sz w:val="24"/>
          <w:szCs w:val="24"/>
          <w:vertAlign w:val="superscript"/>
        </w:rPr>
        <w:t>40</w:t>
      </w:r>
      <w:r w:rsidRPr="00D43066">
        <w:rPr>
          <w:rFonts w:ascii="Times New Roman" w:hAnsi="Times New Roman" w:cs="Times New Roman"/>
          <w:sz w:val="24"/>
          <w:szCs w:val="24"/>
        </w:rPr>
        <w:t xml:space="preserve">  -  14</w:t>
      </w:r>
      <w:r w:rsidRPr="00D43066">
        <w:rPr>
          <w:rFonts w:ascii="Times New Roman" w:hAnsi="Times New Roman" w:cs="Times New Roman"/>
          <w:sz w:val="24"/>
          <w:szCs w:val="24"/>
          <w:vertAlign w:val="superscript"/>
        </w:rPr>
        <w:t>25</w:t>
      </w:r>
      <w:r w:rsidRPr="00D43066">
        <w:rPr>
          <w:rFonts w:ascii="Times New Roman" w:hAnsi="Times New Roman" w:cs="Times New Roman"/>
          <w:sz w:val="24"/>
          <w:szCs w:val="24"/>
        </w:rPr>
        <w:t xml:space="preserve"> </w:t>
      </w:r>
    </w:p>
    <w:p w:rsidR="00D43066" w:rsidRPr="00D43066" w:rsidRDefault="00D43066" w:rsidP="00D43066">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11. Mokslo metų trukmė: 185 ugdymo dienos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3213"/>
        <w:gridCol w:w="3213"/>
      </w:tblGrid>
      <w:tr w:rsidR="00D43066" w:rsidRPr="00D43066" w:rsidTr="00D43066">
        <w:trPr>
          <w:jc w:val="center"/>
        </w:trPr>
        <w:tc>
          <w:tcPr>
            <w:tcW w:w="2640"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 xml:space="preserve">Klasė </w:t>
            </w:r>
          </w:p>
        </w:tc>
        <w:tc>
          <w:tcPr>
            <w:tcW w:w="3213"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 xml:space="preserve">Ugdymo proceso pradžia  </w:t>
            </w:r>
          </w:p>
        </w:tc>
        <w:tc>
          <w:tcPr>
            <w:tcW w:w="3213"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Ugdymo proceso pabaiga</w:t>
            </w:r>
          </w:p>
        </w:tc>
      </w:tr>
      <w:tr w:rsidR="00D43066" w:rsidRPr="00D43066" w:rsidTr="00D43066">
        <w:trPr>
          <w:trHeight w:val="251"/>
          <w:jc w:val="center"/>
        </w:trPr>
        <w:tc>
          <w:tcPr>
            <w:tcW w:w="2640"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5</w:t>
            </w:r>
            <w:r>
              <w:rPr>
                <w:rFonts w:ascii="Times New Roman" w:hAnsi="Times New Roman" w:cs="Times New Roman"/>
                <w:sz w:val="24"/>
                <w:szCs w:val="24"/>
              </w:rPr>
              <w:t xml:space="preserve"> </w:t>
            </w:r>
            <w:r w:rsidRPr="00D43066">
              <w:rPr>
                <w:rFonts w:ascii="Times New Roman" w:hAnsi="Times New Roman" w:cs="Times New Roman"/>
                <w:sz w:val="24"/>
                <w:szCs w:val="24"/>
              </w:rPr>
              <w:t>-</w:t>
            </w:r>
            <w:r>
              <w:rPr>
                <w:rFonts w:ascii="Times New Roman" w:hAnsi="Times New Roman" w:cs="Times New Roman"/>
                <w:sz w:val="24"/>
                <w:szCs w:val="24"/>
              </w:rPr>
              <w:t xml:space="preserve"> </w:t>
            </w:r>
            <w:r w:rsidRPr="00D43066">
              <w:rPr>
                <w:rFonts w:ascii="Times New Roman" w:hAnsi="Times New Roman" w:cs="Times New Roman"/>
                <w:sz w:val="24"/>
                <w:szCs w:val="24"/>
              </w:rPr>
              <w:t>8</w:t>
            </w:r>
          </w:p>
        </w:tc>
        <w:tc>
          <w:tcPr>
            <w:tcW w:w="3213"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2019-09-02</w:t>
            </w:r>
          </w:p>
        </w:tc>
        <w:tc>
          <w:tcPr>
            <w:tcW w:w="3213"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2020-06-23</w:t>
            </w:r>
          </w:p>
        </w:tc>
      </w:tr>
    </w:tbl>
    <w:p w:rsidR="00D43066" w:rsidRPr="00D43066" w:rsidRDefault="00D43066" w:rsidP="00D43066">
      <w:pPr>
        <w:spacing w:after="0" w:line="360" w:lineRule="auto"/>
        <w:jc w:val="both"/>
        <w:rPr>
          <w:rFonts w:ascii="Times New Roman" w:hAnsi="Times New Roman" w:cs="Times New Roman"/>
          <w:sz w:val="24"/>
          <w:szCs w:val="24"/>
        </w:rPr>
      </w:pPr>
    </w:p>
    <w:p w:rsidR="00D43066" w:rsidRPr="00D43066" w:rsidRDefault="00D43066" w:rsidP="00D43066">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12. Mokslo metų skirstymas trimestrais: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2768"/>
        <w:gridCol w:w="2768"/>
        <w:gridCol w:w="2734"/>
      </w:tblGrid>
      <w:tr w:rsidR="00D43066" w:rsidRPr="00D43066" w:rsidTr="00D43066">
        <w:tc>
          <w:tcPr>
            <w:tcW w:w="1358"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Klasė</w:t>
            </w:r>
          </w:p>
        </w:tc>
        <w:tc>
          <w:tcPr>
            <w:tcW w:w="2768"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 xml:space="preserve">I trimestras </w:t>
            </w:r>
          </w:p>
        </w:tc>
        <w:tc>
          <w:tcPr>
            <w:tcW w:w="2768"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 xml:space="preserve">II trimestras </w:t>
            </w:r>
          </w:p>
        </w:tc>
        <w:tc>
          <w:tcPr>
            <w:tcW w:w="2734"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III trimestras</w:t>
            </w:r>
          </w:p>
        </w:tc>
      </w:tr>
      <w:tr w:rsidR="00D43066" w:rsidRPr="00D43066" w:rsidTr="00D43066">
        <w:tc>
          <w:tcPr>
            <w:tcW w:w="1358" w:type="dxa"/>
          </w:tcPr>
          <w:p w:rsidR="00D43066" w:rsidRPr="00D43066" w:rsidRDefault="00D43066" w:rsidP="00D43066">
            <w:pPr>
              <w:tabs>
                <w:tab w:val="left" w:pos="1050"/>
              </w:tabs>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5</w:t>
            </w:r>
            <w:r>
              <w:rPr>
                <w:rFonts w:ascii="Times New Roman" w:hAnsi="Times New Roman" w:cs="Times New Roman"/>
                <w:sz w:val="24"/>
                <w:szCs w:val="24"/>
              </w:rPr>
              <w:t xml:space="preserve"> </w:t>
            </w:r>
            <w:r w:rsidRPr="00D43066">
              <w:rPr>
                <w:rFonts w:ascii="Times New Roman" w:hAnsi="Times New Roman" w:cs="Times New Roman"/>
                <w:sz w:val="24"/>
                <w:szCs w:val="24"/>
              </w:rPr>
              <w:t>-</w:t>
            </w:r>
            <w:r>
              <w:rPr>
                <w:rFonts w:ascii="Times New Roman" w:hAnsi="Times New Roman" w:cs="Times New Roman"/>
                <w:sz w:val="24"/>
                <w:szCs w:val="24"/>
              </w:rPr>
              <w:t xml:space="preserve"> </w:t>
            </w:r>
            <w:r w:rsidRPr="00D43066">
              <w:rPr>
                <w:rFonts w:ascii="Times New Roman" w:hAnsi="Times New Roman" w:cs="Times New Roman"/>
                <w:sz w:val="24"/>
                <w:szCs w:val="24"/>
              </w:rPr>
              <w:t>8</w:t>
            </w:r>
          </w:p>
        </w:tc>
        <w:tc>
          <w:tcPr>
            <w:tcW w:w="2768"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2019-09-02 - 2019-11-29</w:t>
            </w:r>
          </w:p>
        </w:tc>
        <w:tc>
          <w:tcPr>
            <w:tcW w:w="2768"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2019-12-02 – 2020-03-13</w:t>
            </w:r>
          </w:p>
        </w:tc>
        <w:tc>
          <w:tcPr>
            <w:tcW w:w="2734"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2020-03-16 - 2020-06-23</w:t>
            </w:r>
          </w:p>
        </w:tc>
      </w:tr>
    </w:tbl>
    <w:p w:rsidR="00D43066" w:rsidRPr="00D43066" w:rsidRDefault="00D43066" w:rsidP="00D43066">
      <w:pPr>
        <w:spacing w:after="0" w:line="360" w:lineRule="auto"/>
        <w:jc w:val="both"/>
        <w:rPr>
          <w:rFonts w:ascii="Times New Roman" w:hAnsi="Times New Roman" w:cs="Times New Roman"/>
          <w:sz w:val="24"/>
          <w:szCs w:val="24"/>
        </w:rPr>
      </w:pPr>
    </w:p>
    <w:p w:rsidR="00D43066" w:rsidRPr="00D43066" w:rsidRDefault="00D43066" w:rsidP="00D43066">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13. Ugdymo proceso 12  ugdymo dienų organizavimas: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664"/>
        <w:gridCol w:w="6095"/>
      </w:tblGrid>
      <w:tr w:rsidR="00D43066" w:rsidRPr="00D43066" w:rsidTr="00D43066">
        <w:tc>
          <w:tcPr>
            <w:tcW w:w="988" w:type="dxa"/>
            <w:vAlign w:val="center"/>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Eil. Nr.</w:t>
            </w:r>
          </w:p>
        </w:tc>
        <w:tc>
          <w:tcPr>
            <w:tcW w:w="2664" w:type="dxa"/>
            <w:vAlign w:val="center"/>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Data</w:t>
            </w:r>
          </w:p>
        </w:tc>
        <w:tc>
          <w:tcPr>
            <w:tcW w:w="6095" w:type="dxa"/>
            <w:vAlign w:val="center"/>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Veikla</w:t>
            </w:r>
          </w:p>
        </w:tc>
      </w:tr>
      <w:tr w:rsidR="00D43066" w:rsidRPr="00D43066" w:rsidTr="00D43066">
        <w:tc>
          <w:tcPr>
            <w:tcW w:w="988" w:type="dxa"/>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1</w:t>
            </w:r>
            <w:r>
              <w:rPr>
                <w:rFonts w:ascii="Times New Roman" w:hAnsi="Times New Roman" w:cs="Times New Roman"/>
                <w:sz w:val="24"/>
                <w:szCs w:val="24"/>
              </w:rPr>
              <w:t>.</w:t>
            </w:r>
          </w:p>
        </w:tc>
        <w:tc>
          <w:tcPr>
            <w:tcW w:w="2664"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2019</w:t>
            </w:r>
            <w:r w:rsidR="0094244E">
              <w:rPr>
                <w:rFonts w:ascii="Times New Roman" w:hAnsi="Times New Roman" w:cs="Times New Roman"/>
                <w:sz w:val="24"/>
                <w:szCs w:val="24"/>
              </w:rPr>
              <w:t xml:space="preserve"> m rugsėjo 2 d.</w:t>
            </w:r>
          </w:p>
        </w:tc>
        <w:tc>
          <w:tcPr>
            <w:tcW w:w="6095"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Mokslo ir žinių šventė</w:t>
            </w:r>
          </w:p>
        </w:tc>
      </w:tr>
      <w:tr w:rsidR="00D43066" w:rsidRPr="00D43066" w:rsidTr="00D43066">
        <w:tc>
          <w:tcPr>
            <w:tcW w:w="988" w:type="dxa"/>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2</w:t>
            </w:r>
            <w:r>
              <w:rPr>
                <w:rFonts w:ascii="Times New Roman" w:hAnsi="Times New Roman" w:cs="Times New Roman"/>
                <w:sz w:val="24"/>
                <w:szCs w:val="24"/>
              </w:rPr>
              <w:t>.</w:t>
            </w:r>
          </w:p>
        </w:tc>
        <w:tc>
          <w:tcPr>
            <w:tcW w:w="2664"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 xml:space="preserve">2019 m. rugsėjo 3 d. </w:t>
            </w:r>
          </w:p>
        </w:tc>
        <w:tc>
          <w:tcPr>
            <w:tcW w:w="6095" w:type="dxa"/>
          </w:tcPr>
          <w:p w:rsidR="00D43066" w:rsidRPr="00D43066" w:rsidRDefault="00D43066" w:rsidP="0094244E">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 xml:space="preserve">Planuokime kartu 2019-2020 m. m. veiklą </w:t>
            </w:r>
          </w:p>
        </w:tc>
      </w:tr>
      <w:tr w:rsidR="00D43066" w:rsidRPr="00D43066" w:rsidTr="00D43066">
        <w:tc>
          <w:tcPr>
            <w:tcW w:w="988" w:type="dxa"/>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3</w:t>
            </w:r>
            <w:r>
              <w:rPr>
                <w:rFonts w:ascii="Times New Roman" w:hAnsi="Times New Roman" w:cs="Times New Roman"/>
                <w:sz w:val="24"/>
                <w:szCs w:val="24"/>
              </w:rPr>
              <w:t>.</w:t>
            </w:r>
          </w:p>
        </w:tc>
        <w:tc>
          <w:tcPr>
            <w:tcW w:w="2664"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2019</w:t>
            </w:r>
            <w:r w:rsidR="0094244E">
              <w:rPr>
                <w:rFonts w:ascii="Times New Roman" w:hAnsi="Times New Roman" w:cs="Times New Roman"/>
                <w:sz w:val="24"/>
                <w:szCs w:val="24"/>
              </w:rPr>
              <w:t xml:space="preserve"> </w:t>
            </w:r>
            <w:r w:rsidRPr="00D43066">
              <w:rPr>
                <w:rFonts w:ascii="Times New Roman" w:hAnsi="Times New Roman" w:cs="Times New Roman"/>
                <w:sz w:val="24"/>
                <w:szCs w:val="24"/>
              </w:rPr>
              <w:t>m. rugsėjo 18</w:t>
            </w:r>
            <w:r w:rsidR="0094244E">
              <w:rPr>
                <w:rFonts w:ascii="Times New Roman" w:hAnsi="Times New Roman" w:cs="Times New Roman"/>
                <w:sz w:val="24"/>
                <w:szCs w:val="24"/>
              </w:rPr>
              <w:t xml:space="preserve"> </w:t>
            </w:r>
            <w:r w:rsidRPr="00D43066">
              <w:rPr>
                <w:rFonts w:ascii="Times New Roman" w:hAnsi="Times New Roman" w:cs="Times New Roman"/>
                <w:sz w:val="24"/>
                <w:szCs w:val="24"/>
              </w:rPr>
              <w:t>d</w:t>
            </w:r>
            <w:r w:rsidR="0094244E">
              <w:rPr>
                <w:rFonts w:ascii="Times New Roman" w:hAnsi="Times New Roman" w:cs="Times New Roman"/>
                <w:sz w:val="24"/>
                <w:szCs w:val="24"/>
              </w:rPr>
              <w:t>.</w:t>
            </w:r>
          </w:p>
        </w:tc>
        <w:tc>
          <w:tcPr>
            <w:tcW w:w="6095"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Sporto diena „Judėjimas-sveikata“</w:t>
            </w:r>
          </w:p>
        </w:tc>
      </w:tr>
      <w:tr w:rsidR="00D43066" w:rsidRPr="00D43066" w:rsidTr="00D43066">
        <w:tc>
          <w:tcPr>
            <w:tcW w:w="988" w:type="dxa"/>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4</w:t>
            </w:r>
            <w:r>
              <w:rPr>
                <w:rFonts w:ascii="Times New Roman" w:hAnsi="Times New Roman" w:cs="Times New Roman"/>
                <w:sz w:val="24"/>
                <w:szCs w:val="24"/>
              </w:rPr>
              <w:t>.</w:t>
            </w:r>
          </w:p>
        </w:tc>
        <w:tc>
          <w:tcPr>
            <w:tcW w:w="2664"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2019</w:t>
            </w:r>
            <w:r w:rsidR="0094244E">
              <w:rPr>
                <w:rFonts w:ascii="Times New Roman" w:hAnsi="Times New Roman" w:cs="Times New Roman"/>
                <w:sz w:val="24"/>
                <w:szCs w:val="24"/>
              </w:rPr>
              <w:t xml:space="preserve"> </w:t>
            </w:r>
            <w:r w:rsidRPr="00D43066">
              <w:rPr>
                <w:rFonts w:ascii="Times New Roman" w:hAnsi="Times New Roman" w:cs="Times New Roman"/>
                <w:sz w:val="24"/>
                <w:szCs w:val="24"/>
              </w:rPr>
              <w:t>m gruodžio 1</w:t>
            </w:r>
            <w:r w:rsidR="0094244E">
              <w:rPr>
                <w:rFonts w:ascii="Times New Roman" w:hAnsi="Times New Roman" w:cs="Times New Roman"/>
                <w:sz w:val="24"/>
                <w:szCs w:val="24"/>
              </w:rPr>
              <w:t xml:space="preserve"> </w:t>
            </w:r>
            <w:r w:rsidRPr="00D43066">
              <w:rPr>
                <w:rFonts w:ascii="Times New Roman" w:hAnsi="Times New Roman" w:cs="Times New Roman"/>
                <w:sz w:val="24"/>
                <w:szCs w:val="24"/>
              </w:rPr>
              <w:t>sav</w:t>
            </w:r>
            <w:r w:rsidR="0094244E">
              <w:rPr>
                <w:rFonts w:ascii="Times New Roman" w:hAnsi="Times New Roman" w:cs="Times New Roman"/>
                <w:sz w:val="24"/>
                <w:szCs w:val="24"/>
              </w:rPr>
              <w:t>.</w:t>
            </w:r>
          </w:p>
        </w:tc>
        <w:tc>
          <w:tcPr>
            <w:tcW w:w="6095" w:type="dxa"/>
          </w:tcPr>
          <w:p w:rsidR="00D43066" w:rsidRPr="00D43066" w:rsidRDefault="00D43066"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Refleksijos diena</w:t>
            </w:r>
            <w:r w:rsidR="0094244E">
              <w:rPr>
                <w:rFonts w:ascii="Times New Roman" w:hAnsi="Times New Roman" w:cs="Times New Roman"/>
                <w:sz w:val="24"/>
                <w:szCs w:val="24"/>
              </w:rPr>
              <w:t xml:space="preserve"> (</w:t>
            </w:r>
            <w:r w:rsidRPr="00D43066">
              <w:rPr>
                <w:rFonts w:ascii="Times New Roman" w:hAnsi="Times New Roman" w:cs="Times New Roman"/>
                <w:sz w:val="24"/>
                <w:szCs w:val="24"/>
              </w:rPr>
              <w:t xml:space="preserve"> I trimestro rezultatai</w:t>
            </w:r>
            <w:r w:rsidR="0094244E">
              <w:rPr>
                <w:rFonts w:ascii="Times New Roman" w:hAnsi="Times New Roman" w:cs="Times New Roman"/>
                <w:sz w:val="24"/>
                <w:szCs w:val="24"/>
              </w:rPr>
              <w:t>)</w:t>
            </w:r>
          </w:p>
        </w:tc>
      </w:tr>
      <w:tr w:rsidR="00D43066" w:rsidRPr="00D43066" w:rsidTr="00D43066">
        <w:tc>
          <w:tcPr>
            <w:tcW w:w="988" w:type="dxa"/>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5</w:t>
            </w:r>
            <w:r>
              <w:rPr>
                <w:rFonts w:ascii="Times New Roman" w:hAnsi="Times New Roman" w:cs="Times New Roman"/>
                <w:sz w:val="24"/>
                <w:szCs w:val="24"/>
              </w:rPr>
              <w:t>.</w:t>
            </w:r>
          </w:p>
        </w:tc>
        <w:tc>
          <w:tcPr>
            <w:tcW w:w="2664"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2019 m. gruodžio 20 d.</w:t>
            </w:r>
          </w:p>
        </w:tc>
        <w:tc>
          <w:tcPr>
            <w:tcW w:w="6095"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Kalėdų šventė „Advento gatvelė“</w:t>
            </w:r>
          </w:p>
        </w:tc>
      </w:tr>
      <w:tr w:rsidR="00D43066" w:rsidRPr="00D43066" w:rsidTr="00D43066">
        <w:tc>
          <w:tcPr>
            <w:tcW w:w="988" w:type="dxa"/>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6</w:t>
            </w:r>
            <w:r>
              <w:rPr>
                <w:rFonts w:ascii="Times New Roman" w:hAnsi="Times New Roman" w:cs="Times New Roman"/>
                <w:sz w:val="24"/>
                <w:szCs w:val="24"/>
              </w:rPr>
              <w:t>.</w:t>
            </w:r>
          </w:p>
        </w:tc>
        <w:tc>
          <w:tcPr>
            <w:tcW w:w="2664"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2020</w:t>
            </w:r>
            <w:r w:rsidR="0094244E">
              <w:rPr>
                <w:rFonts w:ascii="Times New Roman" w:hAnsi="Times New Roman" w:cs="Times New Roman"/>
                <w:sz w:val="24"/>
                <w:szCs w:val="24"/>
              </w:rPr>
              <w:t xml:space="preserve"> </w:t>
            </w:r>
            <w:r w:rsidRPr="00D43066">
              <w:rPr>
                <w:rFonts w:ascii="Times New Roman" w:hAnsi="Times New Roman" w:cs="Times New Roman"/>
                <w:sz w:val="24"/>
                <w:szCs w:val="24"/>
              </w:rPr>
              <w:t>m</w:t>
            </w:r>
            <w:r w:rsidR="0094244E">
              <w:rPr>
                <w:rFonts w:ascii="Times New Roman" w:hAnsi="Times New Roman" w:cs="Times New Roman"/>
                <w:sz w:val="24"/>
                <w:szCs w:val="24"/>
              </w:rPr>
              <w:t>.</w:t>
            </w:r>
            <w:r w:rsidRPr="00D43066">
              <w:rPr>
                <w:rFonts w:ascii="Times New Roman" w:hAnsi="Times New Roman" w:cs="Times New Roman"/>
                <w:sz w:val="24"/>
                <w:szCs w:val="24"/>
              </w:rPr>
              <w:t xml:space="preserve"> kovo 3 sav</w:t>
            </w:r>
            <w:r w:rsidR="0094244E">
              <w:rPr>
                <w:rFonts w:ascii="Times New Roman" w:hAnsi="Times New Roman" w:cs="Times New Roman"/>
                <w:sz w:val="24"/>
                <w:szCs w:val="24"/>
              </w:rPr>
              <w:t>.</w:t>
            </w:r>
          </w:p>
        </w:tc>
        <w:tc>
          <w:tcPr>
            <w:tcW w:w="6095"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Refleksijos diena</w:t>
            </w:r>
            <w:r w:rsidR="0094244E">
              <w:rPr>
                <w:rFonts w:ascii="Times New Roman" w:hAnsi="Times New Roman" w:cs="Times New Roman"/>
                <w:sz w:val="24"/>
                <w:szCs w:val="24"/>
              </w:rPr>
              <w:t>(</w:t>
            </w:r>
            <w:r w:rsidRPr="00D43066">
              <w:rPr>
                <w:rFonts w:ascii="Times New Roman" w:hAnsi="Times New Roman" w:cs="Times New Roman"/>
                <w:sz w:val="24"/>
                <w:szCs w:val="24"/>
              </w:rPr>
              <w:t xml:space="preserve"> II trimestro rezultatai</w:t>
            </w:r>
            <w:r w:rsidR="0094244E">
              <w:rPr>
                <w:rFonts w:ascii="Times New Roman" w:hAnsi="Times New Roman" w:cs="Times New Roman"/>
                <w:sz w:val="24"/>
                <w:szCs w:val="24"/>
              </w:rPr>
              <w:t>)</w:t>
            </w:r>
          </w:p>
        </w:tc>
      </w:tr>
      <w:tr w:rsidR="00D43066" w:rsidRPr="00D43066" w:rsidTr="00D43066">
        <w:tc>
          <w:tcPr>
            <w:tcW w:w="988" w:type="dxa"/>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7</w:t>
            </w:r>
            <w:r>
              <w:rPr>
                <w:rFonts w:ascii="Times New Roman" w:hAnsi="Times New Roman" w:cs="Times New Roman"/>
                <w:sz w:val="24"/>
                <w:szCs w:val="24"/>
              </w:rPr>
              <w:t>.</w:t>
            </w:r>
          </w:p>
        </w:tc>
        <w:tc>
          <w:tcPr>
            <w:tcW w:w="2664"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2020</w:t>
            </w:r>
            <w:r w:rsidR="0094244E">
              <w:rPr>
                <w:rFonts w:ascii="Times New Roman" w:hAnsi="Times New Roman" w:cs="Times New Roman"/>
                <w:sz w:val="24"/>
                <w:szCs w:val="24"/>
              </w:rPr>
              <w:t xml:space="preserve"> </w:t>
            </w:r>
            <w:r w:rsidRPr="00D43066">
              <w:rPr>
                <w:rFonts w:ascii="Times New Roman" w:hAnsi="Times New Roman" w:cs="Times New Roman"/>
                <w:sz w:val="24"/>
                <w:szCs w:val="24"/>
              </w:rPr>
              <w:t>m. kovo 20</w:t>
            </w:r>
            <w:r w:rsidR="0094244E">
              <w:rPr>
                <w:rFonts w:ascii="Times New Roman" w:hAnsi="Times New Roman" w:cs="Times New Roman"/>
                <w:sz w:val="24"/>
                <w:szCs w:val="24"/>
              </w:rPr>
              <w:t xml:space="preserve"> </w:t>
            </w:r>
            <w:r w:rsidRPr="00D43066">
              <w:rPr>
                <w:rFonts w:ascii="Times New Roman" w:hAnsi="Times New Roman" w:cs="Times New Roman"/>
                <w:sz w:val="24"/>
                <w:szCs w:val="24"/>
              </w:rPr>
              <w:t>d</w:t>
            </w:r>
            <w:r w:rsidR="0094244E">
              <w:rPr>
                <w:rFonts w:ascii="Times New Roman" w:hAnsi="Times New Roman" w:cs="Times New Roman"/>
                <w:sz w:val="24"/>
                <w:szCs w:val="24"/>
              </w:rPr>
              <w:t>.</w:t>
            </w:r>
          </w:p>
        </w:tc>
        <w:tc>
          <w:tcPr>
            <w:tcW w:w="6095"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Patyriminė diena</w:t>
            </w:r>
          </w:p>
        </w:tc>
      </w:tr>
      <w:tr w:rsidR="00D43066" w:rsidRPr="00D43066" w:rsidTr="00D43066">
        <w:tc>
          <w:tcPr>
            <w:tcW w:w="988" w:type="dxa"/>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8</w:t>
            </w:r>
            <w:r>
              <w:rPr>
                <w:rFonts w:ascii="Times New Roman" w:hAnsi="Times New Roman" w:cs="Times New Roman"/>
                <w:sz w:val="24"/>
                <w:szCs w:val="24"/>
              </w:rPr>
              <w:t>.</w:t>
            </w:r>
          </w:p>
        </w:tc>
        <w:tc>
          <w:tcPr>
            <w:tcW w:w="2664"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2020 m. birželio 4 d.</w:t>
            </w:r>
          </w:p>
        </w:tc>
        <w:tc>
          <w:tcPr>
            <w:tcW w:w="6095"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Karjeros diena „Šok į tėvų klumpes“</w:t>
            </w:r>
          </w:p>
        </w:tc>
      </w:tr>
      <w:tr w:rsidR="00D43066" w:rsidRPr="00D43066" w:rsidTr="00D43066">
        <w:tc>
          <w:tcPr>
            <w:tcW w:w="988" w:type="dxa"/>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9</w:t>
            </w:r>
            <w:r>
              <w:rPr>
                <w:rFonts w:ascii="Times New Roman" w:hAnsi="Times New Roman" w:cs="Times New Roman"/>
                <w:sz w:val="24"/>
                <w:szCs w:val="24"/>
              </w:rPr>
              <w:t>.</w:t>
            </w:r>
          </w:p>
        </w:tc>
        <w:tc>
          <w:tcPr>
            <w:tcW w:w="2664"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2019 m. birželio 19 d.</w:t>
            </w:r>
          </w:p>
        </w:tc>
        <w:tc>
          <w:tcPr>
            <w:tcW w:w="6095"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„Lietuvos pilietis tu esi.“</w:t>
            </w:r>
          </w:p>
        </w:tc>
      </w:tr>
      <w:tr w:rsidR="00D43066" w:rsidRPr="00D43066" w:rsidTr="00D43066">
        <w:tc>
          <w:tcPr>
            <w:tcW w:w="988" w:type="dxa"/>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10</w:t>
            </w:r>
            <w:r>
              <w:rPr>
                <w:rFonts w:ascii="Times New Roman" w:hAnsi="Times New Roman" w:cs="Times New Roman"/>
                <w:sz w:val="24"/>
                <w:szCs w:val="24"/>
              </w:rPr>
              <w:t>.</w:t>
            </w:r>
          </w:p>
        </w:tc>
        <w:tc>
          <w:tcPr>
            <w:tcW w:w="2664"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2020 m. birželio 22 d.</w:t>
            </w:r>
          </w:p>
        </w:tc>
        <w:tc>
          <w:tcPr>
            <w:tcW w:w="6095"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Pabūkime kartu ir aptarkime ko išmokome 2019-2020 m. m.</w:t>
            </w:r>
          </w:p>
        </w:tc>
      </w:tr>
      <w:tr w:rsidR="00D43066" w:rsidRPr="00D43066" w:rsidTr="00D43066">
        <w:tc>
          <w:tcPr>
            <w:tcW w:w="988" w:type="dxa"/>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11</w:t>
            </w:r>
            <w:r>
              <w:rPr>
                <w:rFonts w:ascii="Times New Roman" w:hAnsi="Times New Roman" w:cs="Times New Roman"/>
                <w:sz w:val="24"/>
                <w:szCs w:val="24"/>
              </w:rPr>
              <w:t>.</w:t>
            </w:r>
          </w:p>
        </w:tc>
        <w:tc>
          <w:tcPr>
            <w:tcW w:w="2664"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2020 m. birželio 23 d.</w:t>
            </w:r>
          </w:p>
        </w:tc>
        <w:tc>
          <w:tcPr>
            <w:tcW w:w="6095"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Mokslo metų baigimo šventė</w:t>
            </w:r>
          </w:p>
        </w:tc>
      </w:tr>
      <w:tr w:rsidR="00D43066" w:rsidRPr="00D43066" w:rsidTr="00D43066">
        <w:tc>
          <w:tcPr>
            <w:tcW w:w="988" w:type="dxa"/>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12</w:t>
            </w:r>
            <w:r>
              <w:rPr>
                <w:rFonts w:ascii="Times New Roman" w:hAnsi="Times New Roman" w:cs="Times New Roman"/>
                <w:sz w:val="24"/>
                <w:szCs w:val="24"/>
              </w:rPr>
              <w:t>.</w:t>
            </w:r>
          </w:p>
        </w:tc>
        <w:tc>
          <w:tcPr>
            <w:tcW w:w="2664" w:type="dxa"/>
          </w:tcPr>
          <w:p w:rsidR="00D43066" w:rsidRPr="00D43066" w:rsidRDefault="00D43066" w:rsidP="00D43066">
            <w:pPr>
              <w:spacing w:after="0" w:line="240" w:lineRule="auto"/>
              <w:jc w:val="both"/>
              <w:rPr>
                <w:rFonts w:ascii="Times New Roman" w:hAnsi="Times New Roman" w:cs="Times New Roman"/>
                <w:sz w:val="24"/>
                <w:szCs w:val="24"/>
              </w:rPr>
            </w:pPr>
            <w:r w:rsidRPr="00D43066">
              <w:rPr>
                <w:rFonts w:ascii="Times New Roman" w:hAnsi="Times New Roman" w:cs="Times New Roman"/>
                <w:sz w:val="24"/>
                <w:szCs w:val="24"/>
              </w:rPr>
              <w:t>Nuo 2019-09-02 iki 2020-06-23</w:t>
            </w:r>
            <w:r w:rsidR="0094244E">
              <w:rPr>
                <w:rFonts w:ascii="Times New Roman" w:hAnsi="Times New Roman" w:cs="Times New Roman"/>
                <w:sz w:val="24"/>
                <w:szCs w:val="24"/>
              </w:rPr>
              <w:t xml:space="preserve"> (1 diena)</w:t>
            </w:r>
          </w:p>
        </w:tc>
        <w:tc>
          <w:tcPr>
            <w:tcW w:w="6095"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Edukacinė ekskursija.</w:t>
            </w:r>
          </w:p>
        </w:tc>
      </w:tr>
    </w:tbl>
    <w:p w:rsidR="00D43066" w:rsidRPr="00D43066" w:rsidRDefault="00D43066" w:rsidP="00D43066">
      <w:pPr>
        <w:spacing w:after="0" w:line="360" w:lineRule="auto"/>
        <w:jc w:val="both"/>
        <w:rPr>
          <w:rFonts w:ascii="Times New Roman" w:hAnsi="Times New Roman" w:cs="Times New Roman"/>
          <w:sz w:val="24"/>
          <w:szCs w:val="24"/>
        </w:rPr>
      </w:pPr>
    </w:p>
    <w:p w:rsidR="00D43066" w:rsidRPr="00D43066" w:rsidRDefault="00D43066" w:rsidP="0094244E">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14. Mokiniams skiriamos atostogos: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559"/>
        <w:gridCol w:w="1701"/>
        <w:gridCol w:w="1701"/>
        <w:gridCol w:w="1843"/>
        <w:gridCol w:w="1842"/>
      </w:tblGrid>
      <w:tr w:rsidR="00D43066" w:rsidRPr="00D43066" w:rsidTr="00517945">
        <w:trPr>
          <w:trHeight w:val="852"/>
        </w:trPr>
        <w:tc>
          <w:tcPr>
            <w:tcW w:w="1135"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lastRenderedPageBreak/>
              <w:t>Klasė</w:t>
            </w:r>
          </w:p>
        </w:tc>
        <w:tc>
          <w:tcPr>
            <w:tcW w:w="1559" w:type="dxa"/>
          </w:tcPr>
          <w:p w:rsidR="00D43066" w:rsidRPr="00D43066" w:rsidRDefault="00D43066" w:rsidP="0094244E">
            <w:pPr>
              <w:spacing w:after="0" w:line="240" w:lineRule="auto"/>
              <w:jc w:val="both"/>
              <w:rPr>
                <w:rFonts w:ascii="Times New Roman" w:hAnsi="Times New Roman" w:cs="Times New Roman"/>
                <w:sz w:val="24"/>
                <w:szCs w:val="24"/>
              </w:rPr>
            </w:pPr>
            <w:r w:rsidRPr="00D43066">
              <w:rPr>
                <w:rFonts w:ascii="Times New Roman" w:hAnsi="Times New Roman" w:cs="Times New Roman"/>
                <w:sz w:val="24"/>
                <w:szCs w:val="24"/>
              </w:rPr>
              <w:t>Rudens atostogos</w:t>
            </w:r>
          </w:p>
        </w:tc>
        <w:tc>
          <w:tcPr>
            <w:tcW w:w="1701" w:type="dxa"/>
          </w:tcPr>
          <w:p w:rsidR="00D43066" w:rsidRPr="00D43066" w:rsidRDefault="00D43066" w:rsidP="0094244E">
            <w:pPr>
              <w:spacing w:after="0" w:line="240" w:lineRule="auto"/>
              <w:jc w:val="both"/>
              <w:rPr>
                <w:rFonts w:ascii="Times New Roman" w:hAnsi="Times New Roman" w:cs="Times New Roman"/>
                <w:sz w:val="24"/>
                <w:szCs w:val="24"/>
              </w:rPr>
            </w:pPr>
            <w:r w:rsidRPr="00D43066">
              <w:rPr>
                <w:rFonts w:ascii="Times New Roman" w:hAnsi="Times New Roman" w:cs="Times New Roman"/>
                <w:sz w:val="24"/>
                <w:szCs w:val="24"/>
              </w:rPr>
              <w:t>Žiemos</w:t>
            </w:r>
          </w:p>
          <w:p w:rsidR="00D43066" w:rsidRPr="00D43066" w:rsidRDefault="00D43066" w:rsidP="0094244E">
            <w:pPr>
              <w:spacing w:after="0" w:line="240" w:lineRule="auto"/>
              <w:jc w:val="both"/>
              <w:rPr>
                <w:rFonts w:ascii="Times New Roman" w:hAnsi="Times New Roman" w:cs="Times New Roman"/>
                <w:sz w:val="24"/>
                <w:szCs w:val="24"/>
              </w:rPr>
            </w:pPr>
            <w:r w:rsidRPr="00D43066">
              <w:rPr>
                <w:rFonts w:ascii="Times New Roman" w:hAnsi="Times New Roman" w:cs="Times New Roman"/>
                <w:sz w:val="24"/>
                <w:szCs w:val="24"/>
              </w:rPr>
              <w:t>(Kalėdų)</w:t>
            </w:r>
          </w:p>
          <w:p w:rsidR="00D43066" w:rsidRPr="00D43066" w:rsidRDefault="00D43066" w:rsidP="0094244E">
            <w:pPr>
              <w:spacing w:after="0" w:line="240" w:lineRule="auto"/>
              <w:jc w:val="both"/>
              <w:rPr>
                <w:rFonts w:ascii="Times New Roman" w:hAnsi="Times New Roman" w:cs="Times New Roman"/>
                <w:sz w:val="24"/>
                <w:szCs w:val="24"/>
              </w:rPr>
            </w:pPr>
            <w:r w:rsidRPr="00D43066">
              <w:rPr>
                <w:rFonts w:ascii="Times New Roman" w:hAnsi="Times New Roman" w:cs="Times New Roman"/>
                <w:sz w:val="24"/>
                <w:szCs w:val="24"/>
              </w:rPr>
              <w:t>Atostogos</w:t>
            </w:r>
          </w:p>
        </w:tc>
        <w:tc>
          <w:tcPr>
            <w:tcW w:w="1701" w:type="dxa"/>
          </w:tcPr>
          <w:p w:rsidR="00D43066" w:rsidRPr="00D43066" w:rsidRDefault="00D43066" w:rsidP="0094244E">
            <w:pPr>
              <w:spacing w:after="0" w:line="240" w:lineRule="auto"/>
              <w:jc w:val="both"/>
              <w:rPr>
                <w:rFonts w:ascii="Times New Roman" w:hAnsi="Times New Roman" w:cs="Times New Roman"/>
                <w:sz w:val="24"/>
                <w:szCs w:val="24"/>
              </w:rPr>
            </w:pPr>
            <w:r w:rsidRPr="00D43066">
              <w:rPr>
                <w:rFonts w:ascii="Times New Roman" w:hAnsi="Times New Roman" w:cs="Times New Roman"/>
                <w:sz w:val="24"/>
                <w:szCs w:val="24"/>
              </w:rPr>
              <w:t>Žiemos atostogos</w:t>
            </w:r>
          </w:p>
        </w:tc>
        <w:tc>
          <w:tcPr>
            <w:tcW w:w="1843" w:type="dxa"/>
          </w:tcPr>
          <w:p w:rsidR="00D43066" w:rsidRPr="00D43066" w:rsidRDefault="00D43066" w:rsidP="0094244E">
            <w:pPr>
              <w:spacing w:after="0" w:line="240" w:lineRule="auto"/>
              <w:jc w:val="both"/>
              <w:rPr>
                <w:rFonts w:ascii="Times New Roman" w:hAnsi="Times New Roman" w:cs="Times New Roman"/>
                <w:sz w:val="24"/>
                <w:szCs w:val="24"/>
              </w:rPr>
            </w:pPr>
            <w:r w:rsidRPr="00D43066">
              <w:rPr>
                <w:rFonts w:ascii="Times New Roman" w:hAnsi="Times New Roman" w:cs="Times New Roman"/>
                <w:sz w:val="24"/>
                <w:szCs w:val="24"/>
              </w:rPr>
              <w:t>Pavasario (Velykų)</w:t>
            </w:r>
          </w:p>
        </w:tc>
        <w:tc>
          <w:tcPr>
            <w:tcW w:w="1842" w:type="dxa"/>
          </w:tcPr>
          <w:p w:rsidR="00D43066" w:rsidRPr="00D43066" w:rsidRDefault="00D43066" w:rsidP="0094244E">
            <w:pPr>
              <w:spacing w:after="0" w:line="240" w:lineRule="auto"/>
              <w:rPr>
                <w:rFonts w:ascii="Times New Roman" w:hAnsi="Times New Roman" w:cs="Times New Roman"/>
                <w:sz w:val="24"/>
                <w:szCs w:val="24"/>
              </w:rPr>
            </w:pPr>
            <w:r w:rsidRPr="00D43066">
              <w:rPr>
                <w:rFonts w:ascii="Times New Roman" w:hAnsi="Times New Roman" w:cs="Times New Roman"/>
                <w:sz w:val="24"/>
                <w:szCs w:val="24"/>
              </w:rPr>
              <w:t>Vasaros atostogos</w:t>
            </w:r>
          </w:p>
        </w:tc>
      </w:tr>
      <w:tr w:rsidR="00D43066" w:rsidRPr="00D43066" w:rsidTr="00517945">
        <w:tc>
          <w:tcPr>
            <w:tcW w:w="1135"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5</w:t>
            </w:r>
            <w:r w:rsidR="0094244E">
              <w:rPr>
                <w:rFonts w:ascii="Times New Roman" w:hAnsi="Times New Roman" w:cs="Times New Roman"/>
                <w:sz w:val="24"/>
                <w:szCs w:val="24"/>
              </w:rPr>
              <w:t xml:space="preserve"> </w:t>
            </w:r>
            <w:r w:rsidRPr="00D43066">
              <w:rPr>
                <w:rFonts w:ascii="Times New Roman" w:hAnsi="Times New Roman" w:cs="Times New Roman"/>
                <w:sz w:val="24"/>
                <w:szCs w:val="24"/>
              </w:rPr>
              <w:t>-</w:t>
            </w:r>
            <w:r w:rsidR="0094244E">
              <w:rPr>
                <w:rFonts w:ascii="Times New Roman" w:hAnsi="Times New Roman" w:cs="Times New Roman"/>
                <w:sz w:val="24"/>
                <w:szCs w:val="24"/>
              </w:rPr>
              <w:t xml:space="preserve"> </w:t>
            </w:r>
            <w:r w:rsidRPr="00D43066">
              <w:rPr>
                <w:rFonts w:ascii="Times New Roman" w:hAnsi="Times New Roman" w:cs="Times New Roman"/>
                <w:sz w:val="24"/>
                <w:szCs w:val="24"/>
              </w:rPr>
              <w:t>8</w:t>
            </w:r>
          </w:p>
        </w:tc>
        <w:tc>
          <w:tcPr>
            <w:tcW w:w="1559" w:type="dxa"/>
          </w:tcPr>
          <w:p w:rsidR="00D43066" w:rsidRPr="00D43066" w:rsidRDefault="00D43066"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2019-10-28</w:t>
            </w:r>
            <w:r w:rsidR="0094244E">
              <w:rPr>
                <w:rFonts w:ascii="Times New Roman" w:hAnsi="Times New Roman" w:cs="Times New Roman"/>
                <w:sz w:val="24"/>
                <w:szCs w:val="24"/>
              </w:rPr>
              <w:t xml:space="preserve"> </w:t>
            </w:r>
            <w:r w:rsidRPr="00D43066">
              <w:rPr>
                <w:rFonts w:ascii="Times New Roman" w:hAnsi="Times New Roman" w:cs="Times New Roman"/>
                <w:sz w:val="24"/>
                <w:szCs w:val="24"/>
              </w:rPr>
              <w:t>- 2019-10-31</w:t>
            </w:r>
          </w:p>
        </w:tc>
        <w:tc>
          <w:tcPr>
            <w:tcW w:w="1701" w:type="dxa"/>
          </w:tcPr>
          <w:p w:rsidR="00D43066" w:rsidRPr="00D43066" w:rsidRDefault="00D43066"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2019-12-23</w:t>
            </w:r>
            <w:r w:rsidR="0094244E">
              <w:rPr>
                <w:rFonts w:ascii="Times New Roman" w:hAnsi="Times New Roman" w:cs="Times New Roman"/>
                <w:sz w:val="24"/>
                <w:szCs w:val="24"/>
              </w:rPr>
              <w:t xml:space="preserve"> </w:t>
            </w:r>
            <w:r w:rsidRPr="00D43066">
              <w:rPr>
                <w:rFonts w:ascii="Times New Roman" w:hAnsi="Times New Roman" w:cs="Times New Roman"/>
                <w:sz w:val="24"/>
                <w:szCs w:val="24"/>
              </w:rPr>
              <w:t>-</w:t>
            </w:r>
            <w:r w:rsidR="0094244E">
              <w:rPr>
                <w:rFonts w:ascii="Times New Roman" w:hAnsi="Times New Roman" w:cs="Times New Roman"/>
                <w:sz w:val="24"/>
                <w:szCs w:val="24"/>
              </w:rPr>
              <w:t xml:space="preserve"> </w:t>
            </w:r>
            <w:r w:rsidRPr="00D43066">
              <w:rPr>
                <w:rFonts w:ascii="Times New Roman" w:hAnsi="Times New Roman" w:cs="Times New Roman"/>
                <w:sz w:val="24"/>
                <w:szCs w:val="24"/>
              </w:rPr>
              <w:t>2020-01-03</w:t>
            </w:r>
          </w:p>
        </w:tc>
        <w:tc>
          <w:tcPr>
            <w:tcW w:w="1701" w:type="dxa"/>
          </w:tcPr>
          <w:p w:rsidR="00D43066" w:rsidRPr="00D43066" w:rsidRDefault="00D43066" w:rsidP="0094244E">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2020-02-17</w:t>
            </w:r>
            <w:r w:rsidR="0094244E">
              <w:rPr>
                <w:rFonts w:ascii="Times New Roman" w:hAnsi="Times New Roman" w:cs="Times New Roman"/>
                <w:sz w:val="24"/>
                <w:szCs w:val="24"/>
              </w:rPr>
              <w:t xml:space="preserve"> - </w:t>
            </w:r>
            <w:r w:rsidRPr="00D43066">
              <w:rPr>
                <w:rFonts w:ascii="Times New Roman" w:hAnsi="Times New Roman" w:cs="Times New Roman"/>
                <w:sz w:val="24"/>
                <w:szCs w:val="24"/>
              </w:rPr>
              <w:t>2020-02-21</w:t>
            </w:r>
          </w:p>
        </w:tc>
        <w:tc>
          <w:tcPr>
            <w:tcW w:w="1843" w:type="dxa"/>
          </w:tcPr>
          <w:p w:rsidR="00D43066" w:rsidRPr="00D43066" w:rsidRDefault="00D43066"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2020-04-14</w:t>
            </w:r>
            <w:r w:rsidR="0094244E">
              <w:rPr>
                <w:rFonts w:ascii="Times New Roman" w:hAnsi="Times New Roman" w:cs="Times New Roman"/>
                <w:sz w:val="24"/>
                <w:szCs w:val="24"/>
              </w:rPr>
              <w:t xml:space="preserve"> </w:t>
            </w:r>
            <w:r w:rsidRPr="00D43066">
              <w:rPr>
                <w:rFonts w:ascii="Times New Roman" w:hAnsi="Times New Roman" w:cs="Times New Roman"/>
                <w:sz w:val="24"/>
                <w:szCs w:val="24"/>
              </w:rPr>
              <w:t>-</w:t>
            </w:r>
            <w:r w:rsidR="0094244E">
              <w:rPr>
                <w:rFonts w:ascii="Times New Roman" w:hAnsi="Times New Roman" w:cs="Times New Roman"/>
                <w:sz w:val="24"/>
                <w:szCs w:val="24"/>
              </w:rPr>
              <w:t xml:space="preserve"> </w:t>
            </w:r>
            <w:r w:rsidRPr="00D43066">
              <w:rPr>
                <w:rFonts w:ascii="Times New Roman" w:hAnsi="Times New Roman" w:cs="Times New Roman"/>
                <w:sz w:val="24"/>
                <w:szCs w:val="24"/>
              </w:rPr>
              <w:t>2020-04-17</w:t>
            </w:r>
          </w:p>
        </w:tc>
        <w:tc>
          <w:tcPr>
            <w:tcW w:w="1842" w:type="dxa"/>
          </w:tcPr>
          <w:p w:rsidR="00D43066" w:rsidRPr="00D43066" w:rsidRDefault="00D43066"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2020-06-24</w:t>
            </w:r>
            <w:r w:rsidR="0094244E">
              <w:rPr>
                <w:rFonts w:ascii="Times New Roman" w:hAnsi="Times New Roman" w:cs="Times New Roman"/>
                <w:sz w:val="24"/>
                <w:szCs w:val="24"/>
              </w:rPr>
              <w:t xml:space="preserve"> </w:t>
            </w:r>
            <w:r w:rsidRPr="00D43066">
              <w:rPr>
                <w:rFonts w:ascii="Times New Roman" w:hAnsi="Times New Roman" w:cs="Times New Roman"/>
                <w:sz w:val="24"/>
                <w:szCs w:val="24"/>
              </w:rPr>
              <w:t>-</w:t>
            </w:r>
            <w:r w:rsidR="0094244E">
              <w:rPr>
                <w:rFonts w:ascii="Times New Roman" w:hAnsi="Times New Roman" w:cs="Times New Roman"/>
                <w:sz w:val="24"/>
                <w:szCs w:val="24"/>
              </w:rPr>
              <w:t xml:space="preserve"> </w:t>
            </w:r>
            <w:r w:rsidRPr="00D43066">
              <w:rPr>
                <w:rFonts w:ascii="Times New Roman" w:hAnsi="Times New Roman" w:cs="Times New Roman"/>
                <w:sz w:val="24"/>
                <w:szCs w:val="24"/>
              </w:rPr>
              <w:t>2020-08-31</w:t>
            </w:r>
          </w:p>
        </w:tc>
      </w:tr>
    </w:tbl>
    <w:p w:rsidR="00D43066" w:rsidRPr="00D43066" w:rsidRDefault="00D43066" w:rsidP="00D43066">
      <w:pPr>
        <w:spacing w:after="0" w:line="360" w:lineRule="auto"/>
        <w:jc w:val="both"/>
        <w:rPr>
          <w:rFonts w:ascii="Times New Roman" w:hAnsi="Times New Roman" w:cs="Times New Roman"/>
          <w:sz w:val="24"/>
          <w:szCs w:val="24"/>
        </w:rPr>
      </w:pPr>
    </w:p>
    <w:p w:rsidR="00D43066" w:rsidRPr="00D43066" w:rsidRDefault="00D43066" w:rsidP="0094244E">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15. 5-8 klasių pamokų tvarkaraštis sudaromas pusmečiams:</w:t>
      </w:r>
    </w:p>
    <w:p w:rsidR="00D43066" w:rsidRPr="00D43066" w:rsidRDefault="00D43066" w:rsidP="0094244E">
      <w:pPr>
        <w:spacing w:after="0" w:line="360" w:lineRule="auto"/>
        <w:ind w:firstLine="1296"/>
        <w:jc w:val="both"/>
        <w:rPr>
          <w:rFonts w:ascii="Times New Roman" w:hAnsi="Times New Roman" w:cs="Times New Roman"/>
          <w:sz w:val="24"/>
          <w:szCs w:val="24"/>
        </w:rPr>
      </w:pPr>
      <w:r w:rsidRPr="00D43066">
        <w:rPr>
          <w:rFonts w:ascii="Times New Roman" w:hAnsi="Times New Roman" w:cs="Times New Roman"/>
          <w:sz w:val="24"/>
          <w:szCs w:val="24"/>
        </w:rPr>
        <w:t>- pirmas pusmetis</w:t>
      </w:r>
      <w:r w:rsidR="0094244E">
        <w:rPr>
          <w:rFonts w:ascii="Times New Roman" w:hAnsi="Times New Roman" w:cs="Times New Roman"/>
          <w:sz w:val="24"/>
          <w:szCs w:val="24"/>
        </w:rPr>
        <w:t>:</w:t>
      </w:r>
      <w:r w:rsidRPr="00D43066">
        <w:rPr>
          <w:rFonts w:ascii="Times New Roman" w:hAnsi="Times New Roman" w:cs="Times New Roman"/>
          <w:sz w:val="24"/>
          <w:szCs w:val="24"/>
        </w:rPr>
        <w:t xml:space="preserve"> 2019 m. rugsėjo 2 d. – 2020 m. sausio 24 d.</w:t>
      </w:r>
    </w:p>
    <w:p w:rsidR="00D43066" w:rsidRPr="00D43066" w:rsidRDefault="00D43066" w:rsidP="0094244E">
      <w:pPr>
        <w:spacing w:after="0" w:line="360" w:lineRule="auto"/>
        <w:ind w:firstLine="1296"/>
        <w:jc w:val="both"/>
        <w:rPr>
          <w:rFonts w:ascii="Times New Roman" w:hAnsi="Times New Roman" w:cs="Times New Roman"/>
          <w:sz w:val="24"/>
          <w:szCs w:val="24"/>
        </w:rPr>
      </w:pPr>
      <w:r w:rsidRPr="00D43066">
        <w:rPr>
          <w:rFonts w:ascii="Times New Roman" w:hAnsi="Times New Roman" w:cs="Times New Roman"/>
          <w:sz w:val="24"/>
          <w:szCs w:val="24"/>
        </w:rPr>
        <w:t>- antras pusmetis: 2020 m. sausio 27 d. – 2020 m. birželio 23 d.</w:t>
      </w:r>
    </w:p>
    <w:p w:rsidR="00D43066" w:rsidRPr="00D43066" w:rsidRDefault="00D43066" w:rsidP="0094244E">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16. Oro temperatūrai esant 20 laipsnių šalčio ar žemesnei, į mokyklą gali neatvykti 5 klasių mokiniai, esant 25 laipsniams šalčio ar žemesnei temperatūrai – 6-8 klasių mokiniai. Šios dienos įskaičiuojamos į mokymosi dienų skaičių. Atvykusiems į mokyklą mokiniams ugdymo procesas vykdomas, neatvykusiems - informacija perduodama elektroniniu dienynu. Šiltuoju metų laikotarpiu temperatūrai mokymosi patalpose viršijus numatytąją Lietuvos higienos normoje, ugdymo procesas gali būti koreguojamas ir organizuojamas kitose erdvėse.</w:t>
      </w:r>
    </w:p>
    <w:p w:rsidR="00D43066" w:rsidRPr="00D43066" w:rsidRDefault="00D43066" w:rsidP="0094244E">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17. Jeigu pamokos nevyko dėl šalčio, karantino ar stichinių nelaimių,</w:t>
      </w:r>
      <w:r w:rsidR="0094244E">
        <w:rPr>
          <w:rFonts w:ascii="Times New Roman" w:hAnsi="Times New Roman" w:cs="Times New Roman"/>
          <w:sz w:val="24"/>
          <w:szCs w:val="24"/>
        </w:rPr>
        <w:t xml:space="preserve"> elektroniniame</w:t>
      </w:r>
      <w:r w:rsidRPr="00D43066">
        <w:rPr>
          <w:rFonts w:ascii="Times New Roman" w:hAnsi="Times New Roman" w:cs="Times New Roman"/>
          <w:sz w:val="24"/>
          <w:szCs w:val="24"/>
        </w:rPr>
        <w:t xml:space="preserve"> dienyne žymimos datos ir parašoma „Pamoka nevyko dėl</w:t>
      </w:r>
      <w:r w:rsidR="0094244E">
        <w:rPr>
          <w:rFonts w:ascii="Times New Roman" w:hAnsi="Times New Roman" w:cs="Times New Roman"/>
          <w:sz w:val="24"/>
          <w:szCs w:val="24"/>
        </w:rPr>
        <w:t xml:space="preserve"> ..</w:t>
      </w:r>
      <w:r w:rsidRPr="00D43066">
        <w:rPr>
          <w:rFonts w:ascii="Times New Roman" w:hAnsi="Times New Roman" w:cs="Times New Roman"/>
          <w:sz w:val="24"/>
          <w:szCs w:val="24"/>
        </w:rPr>
        <w:t>” . Šiais atvejais ilgalaikis planas koreguojamas.</w:t>
      </w:r>
    </w:p>
    <w:p w:rsidR="00D43066" w:rsidRPr="00D43066" w:rsidRDefault="00D43066" w:rsidP="0094244E">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 xml:space="preserve">18. Mokykla vykdydama pagrindinio ugdymo programą 5-8 klasėse vadovaujasi Pagrindinio ugdymo bendrosiomis programomis, patvirtintomis Lietuvos Respublikos švietimo ir mokslo ministro 2008 m. rugpjūčio 26 d. </w:t>
      </w:r>
      <w:r w:rsidR="0094244E">
        <w:rPr>
          <w:rFonts w:ascii="Times New Roman" w:hAnsi="Times New Roman" w:cs="Times New Roman"/>
          <w:sz w:val="24"/>
          <w:szCs w:val="24"/>
        </w:rPr>
        <w:t>įsakymu Nr. I</w:t>
      </w:r>
      <w:r w:rsidRPr="00D43066">
        <w:rPr>
          <w:rFonts w:ascii="Times New Roman" w:hAnsi="Times New Roman" w:cs="Times New Roman"/>
          <w:sz w:val="24"/>
          <w:szCs w:val="24"/>
        </w:rPr>
        <w:t>SAK-2433</w:t>
      </w:r>
      <w:r w:rsidR="0094244E">
        <w:rPr>
          <w:rFonts w:ascii="Times New Roman" w:hAnsi="Times New Roman" w:cs="Times New Roman"/>
          <w:sz w:val="24"/>
          <w:szCs w:val="24"/>
        </w:rPr>
        <w:t xml:space="preserve"> „Dėl pradinio ir pagrindinio ugdymo bendrųjų programų patvirtinimo“.</w:t>
      </w:r>
    </w:p>
    <w:p w:rsidR="00D43066" w:rsidRPr="00D43066" w:rsidRDefault="00D43066" w:rsidP="0094244E">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19. Mokymosi formos ir mokymos</w:t>
      </w:r>
      <w:r w:rsidR="0094244E">
        <w:rPr>
          <w:rFonts w:ascii="Times New Roman" w:hAnsi="Times New Roman" w:cs="Times New Roman"/>
          <w:sz w:val="24"/>
          <w:szCs w:val="24"/>
        </w:rPr>
        <w:t xml:space="preserve">i organizavimas vykdomas pagal </w:t>
      </w:r>
      <w:r w:rsidRPr="00D43066">
        <w:rPr>
          <w:rFonts w:ascii="Times New Roman" w:hAnsi="Times New Roman" w:cs="Times New Roman"/>
          <w:sz w:val="24"/>
          <w:szCs w:val="24"/>
        </w:rPr>
        <w:t>Mokymosi formų</w:t>
      </w:r>
      <w:r w:rsidR="00A225D2">
        <w:rPr>
          <w:rFonts w:ascii="Times New Roman" w:hAnsi="Times New Roman" w:cs="Times New Roman"/>
          <w:sz w:val="24"/>
          <w:szCs w:val="24"/>
        </w:rPr>
        <w:t xml:space="preserve"> ir M</w:t>
      </w:r>
      <w:r w:rsidR="0094244E">
        <w:rPr>
          <w:rFonts w:ascii="Times New Roman" w:hAnsi="Times New Roman" w:cs="Times New Roman"/>
          <w:sz w:val="24"/>
          <w:szCs w:val="24"/>
        </w:rPr>
        <w:t>okymo organizavimo tvarkos</w:t>
      </w:r>
      <w:r w:rsidRPr="00D43066">
        <w:rPr>
          <w:rFonts w:ascii="Times New Roman" w:hAnsi="Times New Roman" w:cs="Times New Roman"/>
          <w:sz w:val="24"/>
          <w:szCs w:val="24"/>
        </w:rPr>
        <w:t xml:space="preserve"> aprašą, patvirtintą Lietuvos Respublikos švietimo ir mokslo ministro 2012 m. birželio 28 d. įsakymu Nr. V-1049</w:t>
      </w:r>
      <w:r w:rsidR="0094244E">
        <w:rPr>
          <w:rFonts w:ascii="Times New Roman" w:hAnsi="Times New Roman" w:cs="Times New Roman"/>
          <w:sz w:val="24"/>
          <w:szCs w:val="24"/>
        </w:rPr>
        <w:t xml:space="preserve"> „Dėl mokymosi formų ir Mokymo organi</w:t>
      </w:r>
      <w:r w:rsidR="00A225D2">
        <w:rPr>
          <w:rFonts w:ascii="Times New Roman" w:hAnsi="Times New Roman" w:cs="Times New Roman"/>
          <w:sz w:val="24"/>
          <w:szCs w:val="24"/>
        </w:rPr>
        <w:t>zavimo tvarkos aprašo patvirtin</w:t>
      </w:r>
      <w:r w:rsidR="0094244E">
        <w:rPr>
          <w:rFonts w:ascii="Times New Roman" w:hAnsi="Times New Roman" w:cs="Times New Roman"/>
          <w:sz w:val="24"/>
          <w:szCs w:val="24"/>
        </w:rPr>
        <w:t>imo“</w:t>
      </w:r>
      <w:r w:rsidR="00A225D2">
        <w:rPr>
          <w:rFonts w:ascii="Times New Roman" w:hAnsi="Times New Roman" w:cs="Times New Roman"/>
          <w:sz w:val="24"/>
          <w:szCs w:val="24"/>
        </w:rPr>
        <w:t>.</w:t>
      </w:r>
    </w:p>
    <w:p w:rsidR="00D43066" w:rsidRPr="00D43066" w:rsidRDefault="00D43066" w:rsidP="0094244E">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20. Antrosios užsienio kalbos pradedama mokyti nuo 6 klasės. Tėvai (globėjai) renka antrąją užsienio kalbą: rusų</w:t>
      </w:r>
      <w:r w:rsidR="00A225D2">
        <w:rPr>
          <w:rFonts w:ascii="Times New Roman" w:hAnsi="Times New Roman" w:cs="Times New Roman"/>
          <w:sz w:val="24"/>
          <w:szCs w:val="24"/>
        </w:rPr>
        <w:t xml:space="preserve"> kalbą</w:t>
      </w:r>
      <w:r w:rsidRPr="00D43066">
        <w:rPr>
          <w:rFonts w:ascii="Times New Roman" w:hAnsi="Times New Roman" w:cs="Times New Roman"/>
          <w:sz w:val="24"/>
          <w:szCs w:val="24"/>
        </w:rPr>
        <w:t xml:space="preserve"> arba vokiečių kalbą.</w:t>
      </w:r>
    </w:p>
    <w:p w:rsidR="00D43066" w:rsidRPr="00D43066" w:rsidRDefault="00D43066" w:rsidP="0094244E">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21. Dalykų integracija:</w:t>
      </w:r>
    </w:p>
    <w:p w:rsidR="00D43066" w:rsidRPr="00D43066" w:rsidRDefault="00D43066" w:rsidP="0094244E">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 xml:space="preserve">21.1. 7 klasėse pirmą pusmetį pamokos skiriamos informacinių technologijų kursui, o antrą pusmetį informacinių technologijų pamokų mokoma integruotai, integravus informacines technologijas į dalyko </w:t>
      </w:r>
      <w:r w:rsidR="00A225D2">
        <w:rPr>
          <w:rFonts w:ascii="Times New Roman" w:hAnsi="Times New Roman" w:cs="Times New Roman"/>
          <w:sz w:val="24"/>
          <w:szCs w:val="24"/>
        </w:rPr>
        <w:t>pamokas, pagal atskirą grafiką;</w:t>
      </w:r>
    </w:p>
    <w:p w:rsidR="00D43066" w:rsidRPr="00D43066" w:rsidRDefault="00D43066" w:rsidP="0094244E">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21.2. 8 klasėse pirmą pusmetį informacinių technologijų pamokų mokoma integruotai, integravus informacines technologijas į dalyko pamokas, pagal atskirą grafiką, o antrą pusmetį pamokos skiriamos i</w:t>
      </w:r>
      <w:r w:rsidR="00A225D2">
        <w:rPr>
          <w:rFonts w:ascii="Times New Roman" w:hAnsi="Times New Roman" w:cs="Times New Roman"/>
          <w:sz w:val="24"/>
          <w:szCs w:val="24"/>
        </w:rPr>
        <w:t>nformacinių technologijų kursui;</w:t>
      </w:r>
    </w:p>
    <w:p w:rsidR="00D43066" w:rsidRPr="00D43066" w:rsidRDefault="00D43066" w:rsidP="00A225D2">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lastRenderedPageBreak/>
        <w:t xml:space="preserve">21.3. Alkoholio, tabako ir kitų psichiką veikiančių medžiagų vartojimo prevencijos programa integruojama į atskirų dalykų pamokas ir klasių vadovų veiklą pagal atskirą grafiką. Atsakingas - </w:t>
      </w:r>
      <w:r w:rsidR="00A225D2">
        <w:rPr>
          <w:rFonts w:ascii="Times New Roman" w:hAnsi="Times New Roman" w:cs="Times New Roman"/>
          <w:sz w:val="24"/>
          <w:szCs w:val="24"/>
        </w:rPr>
        <w:t xml:space="preserve"> socialinis pedagogas;</w:t>
      </w:r>
    </w:p>
    <w:p w:rsidR="00D43066" w:rsidRPr="00D43066" w:rsidRDefault="00D43066" w:rsidP="00A225D2">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21.4. Į įvairius mokomuosius dalykus integruojama etninės kultūros bendroji programa, pasirenkant iš programos ne mažiau kaip septynias temines sritis kiekvienam koncentrui pagal atskirą grafiką. Atsakingas - direktoriaus pavaduotojas ugdymui</w:t>
      </w:r>
      <w:r w:rsidR="00A225D2">
        <w:rPr>
          <w:rFonts w:ascii="Times New Roman" w:hAnsi="Times New Roman" w:cs="Times New Roman"/>
          <w:sz w:val="24"/>
          <w:szCs w:val="24"/>
        </w:rPr>
        <w:t>;</w:t>
      </w:r>
    </w:p>
    <w:p w:rsidR="00D43066" w:rsidRPr="00D43066" w:rsidRDefault="00D43066" w:rsidP="00A225D2">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21.5. Smurto ir patyčių prevencija, atsižvelgiant į rekomendacijas patvirtintas 2017 m. kovo 22 d. įsakymu Nr. V-190</w:t>
      </w:r>
      <w:r w:rsidR="00A225D2">
        <w:rPr>
          <w:rFonts w:ascii="Times New Roman" w:hAnsi="Times New Roman" w:cs="Times New Roman"/>
          <w:sz w:val="24"/>
          <w:szCs w:val="24"/>
        </w:rPr>
        <w:t xml:space="preserve"> „Dėl Smurto prevencijos įgyvendinimo mokyklose rekomendacijų patvirtinimo“</w:t>
      </w:r>
      <w:r w:rsidRPr="00D43066">
        <w:rPr>
          <w:rFonts w:ascii="Times New Roman" w:hAnsi="Times New Roman" w:cs="Times New Roman"/>
          <w:sz w:val="24"/>
          <w:szCs w:val="24"/>
        </w:rPr>
        <w:t xml:space="preserve"> integruojama į visus  mokomuosius dalykus, klasių valandėles ir neformalųjį švietimą. Atsakingas -</w:t>
      </w:r>
      <w:r w:rsidR="00A225D2">
        <w:rPr>
          <w:rFonts w:ascii="Times New Roman" w:hAnsi="Times New Roman" w:cs="Times New Roman"/>
          <w:sz w:val="24"/>
          <w:szCs w:val="24"/>
        </w:rPr>
        <w:t xml:space="preserve"> socialinis pedagogas;</w:t>
      </w:r>
    </w:p>
    <w:p w:rsidR="00D43066" w:rsidRPr="00D43066" w:rsidRDefault="00D43066" w:rsidP="00A225D2">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21.6. Sveikatos ir lytiškumo ugdymo bei rengimo šeimai  bendroji programa 5kl įgyvendinama dėstant pasirenkamąjį</w:t>
      </w:r>
      <w:r w:rsidR="00A225D2">
        <w:rPr>
          <w:rFonts w:ascii="Times New Roman" w:hAnsi="Times New Roman" w:cs="Times New Roman"/>
          <w:sz w:val="24"/>
          <w:szCs w:val="24"/>
        </w:rPr>
        <w:t xml:space="preserve"> dalyką</w:t>
      </w:r>
      <w:r w:rsidRPr="00D43066">
        <w:rPr>
          <w:rFonts w:ascii="Times New Roman" w:hAnsi="Times New Roman" w:cs="Times New Roman"/>
          <w:sz w:val="24"/>
          <w:szCs w:val="24"/>
        </w:rPr>
        <w:t>, o 6-8 klasėse įgyvendinama integruojant į mokomuosius dalykus, per neformaliojo švietimo, klasių valandėlių, pažintinių dienų veiklas. Atsakingas - progimnazijos direktoriaus paskirtas asmuo</w:t>
      </w:r>
      <w:r w:rsidR="00A225D2">
        <w:rPr>
          <w:rFonts w:ascii="Times New Roman" w:hAnsi="Times New Roman" w:cs="Times New Roman"/>
          <w:sz w:val="24"/>
          <w:szCs w:val="24"/>
        </w:rPr>
        <w:t>;</w:t>
      </w:r>
    </w:p>
    <w:p w:rsidR="00D43066" w:rsidRPr="00D43066" w:rsidRDefault="00D43066" w:rsidP="00A225D2">
      <w:pPr>
        <w:spacing w:after="0" w:line="360" w:lineRule="auto"/>
        <w:ind w:firstLine="567"/>
        <w:jc w:val="both"/>
        <w:rPr>
          <w:rFonts w:ascii="Times New Roman" w:hAnsi="Times New Roman" w:cs="Times New Roman"/>
          <w:sz w:val="24"/>
          <w:szCs w:val="24"/>
          <w:lang w:eastAsia="lt-LT"/>
        </w:rPr>
      </w:pPr>
      <w:r w:rsidRPr="00D43066">
        <w:rPr>
          <w:rFonts w:ascii="Times New Roman" w:hAnsi="Times New Roman" w:cs="Times New Roman"/>
          <w:sz w:val="24"/>
          <w:szCs w:val="24"/>
        </w:rPr>
        <w:t>21</w:t>
      </w:r>
      <w:r w:rsidR="00A225D2">
        <w:rPr>
          <w:rFonts w:ascii="Times New Roman" w:hAnsi="Times New Roman" w:cs="Times New Roman"/>
          <w:sz w:val="24"/>
          <w:szCs w:val="24"/>
        </w:rPr>
        <w:t>.7 s</w:t>
      </w:r>
      <w:r w:rsidRPr="00D43066">
        <w:rPr>
          <w:rFonts w:ascii="Times New Roman" w:hAnsi="Times New Roman" w:cs="Times New Roman"/>
          <w:sz w:val="24"/>
          <w:szCs w:val="24"/>
        </w:rPr>
        <w:t xml:space="preserve">iekiant užtikrinti saugią aplinką mokykloje, </w:t>
      </w:r>
      <w:r w:rsidRPr="00D43066">
        <w:rPr>
          <w:rFonts w:ascii="Times New Roman" w:hAnsi="Times New Roman" w:cs="Times New Roman"/>
          <w:sz w:val="24"/>
          <w:szCs w:val="24"/>
          <w:lang w:eastAsia="lt-LT"/>
        </w:rPr>
        <w:t>klasių vadovai</w:t>
      </w:r>
      <w:r w:rsidR="00A225D2">
        <w:rPr>
          <w:rFonts w:ascii="Times New Roman" w:hAnsi="Times New Roman" w:cs="Times New Roman"/>
          <w:sz w:val="24"/>
          <w:szCs w:val="24"/>
          <w:lang w:eastAsia="lt-LT"/>
        </w:rPr>
        <w:t>,</w:t>
      </w:r>
      <w:r w:rsidRPr="00D43066">
        <w:rPr>
          <w:rFonts w:ascii="Times New Roman" w:hAnsi="Times New Roman" w:cs="Times New Roman"/>
          <w:sz w:val="24"/>
          <w:szCs w:val="24"/>
          <w:lang w:eastAsia="lt-LT"/>
        </w:rPr>
        <w:t xml:space="preserve"> mokytojai  naudoja  LIONS QUEST  programos ,,Paauglystės kryžkelės” rekomendacijas. Ne rečiau kaip kartą per mėnesį vyksta valandėles pagal šią programą.</w:t>
      </w:r>
    </w:p>
    <w:p w:rsidR="00D43066" w:rsidRPr="00D43066" w:rsidRDefault="00D43066" w:rsidP="00A225D2">
      <w:pPr>
        <w:spacing w:after="0" w:line="360" w:lineRule="auto"/>
        <w:ind w:firstLine="567"/>
        <w:jc w:val="both"/>
        <w:rPr>
          <w:rFonts w:ascii="Times New Roman" w:hAnsi="Times New Roman" w:cs="Times New Roman"/>
          <w:sz w:val="24"/>
          <w:szCs w:val="24"/>
          <w:lang w:eastAsia="lt-LT"/>
        </w:rPr>
      </w:pPr>
      <w:r w:rsidRPr="00D43066">
        <w:rPr>
          <w:rFonts w:ascii="Times New Roman" w:hAnsi="Times New Roman" w:cs="Times New Roman"/>
          <w:sz w:val="24"/>
          <w:szCs w:val="24"/>
        </w:rPr>
        <w:t>22. Mokymosi aplinka:</w:t>
      </w:r>
      <w:r w:rsidRPr="00D43066">
        <w:rPr>
          <w:rFonts w:ascii="Times New Roman" w:hAnsi="Times New Roman" w:cs="Times New Roman"/>
          <w:sz w:val="24"/>
          <w:szCs w:val="24"/>
          <w:lang w:eastAsia="lt-LT"/>
        </w:rPr>
        <w:t xml:space="preserve"> </w:t>
      </w:r>
    </w:p>
    <w:p w:rsidR="00D43066" w:rsidRPr="00D43066" w:rsidRDefault="00D43066" w:rsidP="00A225D2">
      <w:pPr>
        <w:spacing w:after="0" w:line="360" w:lineRule="auto"/>
        <w:ind w:firstLine="567"/>
        <w:jc w:val="both"/>
        <w:rPr>
          <w:rFonts w:ascii="Times New Roman" w:hAnsi="Times New Roman" w:cs="Times New Roman"/>
          <w:sz w:val="24"/>
          <w:szCs w:val="24"/>
          <w:lang w:eastAsia="lt-LT"/>
        </w:rPr>
      </w:pPr>
      <w:r w:rsidRPr="00D43066">
        <w:rPr>
          <w:rFonts w:ascii="Times New Roman" w:hAnsi="Times New Roman" w:cs="Times New Roman"/>
          <w:sz w:val="24"/>
          <w:szCs w:val="24"/>
          <w:lang w:eastAsia="lt-LT"/>
        </w:rPr>
        <w:t xml:space="preserve">22.1 </w:t>
      </w:r>
      <w:r w:rsidR="00A225D2">
        <w:rPr>
          <w:rFonts w:ascii="Times New Roman" w:hAnsi="Times New Roman" w:cs="Times New Roman"/>
          <w:sz w:val="24"/>
          <w:szCs w:val="24"/>
          <w:lang w:eastAsia="lt-LT"/>
        </w:rPr>
        <w:t>a</w:t>
      </w:r>
      <w:r w:rsidRPr="00D43066">
        <w:rPr>
          <w:rFonts w:ascii="Times New Roman" w:hAnsi="Times New Roman" w:cs="Times New Roman"/>
          <w:sz w:val="24"/>
          <w:szCs w:val="24"/>
          <w:lang w:eastAsia="lt-LT"/>
        </w:rPr>
        <w:t xml:space="preserve">ktyvinant mokinių veiklą, </w:t>
      </w:r>
      <w:r w:rsidR="00A225D2">
        <w:rPr>
          <w:rFonts w:ascii="Times New Roman" w:hAnsi="Times New Roman" w:cs="Times New Roman"/>
          <w:sz w:val="24"/>
          <w:szCs w:val="24"/>
          <w:lang w:eastAsia="lt-LT"/>
        </w:rPr>
        <w:t>naudojami a</w:t>
      </w:r>
      <w:r w:rsidRPr="00D43066">
        <w:rPr>
          <w:rFonts w:ascii="Times New Roman" w:hAnsi="Times New Roman" w:cs="Times New Roman"/>
          <w:sz w:val="24"/>
          <w:szCs w:val="24"/>
          <w:lang w:eastAsia="lt-LT"/>
        </w:rPr>
        <w:t>ktyvūs  mokymo metodai pamokose bei klasių valandėlėse. Pertraukų metu naudojamos aktyvaus poilsio vietos</w:t>
      </w:r>
      <w:r w:rsidR="00A225D2">
        <w:rPr>
          <w:rFonts w:ascii="Times New Roman" w:hAnsi="Times New Roman" w:cs="Times New Roman"/>
          <w:sz w:val="24"/>
          <w:szCs w:val="24"/>
          <w:lang w:eastAsia="lt-LT"/>
        </w:rPr>
        <w:t xml:space="preserve"> </w:t>
      </w:r>
      <w:r w:rsidRPr="00D43066">
        <w:rPr>
          <w:rFonts w:ascii="Times New Roman" w:hAnsi="Times New Roman" w:cs="Times New Roman"/>
          <w:sz w:val="24"/>
          <w:szCs w:val="24"/>
          <w:lang w:eastAsia="lt-LT"/>
        </w:rPr>
        <w:t xml:space="preserve">(teniso stalai, </w:t>
      </w:r>
      <w:r w:rsidR="00A225D2">
        <w:rPr>
          <w:rFonts w:ascii="Times New Roman" w:hAnsi="Times New Roman" w:cs="Times New Roman"/>
          <w:sz w:val="24"/>
          <w:szCs w:val="24"/>
          <w:lang w:eastAsia="lt-LT"/>
        </w:rPr>
        <w:t>lauko aikštelė)</w:t>
      </w:r>
      <w:r w:rsidRPr="00D43066">
        <w:rPr>
          <w:rFonts w:ascii="Times New Roman" w:hAnsi="Times New Roman" w:cs="Times New Roman"/>
          <w:sz w:val="24"/>
          <w:szCs w:val="24"/>
          <w:lang w:eastAsia="lt-LT"/>
        </w:rPr>
        <w:t>.</w:t>
      </w:r>
      <w:r w:rsidR="00A225D2">
        <w:rPr>
          <w:rFonts w:ascii="Times New Roman" w:hAnsi="Times New Roman" w:cs="Times New Roman"/>
          <w:sz w:val="24"/>
          <w:szCs w:val="24"/>
          <w:lang w:eastAsia="lt-LT"/>
        </w:rPr>
        <w:t xml:space="preserve"> </w:t>
      </w:r>
      <w:r w:rsidRPr="00D43066">
        <w:rPr>
          <w:rFonts w:ascii="Times New Roman" w:hAnsi="Times New Roman" w:cs="Times New Roman"/>
          <w:sz w:val="24"/>
          <w:szCs w:val="24"/>
          <w:lang w:eastAsia="lt-LT"/>
        </w:rPr>
        <w:t>Bent kartą per mėnesį organizuo</w:t>
      </w:r>
      <w:r w:rsidR="00A225D2">
        <w:rPr>
          <w:rFonts w:ascii="Times New Roman" w:hAnsi="Times New Roman" w:cs="Times New Roman"/>
          <w:sz w:val="24"/>
          <w:szCs w:val="24"/>
          <w:lang w:eastAsia="lt-LT"/>
        </w:rPr>
        <w:t>jamos  judriosios pertraukos;</w:t>
      </w:r>
    </w:p>
    <w:p w:rsidR="00D43066" w:rsidRPr="00D43066" w:rsidRDefault="00D43066" w:rsidP="00A225D2">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22.2. įgyvendinant ugdymo tikslus, tenkinant mokinių mokymo(si) poreikius ir siekiant, kad mokiniai įgytų būtinų kompetencijų, mokytojai savo pamokose naudoja šiuolaikines mokymo(si) technologijas, internetą, kompiuterius;</w:t>
      </w:r>
    </w:p>
    <w:p w:rsidR="00D43066" w:rsidRPr="00D43066" w:rsidRDefault="00D43066" w:rsidP="00A225D2">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22.3. siekiant gerinti savo rajono ir krašto pažinimą istorijos ir geografijos 1 - 3 pamokas veda netradicinėse aplinkose (muziejuose, įstaigose ir kt.);</w:t>
      </w:r>
    </w:p>
    <w:p w:rsidR="00D43066" w:rsidRPr="00D43066" w:rsidRDefault="00D43066" w:rsidP="00A225D2">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22.4. dalykų mokytojai organizuoja viešus projektų pristatymus, darbų parodas mokyklos erdvėse;</w:t>
      </w:r>
    </w:p>
    <w:p w:rsidR="00D43066" w:rsidRPr="00D43066" w:rsidRDefault="00D43066" w:rsidP="00A225D2">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22</w:t>
      </w:r>
      <w:r w:rsidR="00A225D2">
        <w:rPr>
          <w:rFonts w:ascii="Times New Roman" w:hAnsi="Times New Roman" w:cs="Times New Roman"/>
          <w:sz w:val="24"/>
          <w:szCs w:val="24"/>
        </w:rPr>
        <w:t>.5</w:t>
      </w:r>
      <w:r w:rsidRPr="00D43066">
        <w:rPr>
          <w:rFonts w:ascii="Times New Roman" w:hAnsi="Times New Roman" w:cs="Times New Roman"/>
          <w:sz w:val="24"/>
          <w:szCs w:val="24"/>
        </w:rPr>
        <w:t>. dalykų mokytojai iki 10 procentų pamokų organizuoja ne pamokų forma (projektine veikla, dalyvavimas akcijose ir t.t.). Dalyko mokytojas tai numato ilgalaikiuose planuose.</w:t>
      </w:r>
    </w:p>
    <w:p w:rsidR="00D43066" w:rsidRPr="00D43066" w:rsidRDefault="00D43066" w:rsidP="00A225D2">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23. Mokymosi diferencijavimas:</w:t>
      </w:r>
    </w:p>
    <w:p w:rsidR="00D43066" w:rsidRPr="00D43066" w:rsidRDefault="00D43066" w:rsidP="00A225D2">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23.1. dalykų pamokose ar dalyko konsultacijose diferencijavimas taikomas mokiniui individualiai ar mokinių grupei, atsižvelgiant į skirtingus mokinių mokymo(si) poreikius;</w:t>
      </w:r>
    </w:p>
    <w:p w:rsidR="00D43066" w:rsidRPr="00D43066" w:rsidRDefault="00D43066" w:rsidP="00A225D2">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23.2. mokytojų metodinės grupės kartą metuose analizuoja kaip ugdymo procese įgyvendinamas diferencijavimas ir priima sprendimus dėl ugdymo diferencijavimo tobulinimo.</w:t>
      </w:r>
    </w:p>
    <w:p w:rsidR="00D43066" w:rsidRPr="00D43066" w:rsidRDefault="00D43066" w:rsidP="00A225D2">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lastRenderedPageBreak/>
        <w:t>24. Valandos skirtos mokinių ugdymo poreikiams tenkinti, skiriamos:</w:t>
      </w:r>
    </w:p>
    <w:p w:rsidR="00D43066" w:rsidRPr="00D43066" w:rsidRDefault="00D43066" w:rsidP="00A225D2">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24.1. grupinėms konsultacijoms (siekiantiems aukštesnio lygmens) lietuvių kalbos 6a,</w:t>
      </w:r>
      <w:r w:rsidR="00A225D2">
        <w:rPr>
          <w:rFonts w:ascii="Times New Roman" w:hAnsi="Times New Roman" w:cs="Times New Roman"/>
          <w:sz w:val="24"/>
          <w:szCs w:val="24"/>
        </w:rPr>
        <w:t xml:space="preserve"> </w:t>
      </w:r>
      <w:r w:rsidRPr="00D43066">
        <w:rPr>
          <w:rFonts w:ascii="Times New Roman" w:hAnsi="Times New Roman" w:cs="Times New Roman"/>
          <w:sz w:val="24"/>
          <w:szCs w:val="24"/>
        </w:rPr>
        <w:t>6b,</w:t>
      </w:r>
      <w:r w:rsidR="00A225D2">
        <w:rPr>
          <w:rFonts w:ascii="Times New Roman" w:hAnsi="Times New Roman" w:cs="Times New Roman"/>
          <w:sz w:val="24"/>
          <w:szCs w:val="24"/>
        </w:rPr>
        <w:t xml:space="preserve"> </w:t>
      </w:r>
      <w:r w:rsidRPr="00D43066">
        <w:rPr>
          <w:rFonts w:ascii="Times New Roman" w:hAnsi="Times New Roman" w:cs="Times New Roman"/>
          <w:sz w:val="24"/>
          <w:szCs w:val="24"/>
        </w:rPr>
        <w:t>8 klasėse; matematikos 6a, 6b, 8 klasėse; fizikos 8 klasėje; chemijos 8 klasėje</w:t>
      </w:r>
      <w:r w:rsidR="00A225D2">
        <w:rPr>
          <w:rFonts w:ascii="Times New Roman" w:hAnsi="Times New Roman" w:cs="Times New Roman"/>
          <w:sz w:val="24"/>
          <w:szCs w:val="24"/>
        </w:rPr>
        <w:t>;</w:t>
      </w:r>
      <w:r w:rsidRPr="00D43066">
        <w:rPr>
          <w:rFonts w:ascii="Times New Roman" w:hAnsi="Times New Roman" w:cs="Times New Roman"/>
          <w:sz w:val="24"/>
          <w:szCs w:val="24"/>
        </w:rPr>
        <w:t xml:space="preserve"> anglų kalbos 6a, 6b</w:t>
      </w:r>
      <w:r w:rsidR="00D442EA">
        <w:rPr>
          <w:rFonts w:ascii="Times New Roman" w:hAnsi="Times New Roman" w:cs="Times New Roman"/>
          <w:sz w:val="24"/>
          <w:szCs w:val="24"/>
        </w:rPr>
        <w:t>, 7</w:t>
      </w:r>
      <w:r w:rsidRPr="00D43066">
        <w:rPr>
          <w:rFonts w:ascii="Times New Roman" w:hAnsi="Times New Roman" w:cs="Times New Roman"/>
          <w:sz w:val="24"/>
          <w:szCs w:val="24"/>
        </w:rPr>
        <w:t xml:space="preserve"> klasėse. Matematikos 6a, 6b klasėse, sudarant galimybę žinias gerin</w:t>
      </w:r>
      <w:r w:rsidR="00201CDF">
        <w:rPr>
          <w:rFonts w:ascii="Times New Roman" w:hAnsi="Times New Roman" w:cs="Times New Roman"/>
          <w:sz w:val="24"/>
          <w:szCs w:val="24"/>
        </w:rPr>
        <w:t>ti  lygmenimis (patenkinamas,</w:t>
      </w:r>
      <w:r w:rsidRPr="00D43066">
        <w:rPr>
          <w:rFonts w:ascii="Times New Roman" w:hAnsi="Times New Roman" w:cs="Times New Roman"/>
          <w:sz w:val="24"/>
          <w:szCs w:val="24"/>
        </w:rPr>
        <w:t xml:space="preserve"> pagrindinis ir aukštesnysis);</w:t>
      </w:r>
    </w:p>
    <w:p w:rsidR="00D43066" w:rsidRPr="00D43066" w:rsidRDefault="00D43066" w:rsidP="00A225D2">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24.2. anglų kalbos pagilintam mokymui 5 klasėje;</w:t>
      </w:r>
    </w:p>
    <w:p w:rsidR="00D43066" w:rsidRPr="00D43066" w:rsidRDefault="00D43066" w:rsidP="00A225D2">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24.3. informacinių technologijų integruotam mokymui, kai klasėje dirba du mokytojai;</w:t>
      </w:r>
    </w:p>
    <w:p w:rsidR="00D43066" w:rsidRPr="00D43066" w:rsidRDefault="00D43066" w:rsidP="00A225D2">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24.4. namų darbų ruošimui 5-8 klasių mokiniams (3 sav. val.);</w:t>
      </w:r>
    </w:p>
    <w:p w:rsidR="00D43066" w:rsidRPr="00D43066" w:rsidRDefault="00D43066" w:rsidP="00A225D2">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24.5. 6a, 6b klasėms integruoto g</w:t>
      </w:r>
      <w:r w:rsidR="00201CDF">
        <w:rPr>
          <w:rFonts w:ascii="Times New Roman" w:hAnsi="Times New Roman" w:cs="Times New Roman"/>
          <w:sz w:val="24"/>
          <w:szCs w:val="24"/>
        </w:rPr>
        <w:t>amtamokslinio ugdymo išbandymui;</w:t>
      </w:r>
    </w:p>
    <w:p w:rsidR="00D43066" w:rsidRPr="00D43066" w:rsidRDefault="00D43066" w:rsidP="00A225D2">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24.6</w:t>
      </w:r>
      <w:r w:rsidR="00201CDF">
        <w:rPr>
          <w:rFonts w:ascii="Times New Roman" w:hAnsi="Times New Roman" w:cs="Times New Roman"/>
          <w:sz w:val="24"/>
          <w:szCs w:val="24"/>
        </w:rPr>
        <w:t>.</w:t>
      </w:r>
      <w:r w:rsidRPr="00D43066">
        <w:rPr>
          <w:rFonts w:ascii="Times New Roman" w:hAnsi="Times New Roman" w:cs="Times New Roman"/>
          <w:sz w:val="24"/>
          <w:szCs w:val="24"/>
        </w:rPr>
        <w:t xml:space="preserve"> pasirenkamajam dalykui „Šeimos ir lytiškumo bei sveikos gyvensenos ugdymas“ 5</w:t>
      </w:r>
      <w:r w:rsidR="00201CDF">
        <w:rPr>
          <w:rFonts w:ascii="Times New Roman" w:hAnsi="Times New Roman" w:cs="Times New Roman"/>
          <w:sz w:val="24"/>
          <w:szCs w:val="24"/>
        </w:rPr>
        <w:t xml:space="preserve"> </w:t>
      </w:r>
      <w:r w:rsidRPr="00D43066">
        <w:rPr>
          <w:rFonts w:ascii="Times New Roman" w:hAnsi="Times New Roman" w:cs="Times New Roman"/>
          <w:sz w:val="24"/>
          <w:szCs w:val="24"/>
        </w:rPr>
        <w:t>kl</w:t>
      </w:r>
      <w:r w:rsidR="00201CDF">
        <w:rPr>
          <w:rFonts w:ascii="Times New Roman" w:hAnsi="Times New Roman" w:cs="Times New Roman"/>
          <w:sz w:val="24"/>
          <w:szCs w:val="24"/>
        </w:rPr>
        <w:t>.;</w:t>
      </w:r>
    </w:p>
    <w:p w:rsidR="00D43066" w:rsidRPr="00D43066" w:rsidRDefault="00D43066" w:rsidP="00A225D2">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24.7</w:t>
      </w:r>
      <w:r w:rsidR="00201CDF">
        <w:rPr>
          <w:rFonts w:ascii="Times New Roman" w:hAnsi="Times New Roman" w:cs="Times New Roman"/>
          <w:sz w:val="24"/>
          <w:szCs w:val="24"/>
        </w:rPr>
        <w:t>.</w:t>
      </w:r>
      <w:r w:rsidRPr="00D43066">
        <w:rPr>
          <w:rFonts w:ascii="Times New Roman" w:hAnsi="Times New Roman" w:cs="Times New Roman"/>
          <w:sz w:val="24"/>
          <w:szCs w:val="24"/>
        </w:rPr>
        <w:t xml:space="preserve"> 7 klasės mokinių individualioms lietuvių ir matematikos konsultacijoms (1savaitinė val.)</w:t>
      </w:r>
      <w:r w:rsidR="00201CDF">
        <w:rPr>
          <w:rFonts w:ascii="Times New Roman" w:hAnsi="Times New Roman" w:cs="Times New Roman"/>
          <w:sz w:val="24"/>
          <w:szCs w:val="24"/>
        </w:rPr>
        <w:t>;</w:t>
      </w:r>
    </w:p>
    <w:p w:rsidR="00D43066" w:rsidRPr="00D43066" w:rsidRDefault="00201CDF" w:rsidP="00A225D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24.8.</w:t>
      </w:r>
      <w:r w:rsidR="00D442EA">
        <w:rPr>
          <w:rFonts w:ascii="Times New Roman" w:hAnsi="Times New Roman" w:cs="Times New Roman"/>
          <w:sz w:val="24"/>
          <w:szCs w:val="24"/>
        </w:rPr>
        <w:t xml:space="preserve"> 1,5</w:t>
      </w:r>
      <w:r w:rsidR="00D43066" w:rsidRPr="00D43066">
        <w:rPr>
          <w:rFonts w:ascii="Times New Roman" w:hAnsi="Times New Roman" w:cs="Times New Roman"/>
          <w:sz w:val="24"/>
          <w:szCs w:val="24"/>
        </w:rPr>
        <w:t xml:space="preserve"> savaitinių val</w:t>
      </w:r>
      <w:r>
        <w:rPr>
          <w:rFonts w:ascii="Times New Roman" w:hAnsi="Times New Roman" w:cs="Times New Roman"/>
          <w:sz w:val="24"/>
          <w:szCs w:val="24"/>
        </w:rPr>
        <w:t>.</w:t>
      </w:r>
      <w:r w:rsidR="00D43066" w:rsidRPr="00D43066">
        <w:rPr>
          <w:rFonts w:ascii="Times New Roman" w:hAnsi="Times New Roman" w:cs="Times New Roman"/>
          <w:sz w:val="24"/>
          <w:szCs w:val="24"/>
        </w:rPr>
        <w:t xml:space="preserve"> krūvį </w:t>
      </w:r>
      <w:r w:rsidR="00D442EA">
        <w:rPr>
          <w:rFonts w:ascii="Times New Roman" w:hAnsi="Times New Roman" w:cs="Times New Roman"/>
          <w:sz w:val="24"/>
          <w:szCs w:val="24"/>
        </w:rPr>
        <w:t>(54</w:t>
      </w:r>
      <w:r w:rsidR="00D43066" w:rsidRPr="00D43066">
        <w:rPr>
          <w:rFonts w:ascii="Times New Roman" w:hAnsi="Times New Roman" w:cs="Times New Roman"/>
          <w:sz w:val="24"/>
          <w:szCs w:val="24"/>
        </w:rPr>
        <w:t xml:space="preserve"> metines valandas) panaudojant pagal poreikį mokiniams, turintiems mokymosi sunkumų (iš </w:t>
      </w:r>
      <w:r>
        <w:rPr>
          <w:rFonts w:ascii="Times New Roman" w:hAnsi="Times New Roman" w:cs="Times New Roman"/>
          <w:sz w:val="24"/>
          <w:szCs w:val="24"/>
        </w:rPr>
        <w:t>mokomojo</w:t>
      </w:r>
      <w:r w:rsidR="00D43066" w:rsidRPr="00D43066">
        <w:rPr>
          <w:rFonts w:ascii="Times New Roman" w:hAnsi="Times New Roman" w:cs="Times New Roman"/>
          <w:sz w:val="24"/>
          <w:szCs w:val="24"/>
        </w:rPr>
        <w:t xml:space="preserve"> dalyko turint nepatenkinamą įvertinimą ar po ligos) ar grįžusiems iš užsienio mokyti. Konsultacija gali būti suteikiama keletui pamokų.</w:t>
      </w:r>
    </w:p>
    <w:p w:rsidR="00D43066" w:rsidRPr="00D43066" w:rsidRDefault="00D43066" w:rsidP="00A225D2">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25. Pasirinktą dalyko modulį arba dalyko konsultacijas moksleivis gali keisti ar atsisakyti per pirmą rugsėjo mėn. savaitę arba antro pusmečio pirmą savaitę, pateikus progimnazijos direktoriui tėvų</w:t>
      </w:r>
      <w:r w:rsidR="00201CDF">
        <w:rPr>
          <w:rFonts w:ascii="Times New Roman" w:hAnsi="Times New Roman" w:cs="Times New Roman"/>
          <w:sz w:val="24"/>
          <w:szCs w:val="24"/>
        </w:rPr>
        <w:t xml:space="preserve"> (globėjų)</w:t>
      </w:r>
      <w:r w:rsidRPr="00D43066">
        <w:rPr>
          <w:rFonts w:ascii="Times New Roman" w:hAnsi="Times New Roman" w:cs="Times New Roman"/>
          <w:sz w:val="24"/>
          <w:szCs w:val="24"/>
        </w:rPr>
        <w:t xml:space="preserve"> prašymą.</w:t>
      </w:r>
    </w:p>
    <w:p w:rsidR="00D43066" w:rsidRPr="00D43066" w:rsidRDefault="00D43066" w:rsidP="00A225D2">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26. Dorinio ugdymo dalyką tikybą ar etiką mokinys renkasi ne mažiau kaip dvejiems metams</w:t>
      </w:r>
      <w:r w:rsidR="00201CDF">
        <w:rPr>
          <w:rFonts w:ascii="Times New Roman" w:hAnsi="Times New Roman" w:cs="Times New Roman"/>
          <w:sz w:val="24"/>
          <w:szCs w:val="24"/>
        </w:rPr>
        <w:t xml:space="preserve"> </w:t>
      </w:r>
      <w:r w:rsidRPr="00D43066">
        <w:rPr>
          <w:rFonts w:ascii="Times New Roman" w:hAnsi="Times New Roman" w:cs="Times New Roman"/>
          <w:sz w:val="24"/>
          <w:szCs w:val="24"/>
        </w:rPr>
        <w:t>-</w:t>
      </w:r>
      <w:r w:rsidR="00201CDF">
        <w:rPr>
          <w:rFonts w:ascii="Times New Roman" w:hAnsi="Times New Roman" w:cs="Times New Roman"/>
          <w:sz w:val="24"/>
          <w:szCs w:val="24"/>
        </w:rPr>
        <w:t xml:space="preserve"> 5-6 ir 7-8 klasėse</w:t>
      </w:r>
      <w:r w:rsidRPr="00D43066">
        <w:rPr>
          <w:rFonts w:ascii="Times New Roman" w:hAnsi="Times New Roman" w:cs="Times New Roman"/>
          <w:sz w:val="24"/>
          <w:szCs w:val="24"/>
        </w:rPr>
        <w:t>.</w:t>
      </w:r>
    </w:p>
    <w:p w:rsidR="00D43066" w:rsidRPr="00D43066" w:rsidRDefault="00D43066" w:rsidP="00A225D2">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27. 5 klasės mokiniai dalyvauja LL3 projekte „</w:t>
      </w:r>
      <w:r w:rsidR="00201CDF">
        <w:rPr>
          <w:rFonts w:ascii="Times New Roman" w:hAnsi="Times New Roman" w:cs="Times New Roman"/>
          <w:sz w:val="24"/>
          <w:szCs w:val="24"/>
        </w:rPr>
        <w:t>VAIKUI. Kaip išsaugoti norą mokytis</w:t>
      </w:r>
      <w:r w:rsidRPr="00D43066">
        <w:rPr>
          <w:rFonts w:ascii="Times New Roman" w:hAnsi="Times New Roman" w:cs="Times New Roman"/>
          <w:sz w:val="24"/>
          <w:szCs w:val="24"/>
        </w:rPr>
        <w:t>“</w:t>
      </w:r>
      <w:r w:rsidR="00201CDF">
        <w:rPr>
          <w:rFonts w:ascii="Times New Roman" w:hAnsi="Times New Roman" w:cs="Times New Roman"/>
          <w:sz w:val="24"/>
          <w:szCs w:val="24"/>
        </w:rPr>
        <w:t>:</w:t>
      </w:r>
    </w:p>
    <w:p w:rsidR="00D43066" w:rsidRPr="00D43066" w:rsidRDefault="00D43066" w:rsidP="00A225D2">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27.1 rugsėjo mėnesį skiriamas adaptacinis laikotarpis, per kurį: mokinių pasiekimai pažymiais nevertinami. Mokytojai taiko individualius mokinių pažinimo metodus siekdami išsiaiškinti mokinių ugdymo(-si) pasiekimus;</w:t>
      </w:r>
    </w:p>
    <w:p w:rsidR="00D43066" w:rsidRPr="00D43066" w:rsidRDefault="00D43066" w:rsidP="00A225D2">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 xml:space="preserve">27.2. </w:t>
      </w:r>
      <w:r w:rsidR="00201CDF">
        <w:rPr>
          <w:rFonts w:ascii="Times New Roman" w:hAnsi="Times New Roman" w:cs="Times New Roman"/>
          <w:sz w:val="24"/>
          <w:szCs w:val="24"/>
        </w:rPr>
        <w:t>v</w:t>
      </w:r>
      <w:r w:rsidRPr="00D43066">
        <w:rPr>
          <w:rFonts w:ascii="Times New Roman" w:hAnsi="Times New Roman" w:cs="Times New Roman"/>
          <w:sz w:val="24"/>
          <w:szCs w:val="24"/>
        </w:rPr>
        <w:t>edamos dvi lietuvių kalbos, anglų kalbos, gamtos ir žmogaus dalykų</w:t>
      </w:r>
      <w:r w:rsidR="00201CDF">
        <w:rPr>
          <w:rFonts w:ascii="Times New Roman" w:hAnsi="Times New Roman" w:cs="Times New Roman"/>
          <w:sz w:val="24"/>
          <w:szCs w:val="24"/>
        </w:rPr>
        <w:t xml:space="preserve"> pamokos pagrečiui;</w:t>
      </w:r>
    </w:p>
    <w:p w:rsidR="00D43066" w:rsidRPr="00D43066" w:rsidRDefault="00D43066" w:rsidP="00A225D2">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27.3</w:t>
      </w:r>
      <w:r w:rsidR="00201CDF">
        <w:rPr>
          <w:rFonts w:ascii="Times New Roman" w:hAnsi="Times New Roman" w:cs="Times New Roman"/>
          <w:sz w:val="24"/>
          <w:szCs w:val="24"/>
        </w:rPr>
        <w:t>.</w:t>
      </w:r>
      <w:r w:rsidRPr="00D43066">
        <w:rPr>
          <w:rFonts w:ascii="Times New Roman" w:hAnsi="Times New Roman" w:cs="Times New Roman"/>
          <w:sz w:val="24"/>
          <w:szCs w:val="24"/>
        </w:rPr>
        <w:t xml:space="preserve"> per mokslo metus 5</w:t>
      </w:r>
      <w:r w:rsidR="00A50B8F">
        <w:rPr>
          <w:rFonts w:ascii="Times New Roman" w:hAnsi="Times New Roman" w:cs="Times New Roman"/>
          <w:sz w:val="24"/>
          <w:szCs w:val="24"/>
        </w:rPr>
        <w:t xml:space="preserve"> </w:t>
      </w:r>
      <w:r w:rsidRPr="00D43066">
        <w:rPr>
          <w:rFonts w:ascii="Times New Roman" w:hAnsi="Times New Roman" w:cs="Times New Roman"/>
          <w:sz w:val="24"/>
          <w:szCs w:val="24"/>
        </w:rPr>
        <w:t>kl</w:t>
      </w:r>
      <w:r w:rsidR="00A50B8F">
        <w:rPr>
          <w:rFonts w:ascii="Times New Roman" w:hAnsi="Times New Roman" w:cs="Times New Roman"/>
          <w:sz w:val="24"/>
          <w:szCs w:val="24"/>
        </w:rPr>
        <w:t>asės</w:t>
      </w:r>
      <w:r w:rsidRPr="00D43066">
        <w:rPr>
          <w:rFonts w:ascii="Times New Roman" w:hAnsi="Times New Roman" w:cs="Times New Roman"/>
          <w:sz w:val="24"/>
          <w:szCs w:val="24"/>
        </w:rPr>
        <w:t xml:space="preserve"> mokiniams iš kiekvieno dalyko per trimestrą gali būti skiriamos ne daugiau kaip dvi ilgalaikės pažinimo, iniciatyvumo ir kūrybingumo kompetencijas ugdančios veiklos,</w:t>
      </w:r>
      <w:r w:rsidR="00A50B8F">
        <w:rPr>
          <w:rFonts w:ascii="Times New Roman" w:hAnsi="Times New Roman" w:cs="Times New Roman"/>
          <w:sz w:val="24"/>
          <w:szCs w:val="24"/>
        </w:rPr>
        <w:t xml:space="preserve"> skirtos atlikti ne pamokų metu;</w:t>
      </w:r>
    </w:p>
    <w:p w:rsidR="00D43066" w:rsidRPr="00D43066" w:rsidRDefault="00D43066" w:rsidP="00A225D2">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27.4</w:t>
      </w:r>
      <w:r w:rsidR="00201CDF">
        <w:rPr>
          <w:rFonts w:ascii="Times New Roman" w:hAnsi="Times New Roman" w:cs="Times New Roman"/>
          <w:sz w:val="24"/>
          <w:szCs w:val="24"/>
        </w:rPr>
        <w:t>.</w:t>
      </w:r>
      <w:r w:rsidRPr="00D43066">
        <w:rPr>
          <w:rFonts w:ascii="Times New Roman" w:hAnsi="Times New Roman" w:cs="Times New Roman"/>
          <w:sz w:val="24"/>
          <w:szCs w:val="24"/>
        </w:rPr>
        <w:t xml:space="preserve"> iki 30%visų dalykų pamokų 5 kl</w:t>
      </w:r>
      <w:r w:rsidR="00A50B8F">
        <w:rPr>
          <w:rFonts w:ascii="Times New Roman" w:hAnsi="Times New Roman" w:cs="Times New Roman"/>
          <w:sz w:val="24"/>
          <w:szCs w:val="24"/>
        </w:rPr>
        <w:t>asėje</w:t>
      </w:r>
      <w:r w:rsidRPr="00D43066">
        <w:rPr>
          <w:rFonts w:ascii="Times New Roman" w:hAnsi="Times New Roman" w:cs="Times New Roman"/>
          <w:sz w:val="24"/>
          <w:szCs w:val="24"/>
        </w:rPr>
        <w:t xml:space="preserve"> organizuojama </w:t>
      </w:r>
      <w:r w:rsidR="00201CDF">
        <w:rPr>
          <w:rFonts w:ascii="Times New Roman" w:hAnsi="Times New Roman" w:cs="Times New Roman"/>
          <w:sz w:val="24"/>
          <w:szCs w:val="24"/>
        </w:rPr>
        <w:t>taikant patyriminį</w:t>
      </w:r>
      <w:r w:rsidRPr="00D43066">
        <w:rPr>
          <w:rFonts w:ascii="Times New Roman" w:hAnsi="Times New Roman" w:cs="Times New Roman"/>
          <w:sz w:val="24"/>
          <w:szCs w:val="24"/>
        </w:rPr>
        <w:t>,</w:t>
      </w:r>
      <w:r w:rsidR="00201CDF">
        <w:rPr>
          <w:rFonts w:ascii="Times New Roman" w:hAnsi="Times New Roman" w:cs="Times New Roman"/>
          <w:sz w:val="24"/>
          <w:szCs w:val="24"/>
        </w:rPr>
        <w:t xml:space="preserve"> dialogišką</w:t>
      </w:r>
      <w:r w:rsidRPr="00D43066">
        <w:rPr>
          <w:rFonts w:ascii="Times New Roman" w:hAnsi="Times New Roman" w:cs="Times New Roman"/>
          <w:sz w:val="24"/>
          <w:szCs w:val="24"/>
        </w:rPr>
        <w:t>,</w:t>
      </w:r>
      <w:r w:rsidR="00201CDF">
        <w:rPr>
          <w:rFonts w:ascii="Times New Roman" w:hAnsi="Times New Roman" w:cs="Times New Roman"/>
          <w:sz w:val="24"/>
          <w:szCs w:val="24"/>
        </w:rPr>
        <w:t xml:space="preserve"> </w:t>
      </w:r>
      <w:r w:rsidRPr="00D43066">
        <w:rPr>
          <w:rFonts w:ascii="Times New Roman" w:hAnsi="Times New Roman" w:cs="Times New Roman"/>
          <w:sz w:val="24"/>
          <w:szCs w:val="24"/>
        </w:rPr>
        <w:t>tyrinėjantį, integruotą mokymą, vedant pamoka</w:t>
      </w:r>
      <w:r w:rsidR="00A50B8F">
        <w:rPr>
          <w:rFonts w:ascii="Times New Roman" w:hAnsi="Times New Roman" w:cs="Times New Roman"/>
          <w:sz w:val="24"/>
          <w:szCs w:val="24"/>
        </w:rPr>
        <w:t>s netradicinėse erdvėse;</w:t>
      </w:r>
    </w:p>
    <w:p w:rsidR="00D43066" w:rsidRDefault="00D43066" w:rsidP="00A225D2">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27.5</w:t>
      </w:r>
      <w:r w:rsidR="00201CDF">
        <w:rPr>
          <w:rFonts w:ascii="Times New Roman" w:hAnsi="Times New Roman" w:cs="Times New Roman"/>
          <w:sz w:val="24"/>
          <w:szCs w:val="24"/>
        </w:rPr>
        <w:t>.</w:t>
      </w:r>
      <w:r w:rsidRPr="00D43066">
        <w:rPr>
          <w:rFonts w:ascii="Times New Roman" w:hAnsi="Times New Roman" w:cs="Times New Roman"/>
          <w:sz w:val="24"/>
          <w:szCs w:val="24"/>
        </w:rPr>
        <w:t xml:space="preserve"> mokytojas palaikydamas </w:t>
      </w:r>
      <w:r w:rsidR="00A50B8F">
        <w:rPr>
          <w:rFonts w:ascii="Times New Roman" w:hAnsi="Times New Roman" w:cs="Times New Roman"/>
          <w:sz w:val="24"/>
          <w:szCs w:val="24"/>
        </w:rPr>
        <w:t xml:space="preserve">5 klasės mokinių </w:t>
      </w:r>
      <w:r w:rsidRPr="00D43066">
        <w:rPr>
          <w:rFonts w:ascii="Times New Roman" w:hAnsi="Times New Roman" w:cs="Times New Roman"/>
          <w:sz w:val="24"/>
          <w:szCs w:val="24"/>
        </w:rPr>
        <w:t xml:space="preserve">motyvaciją </w:t>
      </w:r>
      <w:r w:rsidR="00A50B8F">
        <w:rPr>
          <w:rFonts w:ascii="Times New Roman" w:hAnsi="Times New Roman" w:cs="Times New Roman"/>
          <w:sz w:val="24"/>
          <w:szCs w:val="24"/>
        </w:rPr>
        <w:t>,organizuoja savivaldų mokymąsi;</w:t>
      </w:r>
    </w:p>
    <w:p w:rsidR="00A50B8F" w:rsidRPr="00D43066" w:rsidRDefault="00A50B8F" w:rsidP="00A225D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27.6. 5 klasės mokiniams neužduodami tradiciniai namų darbai.</w:t>
      </w:r>
    </w:p>
    <w:p w:rsidR="00D43066" w:rsidRPr="00D43066" w:rsidRDefault="00D43066" w:rsidP="00A50B8F">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 xml:space="preserve">28. Mokiniai, kurie lanko MKC dailės klasę, muzikos mokyklą ar sporto </w:t>
      </w:r>
      <w:r w:rsidR="00071945">
        <w:rPr>
          <w:rFonts w:ascii="Times New Roman" w:hAnsi="Times New Roman" w:cs="Times New Roman"/>
          <w:sz w:val="24"/>
          <w:szCs w:val="24"/>
        </w:rPr>
        <w:t>centrą</w:t>
      </w:r>
      <w:r w:rsidRPr="00D43066">
        <w:rPr>
          <w:rFonts w:ascii="Times New Roman" w:hAnsi="Times New Roman" w:cs="Times New Roman"/>
          <w:sz w:val="24"/>
          <w:szCs w:val="24"/>
        </w:rPr>
        <w:t xml:space="preserve"> gali būti atleidžiami atitinkamai nuo dailės, muzikos ar fizinio ugdymo pamokų, jei dalyko mokytojas patvirtina, jog neformaliojo vaikų švietimo programa dera su bendrųjų programų turiniu. Mokiniai, norintys nelankyti dailės, muzikos ar fizinio ugdymo  pamokų, privalo:</w:t>
      </w:r>
    </w:p>
    <w:p w:rsidR="00D43066" w:rsidRPr="00D43066" w:rsidRDefault="00D43066" w:rsidP="00A50B8F">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lastRenderedPageBreak/>
        <w:t>28.1. iki 2019 m. rugsėjo 23 d. progimnazijos</w:t>
      </w:r>
      <w:r w:rsidR="00A50B8F">
        <w:rPr>
          <w:rFonts w:ascii="Times New Roman" w:hAnsi="Times New Roman" w:cs="Times New Roman"/>
          <w:sz w:val="24"/>
          <w:szCs w:val="24"/>
        </w:rPr>
        <w:t xml:space="preserve"> direktoriui pateikti tėvų</w:t>
      </w:r>
      <w:r w:rsidRPr="00D43066">
        <w:rPr>
          <w:rFonts w:ascii="Times New Roman" w:hAnsi="Times New Roman" w:cs="Times New Roman"/>
          <w:sz w:val="24"/>
          <w:szCs w:val="24"/>
        </w:rPr>
        <w:t xml:space="preserve"> </w:t>
      </w:r>
      <w:r w:rsidR="00A50B8F">
        <w:rPr>
          <w:rFonts w:ascii="Times New Roman" w:hAnsi="Times New Roman" w:cs="Times New Roman"/>
          <w:sz w:val="24"/>
          <w:szCs w:val="24"/>
        </w:rPr>
        <w:t>(</w:t>
      </w:r>
      <w:r w:rsidRPr="00D43066">
        <w:rPr>
          <w:rFonts w:ascii="Times New Roman" w:hAnsi="Times New Roman" w:cs="Times New Roman"/>
          <w:sz w:val="24"/>
          <w:szCs w:val="24"/>
        </w:rPr>
        <w:t>globėjų</w:t>
      </w:r>
      <w:r w:rsidR="00A50B8F">
        <w:rPr>
          <w:rFonts w:ascii="Times New Roman" w:hAnsi="Times New Roman" w:cs="Times New Roman"/>
          <w:sz w:val="24"/>
          <w:szCs w:val="24"/>
        </w:rPr>
        <w:t>)</w:t>
      </w:r>
      <w:r w:rsidRPr="00D43066">
        <w:rPr>
          <w:rFonts w:ascii="Times New Roman" w:hAnsi="Times New Roman" w:cs="Times New Roman"/>
          <w:sz w:val="24"/>
          <w:szCs w:val="24"/>
        </w:rPr>
        <w:t xml:space="preserve"> prašymą dėl atleidimo nuo atitinkamų pamokų ir pažymą, kad lanko MKC dailės </w:t>
      </w:r>
      <w:r w:rsidR="00071945">
        <w:rPr>
          <w:rFonts w:ascii="Times New Roman" w:hAnsi="Times New Roman" w:cs="Times New Roman"/>
          <w:sz w:val="24"/>
          <w:szCs w:val="24"/>
        </w:rPr>
        <w:t>klasę, muzikos ar sporto centą</w:t>
      </w:r>
      <w:r w:rsidRPr="00D43066">
        <w:rPr>
          <w:rFonts w:ascii="Times New Roman" w:hAnsi="Times New Roman" w:cs="Times New Roman"/>
          <w:sz w:val="24"/>
          <w:szCs w:val="24"/>
        </w:rPr>
        <w:t>;</w:t>
      </w:r>
    </w:p>
    <w:p w:rsidR="00D43066" w:rsidRPr="00D43066" w:rsidRDefault="00D43066" w:rsidP="00A50B8F">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28.2. kas trimestrą dalykų, nuo kurių yra atleisti, mokytojui pristatyti pažymą arba pateikti kitą galiojantį dokumentą apie gautus įvertinimus MKC dailės klasėje, muzik</w:t>
      </w:r>
      <w:r w:rsidR="00071945">
        <w:rPr>
          <w:rFonts w:ascii="Times New Roman" w:hAnsi="Times New Roman" w:cs="Times New Roman"/>
          <w:sz w:val="24"/>
          <w:szCs w:val="24"/>
        </w:rPr>
        <w:t>os mokykloje ar sporto centre</w:t>
      </w:r>
      <w:r w:rsidRPr="00D43066">
        <w:rPr>
          <w:rFonts w:ascii="Times New Roman" w:hAnsi="Times New Roman" w:cs="Times New Roman"/>
          <w:sz w:val="24"/>
          <w:szCs w:val="24"/>
        </w:rPr>
        <w:t>. Šių įvertinimų vidurkis užskaitomas kaip trimestro įvertinimas;</w:t>
      </w:r>
    </w:p>
    <w:p w:rsidR="00D43066" w:rsidRPr="00D43066" w:rsidRDefault="00D43066" w:rsidP="00A50B8F">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28.3. laikyti atitinkamo dalyko įskaitą, kurią organizuoja atitinkamo dalyko mokytojas, jei neatneša pažymos apie gautus įvertinimus kitoje ugdymo įstaigoje. Įskaitos įvertinimas užskaitomas kaip trimestro įvertinimas;</w:t>
      </w:r>
    </w:p>
    <w:p w:rsidR="00D43066" w:rsidRPr="00D43066" w:rsidRDefault="00D43066" w:rsidP="00A50B8F">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28.4. lankyti atitinkamo dalyko pamokas jei mokinys nebelanko MKC dailės klasės, muzi</w:t>
      </w:r>
      <w:r w:rsidR="00071945">
        <w:rPr>
          <w:rFonts w:ascii="Times New Roman" w:hAnsi="Times New Roman" w:cs="Times New Roman"/>
          <w:sz w:val="24"/>
          <w:szCs w:val="24"/>
        </w:rPr>
        <w:t>kos mokyklos ar sporto centro</w:t>
      </w:r>
      <w:r w:rsidRPr="00D43066">
        <w:rPr>
          <w:rFonts w:ascii="Times New Roman" w:hAnsi="Times New Roman" w:cs="Times New Roman"/>
          <w:sz w:val="24"/>
          <w:szCs w:val="24"/>
        </w:rPr>
        <w:t xml:space="preserve">; </w:t>
      </w:r>
    </w:p>
    <w:p w:rsidR="00D43066" w:rsidRPr="00D43066" w:rsidRDefault="00D43066" w:rsidP="00A50B8F">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28.5. mokiniai, atleisti nuo dailės, muzikos ar fizinio ugdymo pamokų, tuo metu gali mokytis individualiai mokyklos skaitykloje. Kai šios pamokos yra pirmos ar paskutinės už mokinių saugumą atsako tėvai. Klasių vadovai informuoja tėvus.</w:t>
      </w:r>
    </w:p>
    <w:p w:rsidR="00D43066" w:rsidRPr="00D43066" w:rsidRDefault="00D43066" w:rsidP="00A50B8F">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29. Mokiniai, dėl sveikatos sutrikimų, atleisti nuo fizinio ugdymo pamokų dalyvauja pamokoje. Jie pamokos metu padeda mokytojui arba jiems  suteikiama galimybė žaisti šachmatais, šaškėmis bei kitais stalo žaidimais. Kai šios pamokos yra pirmos ar paskutinės, mokinys gali nedalyvauti pamokoje. Už mokinių saugumą atsako tėvai. Tėvai raštiškai apie tai informuoja kūno kultūros mokytoją.</w:t>
      </w:r>
    </w:p>
    <w:p w:rsidR="00D43066" w:rsidRPr="00D43066" w:rsidRDefault="00D43066" w:rsidP="00A50B8F">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30. Specialiosios medicininės fizinio pajėgumo grupės mokiniams sudaromos fizinio aktyvumo pasirinkimo galimybės:</w:t>
      </w:r>
    </w:p>
    <w:p w:rsidR="00D43066" w:rsidRPr="00D43066" w:rsidRDefault="00D43066" w:rsidP="00A50B8F">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30.1. pagal ligų pobūdį iš įvairių klasių sudaromos 7-12 mokinių grupės, kurioms skiriamos 2 pamokos per savaitę;</w:t>
      </w:r>
    </w:p>
    <w:p w:rsidR="00D43066" w:rsidRPr="00D43066" w:rsidRDefault="00D43066" w:rsidP="00A50B8F">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30.2. mokiniai dalyvauja pamokose su pagrindine grupe, bet pratimai ir krūvis jiems skiriami pagal gydytojo rekomendacijas ir atsižvelgiant į savijautą;</w:t>
      </w:r>
    </w:p>
    <w:p w:rsidR="00D43066" w:rsidRPr="00D43066" w:rsidRDefault="00D43066" w:rsidP="00A50B8F">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30.3. parengiamosios medicininės fizinio pajėgumo grupės mokiniams krūvis ir pratimai skiriami atsižvelgus į jų ligų pobūdį ir sveikatos būklę. Neskiriama ir neatliekama pratimų, galinčių skatinti ligų paūmėjimą.</w:t>
      </w:r>
    </w:p>
    <w:p w:rsidR="00D43066" w:rsidRPr="00D43066" w:rsidRDefault="00D43066" w:rsidP="00A50B8F">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31. 5-8 klasių mokiniams privaloma ne mažiau kaip 10 val. socialinės pilietinės veiklos per mokslo metus. Iš jų iki 3-jų val</w:t>
      </w:r>
      <w:r w:rsidR="00071945">
        <w:rPr>
          <w:rFonts w:ascii="Times New Roman" w:hAnsi="Times New Roman" w:cs="Times New Roman"/>
          <w:sz w:val="24"/>
          <w:szCs w:val="24"/>
        </w:rPr>
        <w:t>.</w:t>
      </w:r>
      <w:r w:rsidRPr="00D43066">
        <w:rPr>
          <w:rFonts w:ascii="Times New Roman" w:hAnsi="Times New Roman" w:cs="Times New Roman"/>
          <w:sz w:val="24"/>
          <w:szCs w:val="24"/>
        </w:rPr>
        <w:t xml:space="preserve"> skiriama</w:t>
      </w:r>
      <w:r w:rsidR="00071945">
        <w:rPr>
          <w:rFonts w:ascii="Times New Roman" w:hAnsi="Times New Roman" w:cs="Times New Roman"/>
          <w:sz w:val="24"/>
          <w:szCs w:val="24"/>
        </w:rPr>
        <w:t xml:space="preserve"> veiklai</w:t>
      </w:r>
      <w:r w:rsidRPr="00D43066">
        <w:rPr>
          <w:rFonts w:ascii="Times New Roman" w:hAnsi="Times New Roman" w:cs="Times New Roman"/>
          <w:sz w:val="24"/>
          <w:szCs w:val="24"/>
        </w:rPr>
        <w:t xml:space="preserve"> „Pagalba klasės draugui“</w:t>
      </w:r>
      <w:r w:rsidR="00071945">
        <w:rPr>
          <w:rFonts w:ascii="Times New Roman" w:hAnsi="Times New Roman" w:cs="Times New Roman"/>
          <w:sz w:val="24"/>
          <w:szCs w:val="24"/>
        </w:rPr>
        <w:t>.</w:t>
      </w:r>
    </w:p>
    <w:p w:rsidR="00D43066" w:rsidRPr="00D43066" w:rsidRDefault="00D43066" w:rsidP="00071945">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32. Socialinė – pilietinė veikla organizuojama vadovaujantis Socialinės – pilietinės veiklos organizavimo</w:t>
      </w:r>
      <w:r w:rsidR="00071945">
        <w:rPr>
          <w:rFonts w:ascii="Times New Roman" w:hAnsi="Times New Roman" w:cs="Times New Roman"/>
          <w:sz w:val="24"/>
          <w:szCs w:val="24"/>
        </w:rPr>
        <w:t xml:space="preserve"> tvarkos</w:t>
      </w:r>
      <w:r w:rsidRPr="00D43066">
        <w:rPr>
          <w:rFonts w:ascii="Times New Roman" w:hAnsi="Times New Roman" w:cs="Times New Roman"/>
          <w:sz w:val="24"/>
          <w:szCs w:val="24"/>
        </w:rPr>
        <w:t xml:space="preserve"> aprašu, patvirtintu progimnazijos direktoriaus 2018 m. va</w:t>
      </w:r>
      <w:r w:rsidR="00071945">
        <w:rPr>
          <w:rFonts w:ascii="Times New Roman" w:hAnsi="Times New Roman" w:cs="Times New Roman"/>
          <w:sz w:val="24"/>
          <w:szCs w:val="24"/>
        </w:rPr>
        <w:t>sario 12 d. įsakymu Nr. 1-15 „ Dėl socialinės – pilietinės veiklos organizavimo tvarkos aprašo tvirtinimo“.</w:t>
      </w:r>
    </w:p>
    <w:p w:rsidR="00D43066" w:rsidRPr="00D43066" w:rsidRDefault="00D43066" w:rsidP="00071945">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33. Socialinę – pilietinę veiklą atlieka: 5-8 klasių mokiniai iki 2020 m. birželio 23 d.</w:t>
      </w:r>
    </w:p>
    <w:p w:rsidR="00D43066" w:rsidRPr="00D43066" w:rsidRDefault="00D43066" w:rsidP="00071945">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34. Mokinių pažangos ir pasiekimų vertinimas:</w:t>
      </w:r>
    </w:p>
    <w:p w:rsidR="00D43066" w:rsidRPr="00D43066" w:rsidRDefault="00D43066" w:rsidP="00071945">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lastRenderedPageBreak/>
        <w:t>34.1. vertinant mokinių pažangą ir pasiekimus vadovaujamasi Pagrindinio ugdymo mokinių pasiekimų ir pažangos vertinimo tvarka, patvirtinta progimnazijos direktoriaus 2018 m. balandžio 16 d. įsakymu Nr. 1-43</w:t>
      </w:r>
      <w:r w:rsidR="00071945">
        <w:rPr>
          <w:rFonts w:ascii="Times New Roman" w:hAnsi="Times New Roman" w:cs="Times New Roman"/>
          <w:sz w:val="24"/>
          <w:szCs w:val="24"/>
        </w:rPr>
        <w:t xml:space="preserve"> „Dėl progimnazijos pagrindinio ugdymo mokinių pasiekimų ir pažangos vertinimo tvarkos aprašo tvirtinimo“</w:t>
      </w:r>
      <w:r w:rsidR="008364CF">
        <w:rPr>
          <w:rFonts w:ascii="Times New Roman" w:hAnsi="Times New Roman" w:cs="Times New Roman"/>
          <w:sz w:val="24"/>
          <w:szCs w:val="24"/>
        </w:rPr>
        <w:t>;</w:t>
      </w:r>
    </w:p>
    <w:p w:rsidR="00D43066" w:rsidRPr="00D43066" w:rsidRDefault="00D43066" w:rsidP="00071945">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 xml:space="preserve">34.2. pažymiai rašomi į elektroninį dienyną, vadovaujantis Elektroninio dienyno </w:t>
      </w:r>
      <w:r w:rsidR="008364CF">
        <w:rPr>
          <w:rFonts w:ascii="Times New Roman" w:hAnsi="Times New Roman" w:cs="Times New Roman"/>
          <w:sz w:val="24"/>
          <w:szCs w:val="24"/>
        </w:rPr>
        <w:t>tvarkymo nuostatais</w:t>
      </w:r>
      <w:r w:rsidRPr="00D43066">
        <w:rPr>
          <w:rFonts w:ascii="Times New Roman" w:hAnsi="Times New Roman" w:cs="Times New Roman"/>
          <w:sz w:val="24"/>
          <w:szCs w:val="24"/>
        </w:rPr>
        <w:t>, patvirtintais mokyklos direktoriaus 2017 m. gruodžio 28 d. įsakymu Nr. 1-122</w:t>
      </w:r>
      <w:r w:rsidR="008364CF">
        <w:rPr>
          <w:rFonts w:ascii="Times New Roman" w:hAnsi="Times New Roman" w:cs="Times New Roman"/>
          <w:sz w:val="24"/>
          <w:szCs w:val="24"/>
        </w:rPr>
        <w:t xml:space="preserve"> „Dėl elektroninio dienyno tvarkymo nuostatų tvirtinimo“</w:t>
      </w:r>
      <w:r w:rsidRPr="00D43066">
        <w:rPr>
          <w:rFonts w:ascii="Times New Roman" w:hAnsi="Times New Roman" w:cs="Times New Roman"/>
          <w:sz w:val="24"/>
          <w:szCs w:val="24"/>
        </w:rPr>
        <w:t>;</w:t>
      </w:r>
    </w:p>
    <w:p w:rsidR="00D43066" w:rsidRPr="00D43066" w:rsidRDefault="00D43066" w:rsidP="00071945">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34.3. dalyko mokytojas supažindina mokinius ir jų tėvus su mokinių pažangos ir pasiekimų vertinimo tvarka per rugsėjo mėn.</w:t>
      </w:r>
      <w:r w:rsidR="008364CF">
        <w:rPr>
          <w:rFonts w:ascii="Times New Roman" w:hAnsi="Times New Roman" w:cs="Times New Roman"/>
          <w:sz w:val="24"/>
          <w:szCs w:val="24"/>
        </w:rPr>
        <w:t>;</w:t>
      </w:r>
    </w:p>
    <w:p w:rsidR="00D43066" w:rsidRPr="00D43066" w:rsidRDefault="00D43066" w:rsidP="00071945">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34.4. vertinant mokinių pasiekimus, taikomi formuojamojo vertinimo metodai ir būdai;</w:t>
      </w:r>
    </w:p>
    <w:p w:rsidR="00D43066" w:rsidRPr="00D43066" w:rsidRDefault="00D43066" w:rsidP="00071945">
      <w:pPr>
        <w:spacing w:after="0" w:line="360" w:lineRule="auto"/>
        <w:ind w:firstLine="567"/>
        <w:jc w:val="both"/>
        <w:rPr>
          <w:rFonts w:ascii="Times New Roman" w:hAnsi="Times New Roman" w:cs="Times New Roman"/>
          <w:sz w:val="24"/>
          <w:szCs w:val="24"/>
          <w:lang w:eastAsia="lt-LT"/>
        </w:rPr>
      </w:pPr>
      <w:r w:rsidRPr="00D43066">
        <w:rPr>
          <w:rFonts w:ascii="Times New Roman" w:hAnsi="Times New Roman" w:cs="Times New Roman"/>
          <w:sz w:val="24"/>
          <w:szCs w:val="24"/>
        </w:rPr>
        <w:t>34.5.</w:t>
      </w:r>
      <w:r w:rsidRPr="00D43066">
        <w:rPr>
          <w:rFonts w:ascii="Times New Roman" w:hAnsi="Times New Roman" w:cs="Times New Roman"/>
          <w:sz w:val="24"/>
          <w:szCs w:val="24"/>
          <w:lang w:eastAsia="lt-LT"/>
        </w:rPr>
        <w:t xml:space="preserve"> per visų dalykų pamokas; vertinant mokinio pasiekimus, teikti grįžtamąją informaciją ir apie kalbos mokėjimą, nurodyti privalumus ir taisytinus bei tobulintinus dalykus;</w:t>
      </w:r>
    </w:p>
    <w:p w:rsidR="00D43066" w:rsidRPr="00D43066" w:rsidRDefault="00D43066" w:rsidP="00071945">
      <w:pPr>
        <w:spacing w:after="0" w:line="360" w:lineRule="auto"/>
        <w:ind w:firstLine="567"/>
        <w:jc w:val="both"/>
        <w:rPr>
          <w:rFonts w:ascii="Times New Roman" w:hAnsi="Times New Roman" w:cs="Times New Roman"/>
          <w:sz w:val="24"/>
          <w:szCs w:val="24"/>
          <w:lang w:eastAsia="lt-LT"/>
        </w:rPr>
      </w:pPr>
      <w:r w:rsidRPr="00D43066">
        <w:rPr>
          <w:rFonts w:ascii="Times New Roman" w:hAnsi="Times New Roman" w:cs="Times New Roman"/>
          <w:sz w:val="24"/>
          <w:szCs w:val="24"/>
          <w:lang w:eastAsia="lt-LT"/>
        </w:rPr>
        <w:t xml:space="preserve">34.6. mokinių  pasiekimai, gauti dalyvaujant Nacionaliniame mokinių pasiekimų patikrinime, aptariami su mokiniais ir jų tėvais. Įvertinimai neįskaičiuojami </w:t>
      </w:r>
      <w:r w:rsidR="008364CF">
        <w:rPr>
          <w:rFonts w:ascii="Times New Roman" w:hAnsi="Times New Roman" w:cs="Times New Roman"/>
          <w:sz w:val="24"/>
          <w:szCs w:val="24"/>
          <w:lang w:eastAsia="lt-LT"/>
        </w:rPr>
        <w:t>į ugdymo laikotarpių įvertinimą;</w:t>
      </w:r>
    </w:p>
    <w:p w:rsidR="00D43066" w:rsidRPr="00D43066" w:rsidRDefault="00D43066" w:rsidP="00071945">
      <w:pPr>
        <w:spacing w:after="0" w:line="360" w:lineRule="auto"/>
        <w:ind w:firstLine="567"/>
        <w:jc w:val="both"/>
        <w:rPr>
          <w:rFonts w:ascii="Times New Roman" w:hAnsi="Times New Roman" w:cs="Times New Roman"/>
          <w:sz w:val="24"/>
          <w:szCs w:val="24"/>
          <w:lang w:eastAsia="lt-LT"/>
        </w:rPr>
      </w:pPr>
      <w:r w:rsidRPr="00D43066">
        <w:rPr>
          <w:rFonts w:ascii="Times New Roman" w:hAnsi="Times New Roman" w:cs="Times New Roman"/>
          <w:sz w:val="24"/>
          <w:szCs w:val="24"/>
          <w:lang w:eastAsia="lt-LT"/>
        </w:rPr>
        <w:t>34.7. mokinio asmeninė pažanga stebima pagal Mokinio asmenines pažangos stebėjimo</w:t>
      </w:r>
      <w:r w:rsidR="008364CF">
        <w:rPr>
          <w:rFonts w:ascii="Times New Roman" w:hAnsi="Times New Roman" w:cs="Times New Roman"/>
          <w:sz w:val="24"/>
          <w:szCs w:val="24"/>
          <w:lang w:eastAsia="lt-LT"/>
        </w:rPr>
        <w:t xml:space="preserve"> fiksavimo</w:t>
      </w:r>
      <w:r w:rsidRPr="00D43066">
        <w:rPr>
          <w:rFonts w:ascii="Times New Roman" w:hAnsi="Times New Roman" w:cs="Times New Roman"/>
          <w:sz w:val="24"/>
          <w:szCs w:val="24"/>
          <w:lang w:eastAsia="lt-LT"/>
        </w:rPr>
        <w:t xml:space="preserve"> ir pagalbos mokiniui </w:t>
      </w:r>
      <w:r w:rsidR="008364CF">
        <w:rPr>
          <w:rFonts w:ascii="Times New Roman" w:hAnsi="Times New Roman" w:cs="Times New Roman"/>
          <w:sz w:val="24"/>
          <w:szCs w:val="24"/>
          <w:lang w:eastAsia="lt-LT"/>
        </w:rPr>
        <w:t xml:space="preserve">tvarkos </w:t>
      </w:r>
      <w:r w:rsidRPr="00D43066">
        <w:rPr>
          <w:rFonts w:ascii="Times New Roman" w:hAnsi="Times New Roman" w:cs="Times New Roman"/>
          <w:sz w:val="24"/>
          <w:szCs w:val="24"/>
          <w:lang w:eastAsia="lt-LT"/>
        </w:rPr>
        <w:t>aprašą, patvirtintą progimnazijos direktoriaus 2018 m. balandžio 16 d. įsakymu Nr.</w:t>
      </w:r>
      <w:r w:rsidR="008364CF">
        <w:rPr>
          <w:rFonts w:ascii="Times New Roman" w:hAnsi="Times New Roman" w:cs="Times New Roman"/>
          <w:sz w:val="24"/>
          <w:szCs w:val="24"/>
          <w:lang w:eastAsia="lt-LT"/>
        </w:rPr>
        <w:t xml:space="preserve"> 1-44 „Dėl mokinių asmeninės pažangos stebėjimo, fiksavimo, pagalbos mokiniui teikimo tvarkos aprašo tvirtinimo“.</w:t>
      </w:r>
    </w:p>
    <w:p w:rsidR="00D43066" w:rsidRPr="00D43066" w:rsidRDefault="00D43066" w:rsidP="00071945">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35. Mokinių tėvų (globėjų) informavimas ir švietimas vyksta pagal mokinių tėvų (globėjų) informavimo ir švietimo tvarką, patvirtintą progimnazijos direktoriaus 2017 m. gruodžio 22 d. įsakymu Nr. 1-118</w:t>
      </w:r>
      <w:r w:rsidR="008364CF">
        <w:rPr>
          <w:rFonts w:ascii="Times New Roman" w:hAnsi="Times New Roman" w:cs="Times New Roman"/>
          <w:sz w:val="24"/>
          <w:szCs w:val="24"/>
        </w:rPr>
        <w:t xml:space="preserve"> „Dėl mokinių tėvų (globėjų) informavimo ir švietimo tvarkos tvirtinimo“.</w:t>
      </w:r>
    </w:p>
    <w:p w:rsidR="00D43066" w:rsidRPr="00D43066" w:rsidRDefault="00D43066" w:rsidP="00071945">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 xml:space="preserve">36. Mokinių skatinimas ir drausminimas vyksta vadovaujantis </w:t>
      </w:r>
      <w:r w:rsidR="000A3A3A">
        <w:rPr>
          <w:rFonts w:ascii="Times New Roman" w:hAnsi="Times New Roman" w:cs="Times New Roman"/>
          <w:sz w:val="24"/>
          <w:szCs w:val="24"/>
        </w:rPr>
        <w:t>Mokinio</w:t>
      </w:r>
      <w:r w:rsidRPr="00D43066">
        <w:rPr>
          <w:rFonts w:ascii="Times New Roman" w:hAnsi="Times New Roman" w:cs="Times New Roman"/>
          <w:sz w:val="24"/>
          <w:szCs w:val="24"/>
        </w:rPr>
        <w:t xml:space="preserve"> elgesio taisyklėmis, patvirtintomis </w:t>
      </w:r>
      <w:r w:rsidR="008364CF">
        <w:rPr>
          <w:rFonts w:ascii="Times New Roman" w:hAnsi="Times New Roman" w:cs="Times New Roman"/>
          <w:sz w:val="24"/>
          <w:szCs w:val="24"/>
        </w:rPr>
        <w:t>progimnazijos</w:t>
      </w:r>
      <w:r w:rsidRPr="00D43066">
        <w:rPr>
          <w:rFonts w:ascii="Times New Roman" w:hAnsi="Times New Roman" w:cs="Times New Roman"/>
          <w:sz w:val="24"/>
          <w:szCs w:val="24"/>
        </w:rPr>
        <w:t xml:space="preserve"> direktoriaus 2018 m. vasario 12 d. įsakymu Nr.1-16 </w:t>
      </w:r>
      <w:r w:rsidR="008364CF">
        <w:rPr>
          <w:rFonts w:ascii="Times New Roman" w:hAnsi="Times New Roman" w:cs="Times New Roman"/>
          <w:sz w:val="24"/>
          <w:szCs w:val="24"/>
        </w:rPr>
        <w:t xml:space="preserve">„Dėl mokinio </w:t>
      </w:r>
      <w:r w:rsidR="000A3A3A">
        <w:rPr>
          <w:rFonts w:ascii="Times New Roman" w:hAnsi="Times New Roman" w:cs="Times New Roman"/>
          <w:sz w:val="24"/>
          <w:szCs w:val="24"/>
        </w:rPr>
        <w:t xml:space="preserve">elgesio </w:t>
      </w:r>
      <w:r w:rsidR="008364CF">
        <w:rPr>
          <w:rFonts w:ascii="Times New Roman" w:hAnsi="Times New Roman" w:cs="Times New Roman"/>
          <w:sz w:val="24"/>
          <w:szCs w:val="24"/>
        </w:rPr>
        <w:t>taisyklių tvirtinimo“</w:t>
      </w:r>
      <w:r w:rsidR="000A3A3A">
        <w:rPr>
          <w:rFonts w:ascii="Times New Roman" w:hAnsi="Times New Roman" w:cs="Times New Roman"/>
          <w:sz w:val="24"/>
          <w:szCs w:val="24"/>
        </w:rPr>
        <w:t>.</w:t>
      </w:r>
    </w:p>
    <w:p w:rsidR="00D43066" w:rsidRPr="00D43066" w:rsidRDefault="00D43066" w:rsidP="00071945">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 xml:space="preserve">37. Namų darbai atostogoms neužduodami. Pagalba ruošiant namų darbus, teikiama namų darbų ruošos pamokoje, vadovaujantis Pagalbos teikimo mokiniams per namų darbų ruošos pamoką </w:t>
      </w:r>
      <w:r w:rsidR="000A3A3A">
        <w:rPr>
          <w:rFonts w:ascii="Times New Roman" w:hAnsi="Times New Roman" w:cs="Times New Roman"/>
          <w:sz w:val="24"/>
          <w:szCs w:val="24"/>
        </w:rPr>
        <w:t xml:space="preserve">tvarkos </w:t>
      </w:r>
      <w:r w:rsidRPr="00D43066">
        <w:rPr>
          <w:rFonts w:ascii="Times New Roman" w:hAnsi="Times New Roman" w:cs="Times New Roman"/>
          <w:sz w:val="24"/>
          <w:szCs w:val="24"/>
        </w:rPr>
        <w:t>aprašu, patvirtintu progimnazijos direktoriaus 2017</w:t>
      </w:r>
      <w:r w:rsidR="000A3A3A">
        <w:rPr>
          <w:rFonts w:ascii="Times New Roman" w:hAnsi="Times New Roman" w:cs="Times New Roman"/>
          <w:sz w:val="24"/>
          <w:szCs w:val="24"/>
        </w:rPr>
        <w:t xml:space="preserve"> m.</w:t>
      </w:r>
      <w:r w:rsidRPr="00D43066">
        <w:rPr>
          <w:rFonts w:ascii="Times New Roman" w:hAnsi="Times New Roman" w:cs="Times New Roman"/>
          <w:sz w:val="24"/>
          <w:szCs w:val="24"/>
        </w:rPr>
        <w:t xml:space="preserve"> lapkričio 17 d. įsakymu Nr. 1-106</w:t>
      </w:r>
      <w:r w:rsidR="000A3A3A">
        <w:rPr>
          <w:rFonts w:ascii="Times New Roman" w:hAnsi="Times New Roman" w:cs="Times New Roman"/>
          <w:sz w:val="24"/>
          <w:szCs w:val="24"/>
        </w:rPr>
        <w:t xml:space="preserve"> „Dėl pagalbos mokiniams teikimo per namų darbų ruošos pamoką tvarkos aprašo tvirtinimo“.</w:t>
      </w:r>
    </w:p>
    <w:p w:rsidR="00D43066" w:rsidRPr="00D43066" w:rsidRDefault="00D43066" w:rsidP="00071945">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38. Kontrolinių darbų atlikimo laiką derina klasėje dirbantys mokytoj</w:t>
      </w:r>
      <w:r w:rsidR="000A3A3A">
        <w:rPr>
          <w:rFonts w:ascii="Times New Roman" w:hAnsi="Times New Roman" w:cs="Times New Roman"/>
          <w:sz w:val="24"/>
          <w:szCs w:val="24"/>
        </w:rPr>
        <w:t>ai elektroninio dienyno pagalba:</w:t>
      </w:r>
    </w:p>
    <w:p w:rsidR="00D43066" w:rsidRPr="00D43066" w:rsidRDefault="00D43066" w:rsidP="00071945">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38.1. mokiniams per dieną gali būti skiriamas ne daugiau kaip vienas kontrolinis darbas, apie kurį mokiniai informuojami ne vėliau kaip prieš savaitę;</w:t>
      </w:r>
    </w:p>
    <w:p w:rsidR="00D43066" w:rsidRPr="00D43066" w:rsidRDefault="00D43066" w:rsidP="00071945">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38.2. mokiniui neatsiskaičius ir nepademonstravus pasiekimų, numatytų Pagrindinio ugdymo bendrosiose programose, jo pasiekimai prilyginami žemiausiam 10 balų sistemos įvertinimui „labai blogai“;</w:t>
      </w:r>
    </w:p>
    <w:p w:rsidR="00D43066" w:rsidRPr="00D43066" w:rsidRDefault="00D43066" w:rsidP="00071945">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lastRenderedPageBreak/>
        <w:t>38.3. mokiniui neatsiskaičius ir nepademonstravus pasiekimų, numatytų Pagrindinio ugdymo bendrosiose programose, dėl svarbių priežasčių (pav. dėl ligos) ugdymo laikotarpio pabaigoje fiksuojamas įrašas „atleista“. Mokymosi pagalba suteikiama jam sugrįžus.</w:t>
      </w:r>
    </w:p>
    <w:p w:rsidR="00D43066" w:rsidRPr="00D43066" w:rsidRDefault="00D43066" w:rsidP="000A3A3A">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39. Pažintinė, kultūrinė, meninė, kūrybinė veikla mokykloje vyksta:</w:t>
      </w:r>
    </w:p>
    <w:p w:rsidR="00D43066" w:rsidRPr="00D43066" w:rsidRDefault="00D43066" w:rsidP="000A3A3A">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39.1. ekskursijų, klasių valandėlių metu;</w:t>
      </w:r>
    </w:p>
    <w:p w:rsidR="00D43066" w:rsidRPr="00D43066" w:rsidRDefault="00D43066" w:rsidP="000A3A3A">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39.2. vedant netradicines pamokas, organizuojant projektus;</w:t>
      </w:r>
    </w:p>
    <w:p w:rsidR="00D43066" w:rsidRPr="00D43066" w:rsidRDefault="00D43066" w:rsidP="000A3A3A">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39.3. renginių, neformaliojo švietimo veiklų metu.</w:t>
      </w:r>
    </w:p>
    <w:p w:rsidR="00D43066" w:rsidRPr="00D43066" w:rsidRDefault="00D43066" w:rsidP="000A3A3A">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40. Klasės dalijamos į grupes šių dalykų pamokoms:</w:t>
      </w:r>
    </w:p>
    <w:p w:rsidR="00D43066" w:rsidRPr="00D43066" w:rsidRDefault="00D43066" w:rsidP="000A3A3A">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 xml:space="preserve">40.1. dorinio ugdymo (tikybos ir etikos), jei tos pačios klasės mokiniai pasirinkę tikybą ir etiką.  5-24 narių grupės gali būti sudarytos iš paralelių arba gretimų klasių mokinių, išlaikant tęstinumą ir nesant paralelės klasės. </w:t>
      </w:r>
    </w:p>
    <w:p w:rsidR="00D43066" w:rsidRPr="00D43066" w:rsidRDefault="00D43066" w:rsidP="000A3A3A">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 xml:space="preserve">40.2. kūno kultūros 8 klasėse sudaromos atskiros mergaičių ir berniukų grupės; </w:t>
      </w:r>
    </w:p>
    <w:p w:rsidR="00D43066" w:rsidRPr="00D43066" w:rsidRDefault="00D43066" w:rsidP="000A3A3A">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40.3. užsienio kalbų skirtingoms kalboms mokyti; vienai kalbai mokyti, jeigu klasėje mokosi ne mažiau kaip 21 mokinys. Norint išlaikyti mokinio antrosios užsienio kalbos mokymosi tęstinumą, gali būti sudarytos ne mažiau 5 mokinių laikinosios grupės iš paralelių ar kitų dviejų klasių mokinių;</w:t>
      </w:r>
    </w:p>
    <w:p w:rsidR="00D43066" w:rsidRPr="00D43066" w:rsidRDefault="00D43066" w:rsidP="000A3A3A">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40.4. informacinių technologijų, jeigu klasėje mokosi daugiau kaip 15 mokinių;</w:t>
      </w:r>
    </w:p>
    <w:p w:rsidR="00D43066" w:rsidRPr="00D43066" w:rsidRDefault="00D43066" w:rsidP="000A3A3A">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40.5. technologijų 5-8 klasėse sudaromos paralelių klasių grupės, jeigu klasėje mokosi daugiau kaip 16 mokinių.</w:t>
      </w:r>
    </w:p>
    <w:p w:rsidR="00D43066" w:rsidRPr="00D43066" w:rsidRDefault="00D43066" w:rsidP="000A3A3A">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41. Dalijant klases į grupes, atsižvelgiama į mokyklai skiriamas mokymo lėšas.</w:t>
      </w:r>
    </w:p>
    <w:p w:rsidR="00D43066" w:rsidRPr="00D43066" w:rsidRDefault="00D43066" w:rsidP="000A3A3A">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42. Laikinoji grupė, išskyrus dorinį ugdymą ir vokiečių kalbą, sudaroma iš ne mažiau kaip 12 mokinių. Mokinių skaičius laikinojoje grupėje negali būti didesnis nei 30 mokinių.</w:t>
      </w:r>
    </w:p>
    <w:p w:rsidR="00D43066" w:rsidRPr="00D43066" w:rsidRDefault="00D43066" w:rsidP="000A3A3A">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 xml:space="preserve">43. Išskirtinais atvejais, kai laikinoji grupė sudaroma mokiniams, turintiems mokymosi sunkumų (iš </w:t>
      </w:r>
      <w:r w:rsidR="000A3A3A">
        <w:rPr>
          <w:rFonts w:ascii="Times New Roman" w:hAnsi="Times New Roman" w:cs="Times New Roman"/>
          <w:sz w:val="24"/>
          <w:szCs w:val="24"/>
        </w:rPr>
        <w:t>mokomojo</w:t>
      </w:r>
      <w:r w:rsidRPr="00D43066">
        <w:rPr>
          <w:rFonts w:ascii="Times New Roman" w:hAnsi="Times New Roman" w:cs="Times New Roman"/>
          <w:sz w:val="24"/>
          <w:szCs w:val="24"/>
        </w:rPr>
        <w:t xml:space="preserve"> dalyko turint nepatenkinamą įvertinimą ar po ligos) ar grįžusiems iš užsienio mokyti ir sudaroma keletui pamokų, ji gali būti sudaryta iš mažesnio mokinių skaičiaus. Ši pamoka nėra įskaičiuojama į mokinio mokymosi krūvį.</w:t>
      </w:r>
    </w:p>
    <w:p w:rsidR="00D43066" w:rsidRPr="00D43066" w:rsidRDefault="000A3A3A" w:rsidP="000A3A3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D43066" w:rsidRPr="00D43066">
        <w:rPr>
          <w:rFonts w:ascii="Times New Roman" w:hAnsi="Times New Roman" w:cs="Times New Roman"/>
          <w:sz w:val="24"/>
          <w:szCs w:val="24"/>
        </w:rPr>
        <w:t>4. Neformalusis vaikų švietimas</w:t>
      </w:r>
      <w:r>
        <w:rPr>
          <w:rFonts w:ascii="Times New Roman" w:hAnsi="Times New Roman" w:cs="Times New Roman"/>
          <w:sz w:val="24"/>
          <w:szCs w:val="24"/>
        </w:rPr>
        <w:t xml:space="preserve"> </w:t>
      </w:r>
      <w:r w:rsidR="00D43066" w:rsidRPr="00D43066">
        <w:rPr>
          <w:rFonts w:ascii="Times New Roman" w:hAnsi="Times New Roman" w:cs="Times New Roman"/>
          <w:sz w:val="24"/>
          <w:szCs w:val="24"/>
        </w:rPr>
        <w:t>įgyvendinamas pagal Neforma</w:t>
      </w:r>
      <w:r>
        <w:rPr>
          <w:rFonts w:ascii="Times New Roman" w:hAnsi="Times New Roman" w:cs="Times New Roman"/>
          <w:sz w:val="24"/>
          <w:szCs w:val="24"/>
        </w:rPr>
        <w:t>liojo vaikų švietimo koncepciją</w:t>
      </w:r>
      <w:r w:rsidR="00D43066" w:rsidRPr="00D43066">
        <w:rPr>
          <w:rFonts w:ascii="Times New Roman" w:hAnsi="Times New Roman" w:cs="Times New Roman"/>
          <w:sz w:val="24"/>
          <w:szCs w:val="24"/>
        </w:rPr>
        <w:t xml:space="preserve"> patvirtintą Lietuvos Respublikos švietimo ir mokslo ministro 2005 m. gruodžio 30 d. įsakymu Nr. ISAK-2695</w:t>
      </w:r>
      <w:r>
        <w:rPr>
          <w:rFonts w:ascii="Times New Roman" w:hAnsi="Times New Roman" w:cs="Times New Roman"/>
          <w:sz w:val="24"/>
          <w:szCs w:val="24"/>
        </w:rPr>
        <w:t xml:space="preserve"> „Dėl Neformaliojo vaikų švietimo koncepcijos patvirtinimo“</w:t>
      </w:r>
      <w:r w:rsidR="00D43066" w:rsidRPr="00D43066">
        <w:rPr>
          <w:rFonts w:ascii="Times New Roman" w:hAnsi="Times New Roman" w:cs="Times New Roman"/>
          <w:sz w:val="24"/>
          <w:szCs w:val="24"/>
        </w:rPr>
        <w:t>;</w:t>
      </w:r>
    </w:p>
    <w:p w:rsidR="00D43066" w:rsidRPr="00D43066" w:rsidRDefault="00D43066" w:rsidP="000A3A3A">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44.1. neformaliojo švietimo grupės mokinių skaičius ne mažesnis kaip 12 mokinių. Jos sudaromos iš tos pačios klasės, paralelių ar gretimų klasių mokinių;</w:t>
      </w:r>
    </w:p>
    <w:p w:rsidR="00D43066" w:rsidRPr="00D43066" w:rsidRDefault="00D43066" w:rsidP="000A3A3A">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44.2. neformaliojo švietimo veiklos laikas įrašomas į neformaliojo švietimo tvarkaraštį;</w:t>
      </w:r>
    </w:p>
    <w:p w:rsidR="00D43066" w:rsidRPr="00D43066" w:rsidRDefault="00D43066" w:rsidP="000A3A3A">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44.3. neformaliojo vaikų švietimo veikla, skirta mokinių asmeninėms, socialinėms, edukacinėms, profesinėms kompetencijoms ugdyti.</w:t>
      </w:r>
    </w:p>
    <w:p w:rsidR="00D43066" w:rsidRPr="00D43066" w:rsidRDefault="00D43066" w:rsidP="000A3A3A">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45. Istorijos kurso 5-6 klasėse dėstymo eiliškumas: 5-oje klasėje - Lietuvos istorija, o 6-oje klasėje - Pasaulio istoriją.</w:t>
      </w:r>
    </w:p>
    <w:p w:rsidR="00D43066" w:rsidRPr="00D43066" w:rsidRDefault="00D43066" w:rsidP="000A3A3A">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lastRenderedPageBreak/>
        <w:t>46. Ugdymas karjerai:</w:t>
      </w:r>
    </w:p>
    <w:p w:rsidR="00D43066" w:rsidRPr="00D43066" w:rsidRDefault="00D43066" w:rsidP="000A3A3A">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46.1. mokykla organizuodama ugdymą karjerai, vadovaujasi Profesinio orientavimo vykdymo tvarkos aprašu, patvirtintu Lietuvos Respublikos švietimo ir mokslo ministro ir Lietuvos Respublikos socialinės apsaugos ir darbo ministro 2012 m. birželio 4 d. įsakymu Nr. V-1090</w:t>
      </w:r>
      <w:r w:rsidR="00DD0FE9">
        <w:rPr>
          <w:rFonts w:ascii="Times New Roman" w:hAnsi="Times New Roman" w:cs="Times New Roman"/>
          <w:sz w:val="24"/>
          <w:szCs w:val="24"/>
        </w:rPr>
        <w:t>/A1-314 „Dėl profesinio orientavimo vykdymo tvarkos aprašo patvirtinimo“;</w:t>
      </w:r>
    </w:p>
    <w:p w:rsidR="00D43066" w:rsidRPr="00D43066" w:rsidRDefault="00D43066" w:rsidP="000A3A3A">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46.2. klasių vadovai arba darbuotojas, atsakingas už karjeros organizavimą progimnazijoje, organizuoja susitikimus su įvairių profesijų žmonėmis, išvykas į įmones, organizacijas, mokymo įstaigas, veda integruotas pamokas;</w:t>
      </w:r>
    </w:p>
    <w:p w:rsidR="00D43066" w:rsidRPr="00D43066" w:rsidRDefault="00D43066" w:rsidP="000A3A3A">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46.3. karjeros mokymas integruojamas į klasių technologijos pamokas.</w:t>
      </w:r>
    </w:p>
    <w:p w:rsidR="00D43066" w:rsidRPr="00D43066" w:rsidRDefault="00D43066" w:rsidP="000A3A3A">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47. Ugdymo turinio dokumentacija:</w:t>
      </w:r>
    </w:p>
    <w:tbl>
      <w:tblPr>
        <w:tblW w:w="91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9"/>
        <w:gridCol w:w="2028"/>
        <w:gridCol w:w="2551"/>
        <w:gridCol w:w="2981"/>
      </w:tblGrid>
      <w:tr w:rsidR="00D43066" w:rsidRPr="00D43066" w:rsidTr="00085B38">
        <w:tc>
          <w:tcPr>
            <w:tcW w:w="1629" w:type="dxa"/>
            <w:vAlign w:val="center"/>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Programos, ilgalaikiai planai</w:t>
            </w:r>
          </w:p>
        </w:tc>
        <w:tc>
          <w:tcPr>
            <w:tcW w:w="2028" w:type="dxa"/>
            <w:vAlign w:val="center"/>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Rengia</w:t>
            </w:r>
          </w:p>
        </w:tc>
        <w:tc>
          <w:tcPr>
            <w:tcW w:w="2551" w:type="dxa"/>
            <w:vAlign w:val="center"/>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Pritaria</w:t>
            </w:r>
          </w:p>
        </w:tc>
        <w:tc>
          <w:tcPr>
            <w:tcW w:w="2981" w:type="dxa"/>
            <w:vAlign w:val="center"/>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Tvirtina arba suderina</w:t>
            </w:r>
          </w:p>
        </w:tc>
      </w:tr>
      <w:tr w:rsidR="00D43066" w:rsidRPr="00D43066" w:rsidTr="00085B38">
        <w:tc>
          <w:tcPr>
            <w:tcW w:w="1629"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Dalykų ilgalaikiai  planai</w:t>
            </w:r>
          </w:p>
        </w:tc>
        <w:tc>
          <w:tcPr>
            <w:tcW w:w="2028"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Dalykų mokytojai</w:t>
            </w:r>
          </w:p>
        </w:tc>
        <w:tc>
          <w:tcPr>
            <w:tcW w:w="2551" w:type="dxa"/>
          </w:tcPr>
          <w:p w:rsidR="00D43066" w:rsidRPr="00D43066" w:rsidRDefault="00D43066"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 xml:space="preserve">Mokyklos metodinės  grupės: kalbų ir menų, tiksliųjų ir socialinių mokslų, mokytojų metodinės grupės. </w:t>
            </w:r>
          </w:p>
        </w:tc>
        <w:tc>
          <w:tcPr>
            <w:tcW w:w="2981" w:type="dxa"/>
          </w:tcPr>
          <w:p w:rsidR="00D43066" w:rsidRPr="00D43066" w:rsidRDefault="00D43066"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Suderina kuruojantis vadovas</w:t>
            </w:r>
          </w:p>
        </w:tc>
      </w:tr>
      <w:tr w:rsidR="00D43066" w:rsidRPr="00D43066" w:rsidTr="00085B38">
        <w:trPr>
          <w:trHeight w:val="1286"/>
        </w:trPr>
        <w:tc>
          <w:tcPr>
            <w:tcW w:w="1629"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Dalykų modulių, konsultacijų planai</w:t>
            </w:r>
          </w:p>
        </w:tc>
        <w:tc>
          <w:tcPr>
            <w:tcW w:w="2028"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Dalykų mokytojai</w:t>
            </w:r>
          </w:p>
        </w:tc>
        <w:tc>
          <w:tcPr>
            <w:tcW w:w="2551" w:type="dxa"/>
          </w:tcPr>
          <w:p w:rsidR="00D43066" w:rsidRPr="00D43066" w:rsidRDefault="00D43066"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Mokyklos metodinės  grupės: kalbų ir menų, tiksliųjų ir socialinių mokslų, mokytojų metodinės grupės.</w:t>
            </w:r>
          </w:p>
        </w:tc>
        <w:tc>
          <w:tcPr>
            <w:tcW w:w="2981" w:type="dxa"/>
          </w:tcPr>
          <w:p w:rsidR="00D43066" w:rsidRPr="00D43066" w:rsidRDefault="00D43066"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Suderina kuruojantis vadovas</w:t>
            </w:r>
          </w:p>
        </w:tc>
      </w:tr>
      <w:tr w:rsidR="00D43066" w:rsidRPr="00D43066" w:rsidTr="00085B38">
        <w:trPr>
          <w:trHeight w:val="971"/>
        </w:trPr>
        <w:tc>
          <w:tcPr>
            <w:tcW w:w="1629"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Pasirenkamosios programos</w:t>
            </w:r>
          </w:p>
        </w:tc>
        <w:tc>
          <w:tcPr>
            <w:tcW w:w="2028"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Dalykų mokytojai</w:t>
            </w:r>
          </w:p>
        </w:tc>
        <w:tc>
          <w:tcPr>
            <w:tcW w:w="2551" w:type="dxa"/>
          </w:tcPr>
          <w:p w:rsidR="00D43066" w:rsidRPr="00D43066" w:rsidRDefault="00D43066"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Mokyklos metodinės  grupės: kalbų ir menų, tiksliųjų ir socialinių mokslų, mokytojų metodinės grupės.</w:t>
            </w:r>
          </w:p>
        </w:tc>
        <w:tc>
          <w:tcPr>
            <w:tcW w:w="2981" w:type="dxa"/>
          </w:tcPr>
          <w:p w:rsidR="00D43066" w:rsidRPr="00D43066" w:rsidRDefault="00D43066"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Tvirtina progimnazijos direktorius</w:t>
            </w:r>
          </w:p>
        </w:tc>
      </w:tr>
      <w:tr w:rsidR="00D43066" w:rsidRPr="00D43066" w:rsidTr="00085B38">
        <w:tc>
          <w:tcPr>
            <w:tcW w:w="1629"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Individualizuotos programos specialiųjų poreikių mokiniams</w:t>
            </w:r>
          </w:p>
        </w:tc>
        <w:tc>
          <w:tcPr>
            <w:tcW w:w="2028"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Dalyko mokytojas, padedant specialiajam pedagogui, logopedui.</w:t>
            </w:r>
          </w:p>
        </w:tc>
        <w:tc>
          <w:tcPr>
            <w:tcW w:w="2551" w:type="dxa"/>
          </w:tcPr>
          <w:p w:rsidR="00D43066" w:rsidRPr="00D43066" w:rsidRDefault="00D43066"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Vaiko gerovės komisija</w:t>
            </w:r>
          </w:p>
        </w:tc>
        <w:tc>
          <w:tcPr>
            <w:tcW w:w="2981" w:type="dxa"/>
          </w:tcPr>
          <w:p w:rsidR="00D43066" w:rsidRPr="00D43066" w:rsidRDefault="00D43066"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Suderina Vaiko gerovės komisijos pirmininkas</w:t>
            </w:r>
          </w:p>
        </w:tc>
      </w:tr>
      <w:tr w:rsidR="00D43066" w:rsidRPr="00D43066" w:rsidTr="00085B38">
        <w:tc>
          <w:tcPr>
            <w:tcW w:w="1629"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lastRenderedPageBreak/>
              <w:t>Neformaliojo švietimo programos</w:t>
            </w:r>
          </w:p>
        </w:tc>
        <w:tc>
          <w:tcPr>
            <w:tcW w:w="2028"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Būrelių vadovai</w:t>
            </w:r>
          </w:p>
        </w:tc>
        <w:tc>
          <w:tcPr>
            <w:tcW w:w="2551" w:type="dxa"/>
          </w:tcPr>
          <w:p w:rsidR="00D43066" w:rsidRPr="00D43066" w:rsidRDefault="00D43066"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Mokyklos metodinės  grupės: kalbų ir menų, tiksliųjų ir socialinių mokslų, mokytojų metodinės grupės.</w:t>
            </w:r>
          </w:p>
        </w:tc>
        <w:tc>
          <w:tcPr>
            <w:tcW w:w="2981" w:type="dxa"/>
          </w:tcPr>
          <w:p w:rsidR="00D43066" w:rsidRPr="00D43066" w:rsidRDefault="00D43066"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Tvirtina progimnazijos direktorius</w:t>
            </w:r>
          </w:p>
        </w:tc>
      </w:tr>
      <w:tr w:rsidR="00D43066" w:rsidRPr="00D43066" w:rsidTr="00085B38">
        <w:tc>
          <w:tcPr>
            <w:tcW w:w="1629"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Klasių vadovų planai</w:t>
            </w:r>
          </w:p>
        </w:tc>
        <w:tc>
          <w:tcPr>
            <w:tcW w:w="2028" w:type="dxa"/>
          </w:tcPr>
          <w:p w:rsidR="00D43066" w:rsidRPr="00D43066" w:rsidRDefault="00D43066" w:rsidP="00D43066">
            <w:pPr>
              <w:spacing w:after="0" w:line="360" w:lineRule="auto"/>
              <w:jc w:val="both"/>
              <w:rPr>
                <w:rFonts w:ascii="Times New Roman" w:hAnsi="Times New Roman" w:cs="Times New Roman"/>
                <w:sz w:val="24"/>
                <w:szCs w:val="24"/>
              </w:rPr>
            </w:pPr>
            <w:r w:rsidRPr="00D43066">
              <w:rPr>
                <w:rFonts w:ascii="Times New Roman" w:hAnsi="Times New Roman" w:cs="Times New Roman"/>
                <w:sz w:val="24"/>
                <w:szCs w:val="24"/>
              </w:rPr>
              <w:t>Klasių vadovai</w:t>
            </w:r>
          </w:p>
        </w:tc>
        <w:tc>
          <w:tcPr>
            <w:tcW w:w="2551" w:type="dxa"/>
          </w:tcPr>
          <w:p w:rsidR="00D43066" w:rsidRPr="00D43066" w:rsidRDefault="00D43066" w:rsidP="00D43066">
            <w:pPr>
              <w:spacing w:after="0" w:line="360" w:lineRule="auto"/>
              <w:rPr>
                <w:rFonts w:ascii="Times New Roman" w:hAnsi="Times New Roman" w:cs="Times New Roman"/>
                <w:sz w:val="24"/>
                <w:szCs w:val="24"/>
              </w:rPr>
            </w:pPr>
          </w:p>
        </w:tc>
        <w:tc>
          <w:tcPr>
            <w:tcW w:w="2981" w:type="dxa"/>
          </w:tcPr>
          <w:p w:rsidR="00D43066" w:rsidRPr="00D43066" w:rsidRDefault="00D43066"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Suderina progimnazijos direktoriaus pavaduotojas ugdymui</w:t>
            </w:r>
          </w:p>
        </w:tc>
      </w:tr>
    </w:tbl>
    <w:p w:rsidR="00D43066" w:rsidRPr="00D43066" w:rsidRDefault="00D43066" w:rsidP="00D43066">
      <w:pPr>
        <w:spacing w:after="0" w:line="360" w:lineRule="auto"/>
        <w:jc w:val="both"/>
        <w:rPr>
          <w:rFonts w:ascii="Times New Roman" w:hAnsi="Times New Roman" w:cs="Times New Roman"/>
          <w:sz w:val="24"/>
          <w:szCs w:val="24"/>
        </w:rPr>
      </w:pPr>
    </w:p>
    <w:p w:rsidR="00D43066" w:rsidRPr="00D43066" w:rsidRDefault="00D43066" w:rsidP="00085B38">
      <w:pPr>
        <w:spacing w:after="0" w:line="360" w:lineRule="auto"/>
        <w:ind w:firstLine="1296"/>
        <w:jc w:val="both"/>
        <w:rPr>
          <w:rFonts w:ascii="Times New Roman" w:hAnsi="Times New Roman" w:cs="Times New Roman"/>
          <w:sz w:val="24"/>
          <w:szCs w:val="24"/>
        </w:rPr>
      </w:pPr>
      <w:r w:rsidRPr="00D43066">
        <w:rPr>
          <w:rFonts w:ascii="Times New Roman" w:hAnsi="Times New Roman" w:cs="Times New Roman"/>
          <w:sz w:val="24"/>
          <w:szCs w:val="24"/>
        </w:rPr>
        <w:t>48. Dalykų ilgalaikiai planai, neformaliojo švietimo programos, klasių vadovų planai rengiami vieneriems mokslo metams arba pusmečiui.</w:t>
      </w:r>
    </w:p>
    <w:p w:rsidR="00D43066" w:rsidRPr="00D43066" w:rsidRDefault="00D43066" w:rsidP="00085B38">
      <w:pPr>
        <w:spacing w:after="0" w:line="360" w:lineRule="auto"/>
        <w:ind w:firstLine="1296"/>
        <w:jc w:val="both"/>
        <w:rPr>
          <w:rFonts w:ascii="Times New Roman" w:hAnsi="Times New Roman" w:cs="Times New Roman"/>
          <w:sz w:val="24"/>
          <w:szCs w:val="24"/>
        </w:rPr>
      </w:pPr>
      <w:r w:rsidRPr="00D43066">
        <w:rPr>
          <w:rFonts w:ascii="Times New Roman" w:hAnsi="Times New Roman" w:cs="Times New Roman"/>
          <w:sz w:val="24"/>
          <w:szCs w:val="24"/>
        </w:rPr>
        <w:t>49. Dalykų ilgalaikiai planai, dalykų modulių, dalykų konsultacijų (išskyrus trumpalaikių) ir pasirenkamųjų dalykų planai parengiami iki 2019 m. rugpjūčio 30 d., naudojant formas priimtas  2014 m. birželio 18 d. mokytojų tarybos posėdyje, protokolas Nr. 6-8.</w:t>
      </w:r>
    </w:p>
    <w:p w:rsidR="00085B38" w:rsidRPr="0075137F" w:rsidRDefault="00D43066" w:rsidP="00085B38">
      <w:pPr>
        <w:spacing w:after="0" w:line="360" w:lineRule="auto"/>
        <w:ind w:firstLine="1296"/>
        <w:jc w:val="both"/>
        <w:rPr>
          <w:rFonts w:ascii="Times New Roman" w:hAnsi="Times New Roman" w:cs="Times New Roman"/>
          <w:sz w:val="24"/>
          <w:szCs w:val="24"/>
        </w:rPr>
      </w:pPr>
      <w:r w:rsidRPr="00D43066">
        <w:rPr>
          <w:rFonts w:ascii="Times New Roman" w:hAnsi="Times New Roman" w:cs="Times New Roman"/>
          <w:sz w:val="24"/>
          <w:szCs w:val="24"/>
        </w:rPr>
        <w:t xml:space="preserve">50. Neformaliojo švietimo programos parengiamos iki 2019 m. rugsėjo 10 d., vadovaujantis neformaliojo ugdymo tvarka patvirtinta direktoriaus </w:t>
      </w:r>
      <w:r w:rsidR="00085B38">
        <w:rPr>
          <w:rFonts w:ascii="Times New Roman" w:hAnsi="Times New Roman" w:cs="Times New Roman"/>
          <w:sz w:val="24"/>
          <w:szCs w:val="24"/>
        </w:rPr>
        <w:t>2</w:t>
      </w:r>
      <w:r w:rsidR="00085B38" w:rsidRPr="0075137F">
        <w:rPr>
          <w:rFonts w:ascii="Times New Roman" w:hAnsi="Times New Roman" w:cs="Times New Roman"/>
          <w:sz w:val="24"/>
          <w:szCs w:val="24"/>
        </w:rPr>
        <w:t>013 m. rugpjūčio 30 d. įsakymu Nr.</w:t>
      </w:r>
      <w:r w:rsidR="00085B38">
        <w:rPr>
          <w:rFonts w:ascii="Times New Roman" w:hAnsi="Times New Roman" w:cs="Times New Roman"/>
          <w:sz w:val="24"/>
          <w:szCs w:val="24"/>
        </w:rPr>
        <w:t xml:space="preserve"> </w:t>
      </w:r>
      <w:r w:rsidR="00085B38" w:rsidRPr="0075137F">
        <w:rPr>
          <w:rFonts w:ascii="Times New Roman" w:hAnsi="Times New Roman" w:cs="Times New Roman"/>
          <w:sz w:val="24"/>
          <w:szCs w:val="24"/>
        </w:rPr>
        <w:t>1-58</w:t>
      </w:r>
      <w:r w:rsidR="00085B38">
        <w:rPr>
          <w:rFonts w:ascii="Times New Roman" w:hAnsi="Times New Roman" w:cs="Times New Roman"/>
          <w:sz w:val="24"/>
          <w:szCs w:val="24"/>
        </w:rPr>
        <w:t xml:space="preserve"> „Dėl neformaliojo ugdymo organizavimo tvarkos tvirtinimo“</w:t>
      </w:r>
      <w:r w:rsidR="00085B38" w:rsidRPr="0075137F">
        <w:rPr>
          <w:rFonts w:ascii="Times New Roman" w:hAnsi="Times New Roman" w:cs="Times New Roman"/>
          <w:sz w:val="24"/>
          <w:szCs w:val="24"/>
        </w:rPr>
        <w:t xml:space="preserve">. </w:t>
      </w:r>
    </w:p>
    <w:p w:rsidR="00D43066" w:rsidRPr="00D43066" w:rsidRDefault="00D43066" w:rsidP="00085B38">
      <w:pPr>
        <w:spacing w:after="0" w:line="360" w:lineRule="auto"/>
        <w:ind w:firstLine="1296"/>
        <w:jc w:val="both"/>
        <w:rPr>
          <w:rFonts w:ascii="Times New Roman" w:hAnsi="Times New Roman" w:cs="Times New Roman"/>
          <w:sz w:val="24"/>
          <w:szCs w:val="24"/>
        </w:rPr>
      </w:pPr>
      <w:r w:rsidRPr="00D43066">
        <w:rPr>
          <w:rFonts w:ascii="Times New Roman" w:hAnsi="Times New Roman" w:cs="Times New Roman"/>
          <w:sz w:val="24"/>
          <w:szCs w:val="24"/>
        </w:rPr>
        <w:t>51. Klasių vadovų planai parengiami iki 2019 m. rugsėjo 10 d., naudojant formas priimtas 2014 m. birželio 18 d. mokytojų tarybos posėdyje, protokolas Nr. 6-8.</w:t>
      </w:r>
    </w:p>
    <w:p w:rsidR="00D43066" w:rsidRPr="00D43066" w:rsidRDefault="00D43066" w:rsidP="00085B38">
      <w:pPr>
        <w:spacing w:after="0" w:line="360" w:lineRule="auto"/>
        <w:ind w:firstLine="1296"/>
        <w:jc w:val="both"/>
        <w:rPr>
          <w:rFonts w:ascii="Times New Roman" w:hAnsi="Times New Roman" w:cs="Times New Roman"/>
          <w:sz w:val="24"/>
          <w:szCs w:val="24"/>
        </w:rPr>
      </w:pPr>
      <w:r w:rsidRPr="00D43066">
        <w:rPr>
          <w:rFonts w:ascii="Times New Roman" w:hAnsi="Times New Roman" w:cs="Times New Roman"/>
          <w:sz w:val="24"/>
          <w:szCs w:val="24"/>
        </w:rPr>
        <w:t>52. Pagrindinio programai įgyvendinti pamokų skaičius:</w:t>
      </w:r>
    </w:p>
    <w:p w:rsidR="00D43066" w:rsidRPr="00D43066" w:rsidRDefault="00D43066" w:rsidP="00D43066">
      <w:pPr>
        <w:spacing w:after="0" w:line="360" w:lineRule="auto"/>
        <w:jc w:val="center"/>
        <w:rPr>
          <w:rFonts w:ascii="Times New Roman" w:hAnsi="Times New Roman" w:cs="Times New Roman"/>
          <w:b/>
          <w:bCs/>
          <w:sz w:val="24"/>
          <w:szCs w:val="24"/>
        </w:rPr>
      </w:pPr>
    </w:p>
    <w:p w:rsidR="00D43066" w:rsidRPr="00D43066" w:rsidRDefault="00D43066" w:rsidP="00D43066">
      <w:pPr>
        <w:spacing w:after="0" w:line="360" w:lineRule="auto"/>
        <w:jc w:val="center"/>
        <w:rPr>
          <w:rFonts w:ascii="Times New Roman" w:hAnsi="Times New Roman" w:cs="Times New Roman"/>
          <w:b/>
          <w:bCs/>
          <w:sz w:val="24"/>
          <w:szCs w:val="24"/>
        </w:rPr>
      </w:pPr>
      <w:r w:rsidRPr="00D43066">
        <w:rPr>
          <w:rFonts w:ascii="Times New Roman" w:hAnsi="Times New Roman" w:cs="Times New Roman"/>
          <w:b/>
          <w:bCs/>
          <w:sz w:val="24"/>
          <w:szCs w:val="24"/>
        </w:rPr>
        <w:t>5-6 KLASIŲ UGDYMO PLANAI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6"/>
        <w:gridCol w:w="1061"/>
        <w:gridCol w:w="1080"/>
        <w:gridCol w:w="992"/>
      </w:tblGrid>
      <w:tr w:rsidR="00D43066" w:rsidRPr="00D43066" w:rsidTr="00517945">
        <w:trPr>
          <w:cantSplit/>
          <w:trHeight w:val="431"/>
          <w:jc w:val="center"/>
        </w:trPr>
        <w:tc>
          <w:tcPr>
            <w:tcW w:w="4836"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b/>
                <w:sz w:val="24"/>
                <w:szCs w:val="24"/>
              </w:rPr>
            </w:pPr>
            <w:r w:rsidRPr="00D43066">
              <w:rPr>
                <w:rFonts w:ascii="Times New Roman" w:hAnsi="Times New Roman" w:cs="Times New Roman"/>
                <w:b/>
                <w:sz w:val="24"/>
                <w:szCs w:val="24"/>
              </w:rPr>
              <w:t>DALYKO PAVADINIMAS</w:t>
            </w:r>
          </w:p>
        </w:tc>
        <w:tc>
          <w:tcPr>
            <w:tcW w:w="1061"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b/>
                <w:sz w:val="24"/>
                <w:szCs w:val="24"/>
              </w:rPr>
            </w:pPr>
            <w:r w:rsidRPr="00D43066">
              <w:rPr>
                <w:rFonts w:ascii="Times New Roman" w:hAnsi="Times New Roman" w:cs="Times New Roman"/>
                <w:b/>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b/>
                <w:bCs/>
                <w:sz w:val="24"/>
                <w:szCs w:val="24"/>
              </w:rPr>
            </w:pPr>
            <w:r w:rsidRPr="00D43066">
              <w:rPr>
                <w:rFonts w:ascii="Times New Roman" w:hAnsi="Times New Roman" w:cs="Times New Roman"/>
                <w:b/>
                <w:bCs/>
                <w:sz w:val="24"/>
                <w:szCs w:val="24"/>
              </w:rPr>
              <w:t>6a</w:t>
            </w:r>
          </w:p>
        </w:tc>
        <w:tc>
          <w:tcPr>
            <w:tcW w:w="992"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b/>
                <w:bCs/>
                <w:sz w:val="24"/>
                <w:szCs w:val="24"/>
              </w:rPr>
            </w:pPr>
            <w:r w:rsidRPr="00D43066">
              <w:rPr>
                <w:rFonts w:ascii="Times New Roman" w:hAnsi="Times New Roman" w:cs="Times New Roman"/>
                <w:b/>
                <w:bCs/>
                <w:sz w:val="24"/>
                <w:szCs w:val="24"/>
              </w:rPr>
              <w:t>6b</w:t>
            </w:r>
          </w:p>
        </w:tc>
      </w:tr>
      <w:tr w:rsidR="00D43066" w:rsidRPr="00D43066" w:rsidTr="00517945">
        <w:trPr>
          <w:cantSplit/>
          <w:jc w:val="center"/>
        </w:trPr>
        <w:tc>
          <w:tcPr>
            <w:tcW w:w="4836"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Dorinis ugdymas (tikyba arba etika)</w:t>
            </w:r>
          </w:p>
        </w:tc>
        <w:tc>
          <w:tcPr>
            <w:tcW w:w="1061"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1</w:t>
            </w:r>
          </w:p>
        </w:tc>
      </w:tr>
      <w:tr w:rsidR="00D43066" w:rsidRPr="00D43066" w:rsidTr="00517945">
        <w:trPr>
          <w:cantSplit/>
          <w:jc w:val="center"/>
        </w:trPr>
        <w:tc>
          <w:tcPr>
            <w:tcW w:w="4836"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rPr>
                <w:rFonts w:ascii="Times New Roman" w:hAnsi="Times New Roman" w:cs="Times New Roman"/>
                <w:b/>
                <w:sz w:val="24"/>
                <w:szCs w:val="24"/>
              </w:rPr>
            </w:pPr>
            <w:r w:rsidRPr="00D43066">
              <w:rPr>
                <w:rFonts w:ascii="Times New Roman" w:hAnsi="Times New Roman" w:cs="Times New Roman"/>
                <w:b/>
                <w:sz w:val="24"/>
                <w:szCs w:val="24"/>
              </w:rPr>
              <w:t>Kalbos:</w:t>
            </w:r>
          </w:p>
        </w:tc>
        <w:tc>
          <w:tcPr>
            <w:tcW w:w="1061"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p>
        </w:tc>
      </w:tr>
      <w:tr w:rsidR="00D43066" w:rsidRPr="00D43066" w:rsidTr="00517945">
        <w:trPr>
          <w:cantSplit/>
          <w:jc w:val="center"/>
        </w:trPr>
        <w:tc>
          <w:tcPr>
            <w:tcW w:w="4836"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 xml:space="preserve">        Lietuvių kalba</w:t>
            </w:r>
          </w:p>
        </w:tc>
        <w:tc>
          <w:tcPr>
            <w:tcW w:w="1061"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5</w:t>
            </w:r>
          </w:p>
        </w:tc>
      </w:tr>
      <w:tr w:rsidR="00D43066" w:rsidRPr="00D43066" w:rsidTr="00517945">
        <w:trPr>
          <w:cantSplit/>
          <w:jc w:val="center"/>
        </w:trPr>
        <w:tc>
          <w:tcPr>
            <w:tcW w:w="4836"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 xml:space="preserve">        Anglų kalba (1-oji)(* pagilint mok)</w:t>
            </w:r>
          </w:p>
        </w:tc>
        <w:tc>
          <w:tcPr>
            <w:tcW w:w="1061"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3+1*</w:t>
            </w:r>
          </w:p>
        </w:tc>
        <w:tc>
          <w:tcPr>
            <w:tcW w:w="108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3</w:t>
            </w:r>
          </w:p>
        </w:tc>
      </w:tr>
      <w:tr w:rsidR="00D43066" w:rsidRPr="00D43066" w:rsidTr="00517945">
        <w:trPr>
          <w:cantSplit/>
          <w:jc w:val="center"/>
        </w:trPr>
        <w:tc>
          <w:tcPr>
            <w:tcW w:w="4836"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 xml:space="preserve">        Rusų kalba (2-oji)</w:t>
            </w:r>
          </w:p>
        </w:tc>
        <w:tc>
          <w:tcPr>
            <w:tcW w:w="1061"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2</w:t>
            </w:r>
          </w:p>
        </w:tc>
      </w:tr>
      <w:tr w:rsidR="00D43066" w:rsidRPr="00D43066" w:rsidTr="00517945">
        <w:trPr>
          <w:cantSplit/>
          <w:jc w:val="center"/>
        </w:trPr>
        <w:tc>
          <w:tcPr>
            <w:tcW w:w="4836"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 xml:space="preserve">        Vokiečių kalba (nepasirinkusiems rusų k)</w:t>
            </w:r>
          </w:p>
        </w:tc>
        <w:tc>
          <w:tcPr>
            <w:tcW w:w="1061"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2</w:t>
            </w:r>
          </w:p>
        </w:tc>
      </w:tr>
      <w:tr w:rsidR="00D43066" w:rsidRPr="00D43066" w:rsidTr="00517945">
        <w:trPr>
          <w:cantSplit/>
          <w:jc w:val="center"/>
        </w:trPr>
        <w:tc>
          <w:tcPr>
            <w:tcW w:w="4836"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rPr>
                <w:rFonts w:ascii="Times New Roman" w:hAnsi="Times New Roman" w:cs="Times New Roman"/>
                <w:b/>
                <w:sz w:val="24"/>
                <w:szCs w:val="24"/>
              </w:rPr>
            </w:pPr>
            <w:r w:rsidRPr="00D43066">
              <w:rPr>
                <w:rFonts w:ascii="Times New Roman" w:hAnsi="Times New Roman" w:cs="Times New Roman"/>
                <w:b/>
                <w:sz w:val="24"/>
                <w:szCs w:val="24"/>
              </w:rPr>
              <w:t>Matematika</w:t>
            </w:r>
          </w:p>
        </w:tc>
        <w:tc>
          <w:tcPr>
            <w:tcW w:w="1061"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4</w:t>
            </w:r>
          </w:p>
        </w:tc>
      </w:tr>
      <w:tr w:rsidR="00D43066" w:rsidRPr="00D43066" w:rsidTr="00517945">
        <w:trPr>
          <w:cantSplit/>
          <w:jc w:val="center"/>
        </w:trPr>
        <w:tc>
          <w:tcPr>
            <w:tcW w:w="4836"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rPr>
                <w:rFonts w:ascii="Times New Roman" w:hAnsi="Times New Roman" w:cs="Times New Roman"/>
                <w:b/>
                <w:sz w:val="24"/>
                <w:szCs w:val="24"/>
              </w:rPr>
            </w:pPr>
            <w:r w:rsidRPr="00D43066">
              <w:rPr>
                <w:rFonts w:ascii="Times New Roman" w:hAnsi="Times New Roman" w:cs="Times New Roman"/>
                <w:b/>
                <w:sz w:val="24"/>
                <w:szCs w:val="24"/>
              </w:rPr>
              <w:t>Gamtamokslinis ugdymas:</w:t>
            </w:r>
          </w:p>
        </w:tc>
        <w:tc>
          <w:tcPr>
            <w:tcW w:w="1061"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p>
        </w:tc>
      </w:tr>
      <w:tr w:rsidR="00D43066" w:rsidRPr="00D43066" w:rsidTr="00517945">
        <w:trPr>
          <w:cantSplit/>
          <w:jc w:val="center"/>
        </w:trPr>
        <w:tc>
          <w:tcPr>
            <w:tcW w:w="4836"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 xml:space="preserve">        Gamta ir žmogus</w:t>
            </w:r>
          </w:p>
        </w:tc>
        <w:tc>
          <w:tcPr>
            <w:tcW w:w="1061"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p>
        </w:tc>
      </w:tr>
      <w:tr w:rsidR="00D43066" w:rsidRPr="00D43066" w:rsidTr="00517945">
        <w:trPr>
          <w:cantSplit/>
          <w:jc w:val="center"/>
        </w:trPr>
        <w:tc>
          <w:tcPr>
            <w:tcW w:w="4836"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 xml:space="preserve">        Biologija</w:t>
            </w:r>
          </w:p>
        </w:tc>
        <w:tc>
          <w:tcPr>
            <w:tcW w:w="1061"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p>
        </w:tc>
      </w:tr>
      <w:tr w:rsidR="00D43066" w:rsidRPr="00D43066" w:rsidTr="00517945">
        <w:trPr>
          <w:cantSplit/>
          <w:jc w:val="center"/>
        </w:trPr>
        <w:tc>
          <w:tcPr>
            <w:tcW w:w="4836"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 xml:space="preserve">        Fizika</w:t>
            </w:r>
          </w:p>
        </w:tc>
        <w:tc>
          <w:tcPr>
            <w:tcW w:w="1061"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rPr>
                <w:rFonts w:ascii="Times New Roman" w:hAnsi="Times New Roman" w:cs="Times New Roman"/>
                <w:sz w:val="24"/>
                <w:szCs w:val="24"/>
              </w:rPr>
            </w:pPr>
          </w:p>
        </w:tc>
      </w:tr>
      <w:tr w:rsidR="00D43066" w:rsidRPr="00D43066" w:rsidTr="00517945">
        <w:trPr>
          <w:cantSplit/>
          <w:jc w:val="center"/>
        </w:trPr>
        <w:tc>
          <w:tcPr>
            <w:tcW w:w="4836"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 xml:space="preserve">        Chemija</w:t>
            </w:r>
          </w:p>
        </w:tc>
        <w:tc>
          <w:tcPr>
            <w:tcW w:w="1061"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p>
        </w:tc>
      </w:tr>
      <w:tr w:rsidR="00D43066" w:rsidRPr="00D43066" w:rsidTr="00517945">
        <w:trPr>
          <w:cantSplit/>
          <w:jc w:val="center"/>
        </w:trPr>
        <w:tc>
          <w:tcPr>
            <w:tcW w:w="4836"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lastRenderedPageBreak/>
              <w:t>Gamtos mokslai</w:t>
            </w:r>
          </w:p>
        </w:tc>
        <w:tc>
          <w:tcPr>
            <w:tcW w:w="1061"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2</w:t>
            </w:r>
          </w:p>
        </w:tc>
      </w:tr>
      <w:tr w:rsidR="00D43066" w:rsidRPr="00D43066" w:rsidTr="00517945">
        <w:trPr>
          <w:cantSplit/>
          <w:jc w:val="center"/>
        </w:trPr>
        <w:tc>
          <w:tcPr>
            <w:tcW w:w="4836"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tabs>
                <w:tab w:val="right" w:pos="4284"/>
              </w:tabs>
              <w:spacing w:after="0" w:line="360" w:lineRule="auto"/>
              <w:rPr>
                <w:rFonts w:ascii="Times New Roman" w:hAnsi="Times New Roman" w:cs="Times New Roman"/>
                <w:b/>
                <w:sz w:val="24"/>
                <w:szCs w:val="24"/>
              </w:rPr>
            </w:pPr>
            <w:r w:rsidRPr="00D43066">
              <w:rPr>
                <w:rFonts w:ascii="Times New Roman" w:hAnsi="Times New Roman" w:cs="Times New Roman"/>
                <w:b/>
                <w:sz w:val="24"/>
                <w:szCs w:val="24"/>
              </w:rPr>
              <w:t>Informacinės technologijos</w:t>
            </w:r>
          </w:p>
        </w:tc>
        <w:tc>
          <w:tcPr>
            <w:tcW w:w="1061"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1</w:t>
            </w:r>
          </w:p>
        </w:tc>
      </w:tr>
      <w:tr w:rsidR="00085B38" w:rsidRPr="00085B38" w:rsidTr="00517945">
        <w:trPr>
          <w:cantSplit/>
          <w:jc w:val="center"/>
        </w:trPr>
        <w:tc>
          <w:tcPr>
            <w:tcW w:w="4836" w:type="dxa"/>
            <w:tcBorders>
              <w:top w:val="single" w:sz="4" w:space="0" w:color="auto"/>
              <w:left w:val="single" w:sz="4" w:space="0" w:color="auto"/>
              <w:bottom w:val="single" w:sz="4" w:space="0" w:color="auto"/>
              <w:right w:val="single" w:sz="4" w:space="0" w:color="auto"/>
            </w:tcBorders>
          </w:tcPr>
          <w:p w:rsidR="00D43066" w:rsidRPr="00085B38" w:rsidRDefault="00D43066" w:rsidP="00D43066">
            <w:pPr>
              <w:pStyle w:val="Antrat1"/>
              <w:spacing w:before="0" w:line="360" w:lineRule="auto"/>
              <w:rPr>
                <w:rFonts w:ascii="Times New Roman" w:hAnsi="Times New Roman" w:cs="Times New Roman"/>
                <w:color w:val="000000" w:themeColor="text1"/>
                <w:sz w:val="24"/>
                <w:szCs w:val="24"/>
              </w:rPr>
            </w:pPr>
            <w:r w:rsidRPr="00085B38">
              <w:rPr>
                <w:rFonts w:ascii="Times New Roman" w:hAnsi="Times New Roman" w:cs="Times New Roman"/>
                <w:color w:val="000000" w:themeColor="text1"/>
                <w:sz w:val="24"/>
                <w:szCs w:val="24"/>
              </w:rPr>
              <w:t>Socialinis ugdymas:</w:t>
            </w:r>
          </w:p>
        </w:tc>
        <w:tc>
          <w:tcPr>
            <w:tcW w:w="1061" w:type="dxa"/>
            <w:tcBorders>
              <w:top w:val="single" w:sz="4" w:space="0" w:color="auto"/>
              <w:left w:val="single" w:sz="4" w:space="0" w:color="auto"/>
              <w:bottom w:val="single" w:sz="4" w:space="0" w:color="auto"/>
              <w:right w:val="single" w:sz="4" w:space="0" w:color="auto"/>
            </w:tcBorders>
          </w:tcPr>
          <w:p w:rsidR="00D43066" w:rsidRPr="00085B38" w:rsidRDefault="00D43066" w:rsidP="00D43066">
            <w:pPr>
              <w:pStyle w:val="Antrat1"/>
              <w:spacing w:before="0" w:line="360" w:lineRule="auto"/>
              <w:rPr>
                <w:rFonts w:ascii="Times New Roman" w:hAnsi="Times New Roman" w:cs="Times New Roman"/>
                <w:color w:val="000000" w:themeColor="text1"/>
                <w:sz w:val="24"/>
                <w:szCs w:val="24"/>
              </w:rPr>
            </w:pPr>
          </w:p>
        </w:tc>
        <w:tc>
          <w:tcPr>
            <w:tcW w:w="1080" w:type="dxa"/>
            <w:tcBorders>
              <w:top w:val="single" w:sz="4" w:space="0" w:color="auto"/>
              <w:left w:val="single" w:sz="4" w:space="0" w:color="auto"/>
              <w:bottom w:val="single" w:sz="4" w:space="0" w:color="auto"/>
              <w:right w:val="single" w:sz="4" w:space="0" w:color="auto"/>
            </w:tcBorders>
          </w:tcPr>
          <w:p w:rsidR="00D43066" w:rsidRPr="00085B38" w:rsidRDefault="00D43066" w:rsidP="00D43066">
            <w:pPr>
              <w:spacing w:after="0" w:line="360" w:lineRule="auto"/>
              <w:jc w:val="center"/>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rsidR="00D43066" w:rsidRPr="00085B38" w:rsidRDefault="00D43066" w:rsidP="00D43066">
            <w:pPr>
              <w:spacing w:after="0" w:line="360" w:lineRule="auto"/>
              <w:jc w:val="center"/>
              <w:rPr>
                <w:rFonts w:ascii="Times New Roman" w:hAnsi="Times New Roman" w:cs="Times New Roman"/>
                <w:color w:val="000000" w:themeColor="text1"/>
                <w:sz w:val="24"/>
                <w:szCs w:val="24"/>
              </w:rPr>
            </w:pPr>
          </w:p>
        </w:tc>
      </w:tr>
      <w:tr w:rsidR="00D43066" w:rsidRPr="00D43066" w:rsidTr="00517945">
        <w:trPr>
          <w:cantSplit/>
          <w:jc w:val="center"/>
        </w:trPr>
        <w:tc>
          <w:tcPr>
            <w:tcW w:w="4836"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 xml:space="preserve">        Istorija</w:t>
            </w:r>
          </w:p>
        </w:tc>
        <w:tc>
          <w:tcPr>
            <w:tcW w:w="1061"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2</w:t>
            </w:r>
          </w:p>
        </w:tc>
      </w:tr>
      <w:tr w:rsidR="00D43066" w:rsidRPr="00D43066" w:rsidTr="00517945">
        <w:trPr>
          <w:cantSplit/>
          <w:jc w:val="center"/>
        </w:trPr>
        <w:tc>
          <w:tcPr>
            <w:tcW w:w="4836"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 xml:space="preserve">        Pilietiškumo pagrindai</w:t>
            </w:r>
          </w:p>
        </w:tc>
        <w:tc>
          <w:tcPr>
            <w:tcW w:w="1061"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p>
        </w:tc>
      </w:tr>
      <w:tr w:rsidR="00D43066" w:rsidRPr="00D43066" w:rsidTr="00517945">
        <w:trPr>
          <w:cantSplit/>
          <w:jc w:val="center"/>
        </w:trPr>
        <w:tc>
          <w:tcPr>
            <w:tcW w:w="4836"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 xml:space="preserve">        Geografija</w:t>
            </w:r>
          </w:p>
        </w:tc>
        <w:tc>
          <w:tcPr>
            <w:tcW w:w="1061"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 xml:space="preserve">      2</w:t>
            </w:r>
          </w:p>
        </w:tc>
        <w:tc>
          <w:tcPr>
            <w:tcW w:w="992"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 xml:space="preserve">      2</w:t>
            </w:r>
          </w:p>
        </w:tc>
      </w:tr>
      <w:tr w:rsidR="00D43066" w:rsidRPr="00D43066" w:rsidTr="00517945">
        <w:trPr>
          <w:cantSplit/>
          <w:jc w:val="center"/>
        </w:trPr>
        <w:tc>
          <w:tcPr>
            <w:tcW w:w="4836"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rPr>
                <w:rFonts w:ascii="Times New Roman" w:hAnsi="Times New Roman" w:cs="Times New Roman"/>
                <w:b/>
                <w:sz w:val="24"/>
                <w:szCs w:val="24"/>
              </w:rPr>
            </w:pPr>
            <w:r w:rsidRPr="00D43066">
              <w:rPr>
                <w:rFonts w:ascii="Times New Roman" w:hAnsi="Times New Roman" w:cs="Times New Roman"/>
                <w:b/>
                <w:sz w:val="24"/>
                <w:szCs w:val="24"/>
              </w:rPr>
              <w:t>Meninis ir technologinis ugdymas:</w:t>
            </w:r>
          </w:p>
        </w:tc>
        <w:tc>
          <w:tcPr>
            <w:tcW w:w="1061"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p>
        </w:tc>
      </w:tr>
      <w:tr w:rsidR="00D43066" w:rsidRPr="00D43066" w:rsidTr="00517945">
        <w:trPr>
          <w:cantSplit/>
          <w:jc w:val="center"/>
        </w:trPr>
        <w:tc>
          <w:tcPr>
            <w:tcW w:w="4836"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 xml:space="preserve">        Dailė</w:t>
            </w:r>
          </w:p>
        </w:tc>
        <w:tc>
          <w:tcPr>
            <w:tcW w:w="1061"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1</w:t>
            </w:r>
          </w:p>
        </w:tc>
      </w:tr>
      <w:tr w:rsidR="00D43066" w:rsidRPr="00D43066" w:rsidTr="00517945">
        <w:trPr>
          <w:cantSplit/>
          <w:jc w:val="center"/>
        </w:trPr>
        <w:tc>
          <w:tcPr>
            <w:tcW w:w="4836"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 xml:space="preserve">        Muzika</w:t>
            </w:r>
          </w:p>
        </w:tc>
        <w:tc>
          <w:tcPr>
            <w:tcW w:w="1061"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1</w:t>
            </w:r>
          </w:p>
        </w:tc>
      </w:tr>
      <w:tr w:rsidR="00D43066" w:rsidRPr="00D43066" w:rsidTr="00517945">
        <w:trPr>
          <w:cantSplit/>
          <w:jc w:val="center"/>
        </w:trPr>
        <w:tc>
          <w:tcPr>
            <w:tcW w:w="4836"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 xml:space="preserve">        Technologijos</w:t>
            </w:r>
          </w:p>
        </w:tc>
        <w:tc>
          <w:tcPr>
            <w:tcW w:w="1061"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2</w:t>
            </w:r>
          </w:p>
        </w:tc>
      </w:tr>
      <w:tr w:rsidR="00D43066" w:rsidRPr="00D43066" w:rsidTr="00517945">
        <w:trPr>
          <w:cantSplit/>
          <w:jc w:val="center"/>
        </w:trPr>
        <w:tc>
          <w:tcPr>
            <w:tcW w:w="4836"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 xml:space="preserve">       Fizinis ugdymas</w:t>
            </w:r>
          </w:p>
        </w:tc>
        <w:tc>
          <w:tcPr>
            <w:tcW w:w="1061"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3</w:t>
            </w:r>
          </w:p>
        </w:tc>
      </w:tr>
      <w:tr w:rsidR="00D43066" w:rsidRPr="00D43066" w:rsidTr="00517945">
        <w:trPr>
          <w:cantSplit/>
          <w:jc w:val="center"/>
        </w:trPr>
        <w:tc>
          <w:tcPr>
            <w:tcW w:w="4836"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Žmogaus sauga</w:t>
            </w:r>
          </w:p>
        </w:tc>
        <w:tc>
          <w:tcPr>
            <w:tcW w:w="1061"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1/0</w:t>
            </w:r>
          </w:p>
        </w:tc>
        <w:tc>
          <w:tcPr>
            <w:tcW w:w="108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1/0</w:t>
            </w:r>
          </w:p>
        </w:tc>
      </w:tr>
      <w:tr w:rsidR="00D43066" w:rsidRPr="00D43066" w:rsidTr="00517945">
        <w:trPr>
          <w:cantSplit/>
          <w:jc w:val="center"/>
        </w:trPr>
        <w:tc>
          <w:tcPr>
            <w:tcW w:w="4836"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rPr>
                <w:rFonts w:ascii="Times New Roman" w:hAnsi="Times New Roman" w:cs="Times New Roman"/>
                <w:b/>
                <w:sz w:val="24"/>
                <w:szCs w:val="24"/>
              </w:rPr>
            </w:pPr>
            <w:r w:rsidRPr="00D43066">
              <w:rPr>
                <w:rFonts w:ascii="Times New Roman" w:hAnsi="Times New Roman" w:cs="Times New Roman"/>
                <w:b/>
                <w:sz w:val="24"/>
                <w:szCs w:val="24"/>
              </w:rPr>
              <w:t>Dalykų konsultacijos</w:t>
            </w:r>
          </w:p>
        </w:tc>
        <w:tc>
          <w:tcPr>
            <w:tcW w:w="1061"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p>
        </w:tc>
      </w:tr>
      <w:tr w:rsidR="00085B38" w:rsidRPr="00085B38" w:rsidTr="00517945">
        <w:trPr>
          <w:cantSplit/>
          <w:jc w:val="center"/>
        </w:trPr>
        <w:tc>
          <w:tcPr>
            <w:tcW w:w="4836" w:type="dxa"/>
            <w:tcBorders>
              <w:top w:val="single" w:sz="4" w:space="0" w:color="auto"/>
              <w:left w:val="single" w:sz="4" w:space="0" w:color="auto"/>
              <w:bottom w:val="single" w:sz="4" w:space="0" w:color="auto"/>
              <w:right w:val="single" w:sz="4" w:space="0" w:color="auto"/>
            </w:tcBorders>
          </w:tcPr>
          <w:p w:rsidR="00D43066" w:rsidRPr="00085B38" w:rsidRDefault="00D43066" w:rsidP="00D43066">
            <w:pPr>
              <w:pStyle w:val="Antrat1"/>
              <w:spacing w:before="0" w:line="360" w:lineRule="auto"/>
              <w:rPr>
                <w:rFonts w:ascii="Times New Roman" w:hAnsi="Times New Roman" w:cs="Times New Roman"/>
                <w:color w:val="000000" w:themeColor="text1"/>
                <w:sz w:val="24"/>
                <w:szCs w:val="24"/>
              </w:rPr>
            </w:pPr>
            <w:r w:rsidRPr="00085B38">
              <w:rPr>
                <w:rFonts w:ascii="Times New Roman" w:hAnsi="Times New Roman" w:cs="Times New Roman"/>
                <w:color w:val="000000" w:themeColor="text1"/>
                <w:sz w:val="24"/>
                <w:szCs w:val="24"/>
              </w:rPr>
              <w:t>Lietuvių kalbos</w:t>
            </w:r>
          </w:p>
        </w:tc>
        <w:tc>
          <w:tcPr>
            <w:tcW w:w="1061" w:type="dxa"/>
            <w:tcBorders>
              <w:top w:val="single" w:sz="4" w:space="0" w:color="auto"/>
              <w:left w:val="single" w:sz="4" w:space="0" w:color="auto"/>
              <w:bottom w:val="single" w:sz="4" w:space="0" w:color="auto"/>
              <w:right w:val="single" w:sz="4" w:space="0" w:color="auto"/>
            </w:tcBorders>
          </w:tcPr>
          <w:p w:rsidR="00D43066" w:rsidRPr="00085B38" w:rsidRDefault="00D43066" w:rsidP="00D43066">
            <w:pPr>
              <w:spacing w:after="0" w:line="360" w:lineRule="auto"/>
              <w:jc w:val="center"/>
              <w:rPr>
                <w:rFonts w:ascii="Times New Roman" w:hAnsi="Times New Roman" w:cs="Times New Roman"/>
                <w:color w:val="000000" w:themeColor="text1"/>
                <w:sz w:val="24"/>
                <w:szCs w:val="24"/>
              </w:rPr>
            </w:pPr>
          </w:p>
        </w:tc>
        <w:tc>
          <w:tcPr>
            <w:tcW w:w="1080" w:type="dxa"/>
            <w:tcBorders>
              <w:top w:val="single" w:sz="4" w:space="0" w:color="auto"/>
              <w:left w:val="single" w:sz="4" w:space="0" w:color="auto"/>
              <w:bottom w:val="single" w:sz="4" w:space="0" w:color="auto"/>
              <w:right w:val="single" w:sz="4" w:space="0" w:color="auto"/>
            </w:tcBorders>
          </w:tcPr>
          <w:p w:rsidR="00D43066" w:rsidRPr="00085B38" w:rsidRDefault="00D43066" w:rsidP="00D43066">
            <w:pPr>
              <w:spacing w:after="0" w:line="360" w:lineRule="auto"/>
              <w:jc w:val="center"/>
              <w:rPr>
                <w:rFonts w:ascii="Times New Roman" w:hAnsi="Times New Roman" w:cs="Times New Roman"/>
                <w:color w:val="000000" w:themeColor="text1"/>
                <w:sz w:val="24"/>
                <w:szCs w:val="24"/>
              </w:rPr>
            </w:pPr>
            <w:r w:rsidRPr="00085B38">
              <w:rPr>
                <w:rFonts w:ascii="Times New Roman" w:hAnsi="Times New Roman" w:cs="Times New Roman"/>
                <w:color w:val="000000" w:themeColor="text1"/>
                <w:sz w:val="24"/>
                <w:szCs w:val="24"/>
              </w:rPr>
              <w:t>0/1</w:t>
            </w:r>
          </w:p>
        </w:tc>
        <w:tc>
          <w:tcPr>
            <w:tcW w:w="992" w:type="dxa"/>
            <w:tcBorders>
              <w:top w:val="single" w:sz="4" w:space="0" w:color="auto"/>
              <w:left w:val="single" w:sz="4" w:space="0" w:color="auto"/>
              <w:bottom w:val="single" w:sz="4" w:space="0" w:color="auto"/>
              <w:right w:val="single" w:sz="4" w:space="0" w:color="auto"/>
            </w:tcBorders>
          </w:tcPr>
          <w:p w:rsidR="00D43066" w:rsidRPr="00085B38" w:rsidRDefault="00D43066" w:rsidP="00D43066">
            <w:pPr>
              <w:spacing w:after="0" w:line="360" w:lineRule="auto"/>
              <w:jc w:val="center"/>
              <w:rPr>
                <w:rFonts w:ascii="Times New Roman" w:hAnsi="Times New Roman" w:cs="Times New Roman"/>
                <w:color w:val="000000" w:themeColor="text1"/>
                <w:sz w:val="24"/>
                <w:szCs w:val="24"/>
              </w:rPr>
            </w:pPr>
            <w:r w:rsidRPr="00085B38">
              <w:rPr>
                <w:rFonts w:ascii="Times New Roman" w:hAnsi="Times New Roman" w:cs="Times New Roman"/>
                <w:color w:val="000000" w:themeColor="text1"/>
                <w:sz w:val="24"/>
                <w:szCs w:val="24"/>
              </w:rPr>
              <w:t>0/1</w:t>
            </w:r>
          </w:p>
        </w:tc>
      </w:tr>
      <w:tr w:rsidR="00085B38" w:rsidRPr="00085B38" w:rsidTr="00517945">
        <w:trPr>
          <w:cantSplit/>
          <w:jc w:val="center"/>
        </w:trPr>
        <w:tc>
          <w:tcPr>
            <w:tcW w:w="4836" w:type="dxa"/>
            <w:tcBorders>
              <w:top w:val="single" w:sz="4" w:space="0" w:color="auto"/>
              <w:left w:val="single" w:sz="4" w:space="0" w:color="auto"/>
              <w:bottom w:val="single" w:sz="4" w:space="0" w:color="auto"/>
              <w:right w:val="single" w:sz="4" w:space="0" w:color="auto"/>
            </w:tcBorders>
          </w:tcPr>
          <w:p w:rsidR="00D43066" w:rsidRPr="00085B38" w:rsidRDefault="00D43066" w:rsidP="00D43066">
            <w:pPr>
              <w:pStyle w:val="Antrat1"/>
              <w:spacing w:before="0" w:line="360" w:lineRule="auto"/>
              <w:rPr>
                <w:rFonts w:ascii="Times New Roman" w:hAnsi="Times New Roman" w:cs="Times New Roman"/>
                <w:color w:val="000000" w:themeColor="text1"/>
                <w:sz w:val="24"/>
                <w:szCs w:val="24"/>
              </w:rPr>
            </w:pPr>
            <w:r w:rsidRPr="00085B38">
              <w:rPr>
                <w:rFonts w:ascii="Times New Roman" w:hAnsi="Times New Roman" w:cs="Times New Roman"/>
                <w:color w:val="000000" w:themeColor="text1"/>
                <w:sz w:val="24"/>
                <w:szCs w:val="24"/>
              </w:rPr>
              <w:t>Anglų kalbos</w:t>
            </w:r>
          </w:p>
        </w:tc>
        <w:tc>
          <w:tcPr>
            <w:tcW w:w="1061" w:type="dxa"/>
            <w:tcBorders>
              <w:top w:val="single" w:sz="4" w:space="0" w:color="auto"/>
              <w:left w:val="single" w:sz="4" w:space="0" w:color="auto"/>
              <w:bottom w:val="single" w:sz="4" w:space="0" w:color="auto"/>
              <w:right w:val="single" w:sz="4" w:space="0" w:color="auto"/>
            </w:tcBorders>
          </w:tcPr>
          <w:p w:rsidR="00D43066" w:rsidRPr="00085B38" w:rsidRDefault="00D43066" w:rsidP="00D43066">
            <w:pPr>
              <w:pStyle w:val="Antrat1"/>
              <w:spacing w:before="0" w:line="360" w:lineRule="auto"/>
              <w:rPr>
                <w:rFonts w:ascii="Times New Roman" w:hAnsi="Times New Roman" w:cs="Times New Roman"/>
                <w:color w:val="000000" w:themeColor="text1"/>
                <w:sz w:val="24"/>
                <w:szCs w:val="24"/>
              </w:rPr>
            </w:pPr>
          </w:p>
        </w:tc>
        <w:tc>
          <w:tcPr>
            <w:tcW w:w="1080" w:type="dxa"/>
            <w:tcBorders>
              <w:top w:val="single" w:sz="4" w:space="0" w:color="auto"/>
              <w:left w:val="single" w:sz="4" w:space="0" w:color="auto"/>
              <w:bottom w:val="single" w:sz="4" w:space="0" w:color="auto"/>
              <w:right w:val="single" w:sz="4" w:space="0" w:color="auto"/>
            </w:tcBorders>
          </w:tcPr>
          <w:p w:rsidR="00D43066" w:rsidRPr="00085B38" w:rsidRDefault="00D43066" w:rsidP="00D43066">
            <w:pPr>
              <w:spacing w:after="0" w:line="360" w:lineRule="auto"/>
              <w:rPr>
                <w:rFonts w:ascii="Times New Roman" w:hAnsi="Times New Roman" w:cs="Times New Roman"/>
                <w:color w:val="000000" w:themeColor="text1"/>
                <w:sz w:val="24"/>
                <w:szCs w:val="24"/>
              </w:rPr>
            </w:pPr>
            <w:r w:rsidRPr="00085B38">
              <w:rPr>
                <w:rFonts w:ascii="Times New Roman" w:hAnsi="Times New Roman" w:cs="Times New Roman"/>
                <w:color w:val="000000" w:themeColor="text1"/>
                <w:sz w:val="24"/>
                <w:szCs w:val="24"/>
              </w:rPr>
              <w:t xml:space="preserve">     1/0</w:t>
            </w:r>
          </w:p>
        </w:tc>
        <w:tc>
          <w:tcPr>
            <w:tcW w:w="992" w:type="dxa"/>
            <w:tcBorders>
              <w:top w:val="single" w:sz="4" w:space="0" w:color="auto"/>
              <w:left w:val="single" w:sz="4" w:space="0" w:color="auto"/>
              <w:bottom w:val="single" w:sz="4" w:space="0" w:color="auto"/>
              <w:right w:val="single" w:sz="4" w:space="0" w:color="auto"/>
            </w:tcBorders>
          </w:tcPr>
          <w:p w:rsidR="00D43066" w:rsidRPr="00085B38" w:rsidRDefault="00D43066" w:rsidP="00D43066">
            <w:pPr>
              <w:spacing w:after="0" w:line="360" w:lineRule="auto"/>
              <w:rPr>
                <w:rFonts w:ascii="Times New Roman" w:hAnsi="Times New Roman" w:cs="Times New Roman"/>
                <w:color w:val="000000" w:themeColor="text1"/>
                <w:sz w:val="24"/>
                <w:szCs w:val="24"/>
              </w:rPr>
            </w:pPr>
            <w:r w:rsidRPr="00085B38">
              <w:rPr>
                <w:rFonts w:ascii="Times New Roman" w:hAnsi="Times New Roman" w:cs="Times New Roman"/>
                <w:color w:val="000000" w:themeColor="text1"/>
                <w:sz w:val="24"/>
                <w:szCs w:val="24"/>
              </w:rPr>
              <w:t xml:space="preserve">   1/0</w:t>
            </w:r>
          </w:p>
        </w:tc>
      </w:tr>
      <w:tr w:rsidR="00085B38" w:rsidRPr="00085B38" w:rsidTr="00517945">
        <w:trPr>
          <w:cantSplit/>
          <w:jc w:val="center"/>
        </w:trPr>
        <w:tc>
          <w:tcPr>
            <w:tcW w:w="4836" w:type="dxa"/>
            <w:tcBorders>
              <w:top w:val="single" w:sz="4" w:space="0" w:color="auto"/>
              <w:left w:val="single" w:sz="4" w:space="0" w:color="auto"/>
              <w:bottom w:val="single" w:sz="4" w:space="0" w:color="auto"/>
              <w:right w:val="single" w:sz="4" w:space="0" w:color="auto"/>
            </w:tcBorders>
          </w:tcPr>
          <w:p w:rsidR="00D43066" w:rsidRPr="00085B38" w:rsidRDefault="00D43066" w:rsidP="00D43066">
            <w:pPr>
              <w:pStyle w:val="Antrat1"/>
              <w:spacing w:before="0" w:line="360" w:lineRule="auto"/>
              <w:rPr>
                <w:rFonts w:ascii="Times New Roman" w:hAnsi="Times New Roman" w:cs="Times New Roman"/>
                <w:color w:val="000000" w:themeColor="text1"/>
                <w:sz w:val="24"/>
                <w:szCs w:val="24"/>
              </w:rPr>
            </w:pPr>
            <w:r w:rsidRPr="00085B38">
              <w:rPr>
                <w:rFonts w:ascii="Times New Roman" w:hAnsi="Times New Roman" w:cs="Times New Roman"/>
                <w:color w:val="000000" w:themeColor="text1"/>
                <w:sz w:val="24"/>
                <w:szCs w:val="24"/>
              </w:rPr>
              <w:t>Matematikos</w:t>
            </w:r>
          </w:p>
        </w:tc>
        <w:tc>
          <w:tcPr>
            <w:tcW w:w="1061" w:type="dxa"/>
            <w:tcBorders>
              <w:top w:val="single" w:sz="4" w:space="0" w:color="auto"/>
              <w:left w:val="single" w:sz="4" w:space="0" w:color="auto"/>
              <w:bottom w:val="single" w:sz="4" w:space="0" w:color="auto"/>
              <w:right w:val="single" w:sz="4" w:space="0" w:color="auto"/>
            </w:tcBorders>
          </w:tcPr>
          <w:p w:rsidR="00D43066" w:rsidRPr="00085B38" w:rsidRDefault="00D43066" w:rsidP="00D43066">
            <w:pPr>
              <w:spacing w:after="0" w:line="360" w:lineRule="auto"/>
              <w:jc w:val="center"/>
              <w:rPr>
                <w:rFonts w:ascii="Times New Roman" w:hAnsi="Times New Roman" w:cs="Times New Roman"/>
                <w:color w:val="000000" w:themeColor="text1"/>
                <w:sz w:val="24"/>
                <w:szCs w:val="24"/>
              </w:rPr>
            </w:pPr>
          </w:p>
        </w:tc>
        <w:tc>
          <w:tcPr>
            <w:tcW w:w="1080" w:type="dxa"/>
            <w:tcBorders>
              <w:top w:val="single" w:sz="4" w:space="0" w:color="auto"/>
              <w:left w:val="single" w:sz="4" w:space="0" w:color="auto"/>
              <w:bottom w:val="single" w:sz="4" w:space="0" w:color="auto"/>
              <w:right w:val="single" w:sz="4" w:space="0" w:color="auto"/>
            </w:tcBorders>
          </w:tcPr>
          <w:p w:rsidR="00D43066" w:rsidRPr="00085B38" w:rsidRDefault="00D43066" w:rsidP="00D43066">
            <w:pPr>
              <w:spacing w:after="0" w:line="360" w:lineRule="auto"/>
              <w:jc w:val="center"/>
              <w:rPr>
                <w:rFonts w:ascii="Times New Roman" w:hAnsi="Times New Roman" w:cs="Times New Roman"/>
                <w:color w:val="000000" w:themeColor="text1"/>
                <w:sz w:val="24"/>
                <w:szCs w:val="24"/>
              </w:rPr>
            </w:pPr>
            <w:r w:rsidRPr="00085B38">
              <w:rPr>
                <w:rFonts w:ascii="Times New Roman" w:hAnsi="Times New Roman" w:cs="Times New Roman"/>
                <w:color w:val="000000" w:themeColor="text1"/>
                <w:sz w:val="24"/>
                <w:szCs w:val="24"/>
              </w:rPr>
              <w:t>0/1</w:t>
            </w:r>
          </w:p>
        </w:tc>
        <w:tc>
          <w:tcPr>
            <w:tcW w:w="992" w:type="dxa"/>
            <w:tcBorders>
              <w:top w:val="single" w:sz="4" w:space="0" w:color="auto"/>
              <w:left w:val="single" w:sz="4" w:space="0" w:color="auto"/>
              <w:bottom w:val="single" w:sz="4" w:space="0" w:color="auto"/>
              <w:right w:val="single" w:sz="4" w:space="0" w:color="auto"/>
            </w:tcBorders>
          </w:tcPr>
          <w:p w:rsidR="00D43066" w:rsidRPr="00085B38" w:rsidRDefault="00D43066" w:rsidP="00D43066">
            <w:pPr>
              <w:spacing w:after="0" w:line="360" w:lineRule="auto"/>
              <w:jc w:val="center"/>
              <w:rPr>
                <w:rFonts w:ascii="Times New Roman" w:hAnsi="Times New Roman" w:cs="Times New Roman"/>
                <w:color w:val="000000" w:themeColor="text1"/>
                <w:sz w:val="24"/>
                <w:szCs w:val="24"/>
              </w:rPr>
            </w:pPr>
            <w:r w:rsidRPr="00085B38">
              <w:rPr>
                <w:rFonts w:ascii="Times New Roman" w:hAnsi="Times New Roman" w:cs="Times New Roman"/>
                <w:color w:val="000000" w:themeColor="text1"/>
                <w:sz w:val="24"/>
                <w:szCs w:val="24"/>
              </w:rPr>
              <w:t>0/1</w:t>
            </w:r>
          </w:p>
        </w:tc>
      </w:tr>
      <w:tr w:rsidR="00085B38" w:rsidRPr="00085B38" w:rsidTr="00517945">
        <w:trPr>
          <w:cantSplit/>
          <w:jc w:val="center"/>
        </w:trPr>
        <w:tc>
          <w:tcPr>
            <w:tcW w:w="4836" w:type="dxa"/>
            <w:tcBorders>
              <w:top w:val="single" w:sz="4" w:space="0" w:color="auto"/>
              <w:left w:val="single" w:sz="4" w:space="0" w:color="auto"/>
              <w:bottom w:val="single" w:sz="4" w:space="0" w:color="auto"/>
              <w:right w:val="single" w:sz="4" w:space="0" w:color="auto"/>
            </w:tcBorders>
          </w:tcPr>
          <w:p w:rsidR="00D43066" w:rsidRPr="00085B38" w:rsidRDefault="00D43066" w:rsidP="00D43066">
            <w:pPr>
              <w:pStyle w:val="Antrat1"/>
              <w:spacing w:before="0" w:line="360" w:lineRule="auto"/>
              <w:rPr>
                <w:rFonts w:ascii="Times New Roman" w:hAnsi="Times New Roman" w:cs="Times New Roman"/>
                <w:b/>
                <w:color w:val="000000" w:themeColor="text1"/>
                <w:sz w:val="24"/>
                <w:szCs w:val="24"/>
              </w:rPr>
            </w:pPr>
            <w:r w:rsidRPr="00085B38">
              <w:rPr>
                <w:rFonts w:ascii="Times New Roman" w:hAnsi="Times New Roman" w:cs="Times New Roman"/>
                <w:b/>
                <w:color w:val="000000" w:themeColor="text1"/>
                <w:sz w:val="24"/>
                <w:szCs w:val="24"/>
              </w:rPr>
              <w:t>Pasirenkamieji dalykai</w:t>
            </w:r>
          </w:p>
        </w:tc>
        <w:tc>
          <w:tcPr>
            <w:tcW w:w="1061" w:type="dxa"/>
            <w:tcBorders>
              <w:top w:val="single" w:sz="4" w:space="0" w:color="auto"/>
              <w:left w:val="single" w:sz="4" w:space="0" w:color="auto"/>
              <w:bottom w:val="single" w:sz="4" w:space="0" w:color="auto"/>
              <w:right w:val="single" w:sz="4" w:space="0" w:color="auto"/>
            </w:tcBorders>
          </w:tcPr>
          <w:p w:rsidR="00D43066" w:rsidRPr="00085B38" w:rsidRDefault="00D43066" w:rsidP="00D43066">
            <w:pPr>
              <w:spacing w:after="0" w:line="360" w:lineRule="auto"/>
              <w:jc w:val="center"/>
              <w:rPr>
                <w:rFonts w:ascii="Times New Roman" w:hAnsi="Times New Roman" w:cs="Times New Roman"/>
                <w:color w:val="000000" w:themeColor="text1"/>
                <w:sz w:val="24"/>
                <w:szCs w:val="24"/>
              </w:rPr>
            </w:pPr>
          </w:p>
        </w:tc>
        <w:tc>
          <w:tcPr>
            <w:tcW w:w="1080" w:type="dxa"/>
            <w:tcBorders>
              <w:top w:val="single" w:sz="4" w:space="0" w:color="auto"/>
              <w:left w:val="single" w:sz="4" w:space="0" w:color="auto"/>
              <w:bottom w:val="single" w:sz="4" w:space="0" w:color="auto"/>
              <w:right w:val="single" w:sz="4" w:space="0" w:color="auto"/>
            </w:tcBorders>
          </w:tcPr>
          <w:p w:rsidR="00D43066" w:rsidRPr="00085B38" w:rsidRDefault="00D43066" w:rsidP="00D43066">
            <w:pPr>
              <w:spacing w:after="0" w:line="360" w:lineRule="auto"/>
              <w:jc w:val="center"/>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rsidR="00D43066" w:rsidRPr="00085B38" w:rsidRDefault="00D43066" w:rsidP="00D43066">
            <w:pPr>
              <w:spacing w:after="0" w:line="360" w:lineRule="auto"/>
              <w:jc w:val="center"/>
              <w:rPr>
                <w:rFonts w:ascii="Times New Roman" w:hAnsi="Times New Roman" w:cs="Times New Roman"/>
                <w:color w:val="000000" w:themeColor="text1"/>
                <w:sz w:val="24"/>
                <w:szCs w:val="24"/>
              </w:rPr>
            </w:pPr>
          </w:p>
        </w:tc>
      </w:tr>
      <w:tr w:rsidR="00085B38" w:rsidRPr="00085B38" w:rsidTr="00517945">
        <w:trPr>
          <w:cantSplit/>
          <w:jc w:val="center"/>
        </w:trPr>
        <w:tc>
          <w:tcPr>
            <w:tcW w:w="4836" w:type="dxa"/>
            <w:tcBorders>
              <w:top w:val="single" w:sz="4" w:space="0" w:color="auto"/>
              <w:left w:val="single" w:sz="4" w:space="0" w:color="auto"/>
              <w:bottom w:val="single" w:sz="4" w:space="0" w:color="auto"/>
              <w:right w:val="single" w:sz="4" w:space="0" w:color="auto"/>
            </w:tcBorders>
          </w:tcPr>
          <w:p w:rsidR="00D43066" w:rsidRPr="00085B38" w:rsidRDefault="00D43066" w:rsidP="00D43066">
            <w:pPr>
              <w:pStyle w:val="Antrat1"/>
              <w:spacing w:before="0" w:line="360" w:lineRule="auto"/>
              <w:rPr>
                <w:rFonts w:ascii="Times New Roman" w:hAnsi="Times New Roman" w:cs="Times New Roman"/>
                <w:b/>
                <w:color w:val="000000" w:themeColor="text1"/>
                <w:sz w:val="24"/>
                <w:szCs w:val="24"/>
              </w:rPr>
            </w:pPr>
            <w:r w:rsidRPr="00085B38">
              <w:rPr>
                <w:rFonts w:ascii="Times New Roman" w:hAnsi="Times New Roman" w:cs="Times New Roman"/>
                <w:b/>
                <w:color w:val="000000" w:themeColor="text1"/>
                <w:sz w:val="24"/>
                <w:szCs w:val="24"/>
              </w:rPr>
              <w:t>Šeimos ir lytiškumo, sveikos gyvensenos ugdymas</w:t>
            </w:r>
          </w:p>
        </w:tc>
        <w:tc>
          <w:tcPr>
            <w:tcW w:w="1061" w:type="dxa"/>
            <w:tcBorders>
              <w:top w:val="single" w:sz="4" w:space="0" w:color="auto"/>
              <w:left w:val="single" w:sz="4" w:space="0" w:color="auto"/>
              <w:bottom w:val="single" w:sz="4" w:space="0" w:color="auto"/>
              <w:right w:val="single" w:sz="4" w:space="0" w:color="auto"/>
            </w:tcBorders>
          </w:tcPr>
          <w:p w:rsidR="00D43066" w:rsidRPr="00085B38" w:rsidRDefault="00D43066" w:rsidP="00D43066">
            <w:pPr>
              <w:spacing w:after="0" w:line="360" w:lineRule="auto"/>
              <w:jc w:val="center"/>
              <w:rPr>
                <w:rFonts w:ascii="Times New Roman" w:hAnsi="Times New Roman" w:cs="Times New Roman"/>
                <w:color w:val="000000" w:themeColor="text1"/>
                <w:sz w:val="24"/>
                <w:szCs w:val="24"/>
              </w:rPr>
            </w:pPr>
            <w:r w:rsidRPr="00085B38">
              <w:rPr>
                <w:rFonts w:ascii="Times New Roman" w:hAnsi="Times New Roman" w:cs="Times New Roman"/>
                <w:color w:val="000000" w:themeColor="text1"/>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D43066" w:rsidRPr="00085B38" w:rsidRDefault="00D43066" w:rsidP="00D43066">
            <w:pPr>
              <w:spacing w:after="0" w:line="360" w:lineRule="auto"/>
              <w:jc w:val="center"/>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rsidR="00D43066" w:rsidRPr="00085B38" w:rsidRDefault="00D43066" w:rsidP="00D43066">
            <w:pPr>
              <w:spacing w:after="0" w:line="360" w:lineRule="auto"/>
              <w:jc w:val="center"/>
              <w:rPr>
                <w:rFonts w:ascii="Times New Roman" w:hAnsi="Times New Roman" w:cs="Times New Roman"/>
                <w:color w:val="000000" w:themeColor="text1"/>
                <w:sz w:val="24"/>
                <w:szCs w:val="24"/>
              </w:rPr>
            </w:pPr>
          </w:p>
        </w:tc>
      </w:tr>
      <w:tr w:rsidR="00085B38" w:rsidRPr="00085B38" w:rsidTr="00517945">
        <w:trPr>
          <w:cantSplit/>
          <w:jc w:val="center"/>
        </w:trPr>
        <w:tc>
          <w:tcPr>
            <w:tcW w:w="4836" w:type="dxa"/>
            <w:tcBorders>
              <w:top w:val="single" w:sz="4" w:space="0" w:color="auto"/>
              <w:left w:val="single" w:sz="4" w:space="0" w:color="auto"/>
              <w:bottom w:val="single" w:sz="4" w:space="0" w:color="auto"/>
              <w:right w:val="single" w:sz="4" w:space="0" w:color="auto"/>
            </w:tcBorders>
          </w:tcPr>
          <w:p w:rsidR="00D43066" w:rsidRPr="00085B38" w:rsidRDefault="00D43066" w:rsidP="00D43066">
            <w:pPr>
              <w:pStyle w:val="Antrat1"/>
              <w:spacing w:before="0" w:line="360" w:lineRule="auto"/>
              <w:rPr>
                <w:rFonts w:ascii="Times New Roman" w:hAnsi="Times New Roman" w:cs="Times New Roman"/>
                <w:b/>
                <w:color w:val="000000" w:themeColor="text1"/>
                <w:sz w:val="24"/>
                <w:szCs w:val="24"/>
              </w:rPr>
            </w:pPr>
            <w:r w:rsidRPr="00085B38">
              <w:rPr>
                <w:rFonts w:ascii="Times New Roman" w:hAnsi="Times New Roman" w:cs="Times New Roman"/>
                <w:b/>
                <w:color w:val="000000" w:themeColor="text1"/>
                <w:sz w:val="24"/>
                <w:szCs w:val="24"/>
              </w:rPr>
              <w:t>Gamtos mokslų bandymai</w:t>
            </w:r>
          </w:p>
        </w:tc>
        <w:tc>
          <w:tcPr>
            <w:tcW w:w="1061" w:type="dxa"/>
            <w:tcBorders>
              <w:top w:val="single" w:sz="4" w:space="0" w:color="auto"/>
              <w:left w:val="single" w:sz="4" w:space="0" w:color="auto"/>
              <w:bottom w:val="single" w:sz="4" w:space="0" w:color="auto"/>
              <w:right w:val="single" w:sz="4" w:space="0" w:color="auto"/>
            </w:tcBorders>
          </w:tcPr>
          <w:p w:rsidR="00D43066" w:rsidRPr="00085B38" w:rsidRDefault="00D43066" w:rsidP="00D43066">
            <w:pPr>
              <w:spacing w:after="0" w:line="360" w:lineRule="auto"/>
              <w:jc w:val="center"/>
              <w:rPr>
                <w:rFonts w:ascii="Times New Roman" w:hAnsi="Times New Roman" w:cs="Times New Roman"/>
                <w:color w:val="000000" w:themeColor="text1"/>
                <w:sz w:val="24"/>
                <w:szCs w:val="24"/>
              </w:rPr>
            </w:pPr>
          </w:p>
        </w:tc>
        <w:tc>
          <w:tcPr>
            <w:tcW w:w="1080" w:type="dxa"/>
            <w:tcBorders>
              <w:top w:val="single" w:sz="4" w:space="0" w:color="auto"/>
              <w:left w:val="single" w:sz="4" w:space="0" w:color="auto"/>
              <w:bottom w:val="single" w:sz="4" w:space="0" w:color="auto"/>
              <w:right w:val="single" w:sz="4" w:space="0" w:color="auto"/>
            </w:tcBorders>
          </w:tcPr>
          <w:p w:rsidR="00D43066" w:rsidRPr="00085B38" w:rsidRDefault="00D43066" w:rsidP="00D43066">
            <w:pPr>
              <w:spacing w:after="0" w:line="360" w:lineRule="auto"/>
              <w:jc w:val="center"/>
              <w:rPr>
                <w:rFonts w:ascii="Times New Roman" w:hAnsi="Times New Roman" w:cs="Times New Roman"/>
                <w:color w:val="000000" w:themeColor="text1"/>
                <w:sz w:val="24"/>
                <w:szCs w:val="24"/>
              </w:rPr>
            </w:pPr>
            <w:r w:rsidRPr="00085B38">
              <w:rPr>
                <w:rFonts w:ascii="Times New Roman" w:hAnsi="Times New Roman" w:cs="Times New Roman"/>
                <w:color w:val="000000" w:themeColor="text1"/>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D43066" w:rsidRPr="00085B38" w:rsidRDefault="00D43066" w:rsidP="00D43066">
            <w:pPr>
              <w:spacing w:after="0" w:line="360" w:lineRule="auto"/>
              <w:jc w:val="center"/>
              <w:rPr>
                <w:rFonts w:ascii="Times New Roman" w:hAnsi="Times New Roman" w:cs="Times New Roman"/>
                <w:color w:val="000000" w:themeColor="text1"/>
                <w:sz w:val="24"/>
                <w:szCs w:val="24"/>
              </w:rPr>
            </w:pPr>
            <w:r w:rsidRPr="00085B38">
              <w:rPr>
                <w:rFonts w:ascii="Times New Roman" w:hAnsi="Times New Roman" w:cs="Times New Roman"/>
                <w:color w:val="000000" w:themeColor="text1"/>
                <w:sz w:val="24"/>
                <w:szCs w:val="24"/>
              </w:rPr>
              <w:t>0,5</w:t>
            </w:r>
          </w:p>
        </w:tc>
      </w:tr>
      <w:tr w:rsidR="00D43066" w:rsidRPr="00D43066" w:rsidTr="00517945">
        <w:trPr>
          <w:cantSplit/>
          <w:jc w:val="center"/>
        </w:trPr>
        <w:tc>
          <w:tcPr>
            <w:tcW w:w="4836"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rPr>
                <w:rFonts w:ascii="Times New Roman" w:hAnsi="Times New Roman" w:cs="Times New Roman"/>
                <w:b/>
                <w:sz w:val="24"/>
                <w:szCs w:val="24"/>
              </w:rPr>
            </w:pPr>
            <w:r w:rsidRPr="00D43066">
              <w:rPr>
                <w:rFonts w:ascii="Times New Roman" w:hAnsi="Times New Roman" w:cs="Times New Roman"/>
                <w:b/>
                <w:sz w:val="24"/>
                <w:szCs w:val="24"/>
              </w:rPr>
              <w:t>Iš viso pamokų:</w:t>
            </w:r>
          </w:p>
        </w:tc>
        <w:tc>
          <w:tcPr>
            <w:tcW w:w="1061"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b/>
                <w:sz w:val="24"/>
                <w:szCs w:val="24"/>
              </w:rPr>
            </w:pPr>
            <w:r w:rsidRPr="00D43066">
              <w:rPr>
                <w:rFonts w:ascii="Times New Roman" w:hAnsi="Times New Roman" w:cs="Times New Roman"/>
                <w:b/>
                <w:sz w:val="24"/>
                <w:szCs w:val="24"/>
              </w:rPr>
              <w:t>28/27</w:t>
            </w:r>
          </w:p>
        </w:tc>
        <w:tc>
          <w:tcPr>
            <w:tcW w:w="108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b/>
                <w:sz w:val="24"/>
                <w:szCs w:val="24"/>
              </w:rPr>
            </w:pPr>
            <w:r w:rsidRPr="00D43066">
              <w:rPr>
                <w:rFonts w:ascii="Times New Roman" w:hAnsi="Times New Roman" w:cs="Times New Roman"/>
                <w:b/>
                <w:sz w:val="24"/>
                <w:szCs w:val="24"/>
              </w:rPr>
              <w:t>31,5</w:t>
            </w:r>
          </w:p>
        </w:tc>
        <w:tc>
          <w:tcPr>
            <w:tcW w:w="992"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b/>
                <w:sz w:val="24"/>
                <w:szCs w:val="24"/>
              </w:rPr>
            </w:pPr>
            <w:r w:rsidRPr="00D43066">
              <w:rPr>
                <w:rFonts w:ascii="Times New Roman" w:hAnsi="Times New Roman" w:cs="Times New Roman"/>
                <w:b/>
                <w:sz w:val="24"/>
                <w:szCs w:val="24"/>
              </w:rPr>
              <w:t>31,5</w:t>
            </w:r>
          </w:p>
        </w:tc>
      </w:tr>
    </w:tbl>
    <w:p w:rsidR="00D43066" w:rsidRPr="00D43066" w:rsidRDefault="00D43066" w:rsidP="00D43066">
      <w:pPr>
        <w:spacing w:after="0" w:line="360" w:lineRule="auto"/>
        <w:rPr>
          <w:rFonts w:ascii="Times New Roman" w:hAnsi="Times New Roman" w:cs="Times New Roman"/>
          <w:sz w:val="24"/>
          <w:szCs w:val="24"/>
        </w:rPr>
      </w:pPr>
    </w:p>
    <w:p w:rsidR="00D43066" w:rsidRPr="00D43066" w:rsidRDefault="00D43066" w:rsidP="00D43066">
      <w:pPr>
        <w:spacing w:after="0" w:line="360" w:lineRule="auto"/>
        <w:jc w:val="center"/>
        <w:rPr>
          <w:rFonts w:ascii="Times New Roman" w:hAnsi="Times New Roman" w:cs="Times New Roman"/>
          <w:b/>
          <w:bCs/>
          <w:sz w:val="24"/>
          <w:szCs w:val="24"/>
        </w:rPr>
      </w:pPr>
      <w:r w:rsidRPr="00D43066">
        <w:rPr>
          <w:rFonts w:ascii="Times New Roman" w:hAnsi="Times New Roman" w:cs="Times New Roman"/>
          <w:b/>
          <w:bCs/>
          <w:sz w:val="24"/>
          <w:szCs w:val="24"/>
        </w:rPr>
        <w:t>7-8 KLASIŲ UGDYMO PLANAI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0"/>
        <w:gridCol w:w="795"/>
        <w:gridCol w:w="900"/>
      </w:tblGrid>
      <w:tr w:rsidR="00D43066" w:rsidRPr="00D43066" w:rsidTr="00517945">
        <w:trPr>
          <w:cantSplit/>
          <w:trHeight w:val="386"/>
          <w:jc w:val="center"/>
        </w:trPr>
        <w:tc>
          <w:tcPr>
            <w:tcW w:w="538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b/>
                <w:sz w:val="24"/>
                <w:szCs w:val="24"/>
              </w:rPr>
            </w:pPr>
            <w:r w:rsidRPr="00D43066">
              <w:rPr>
                <w:rFonts w:ascii="Times New Roman" w:hAnsi="Times New Roman" w:cs="Times New Roman"/>
                <w:b/>
                <w:sz w:val="24"/>
                <w:szCs w:val="24"/>
              </w:rPr>
              <w:t>DALYKO PAVADINIMAS</w:t>
            </w:r>
          </w:p>
        </w:tc>
        <w:tc>
          <w:tcPr>
            <w:tcW w:w="795"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b/>
                <w:sz w:val="24"/>
                <w:szCs w:val="24"/>
              </w:rPr>
            </w:pPr>
            <w:r w:rsidRPr="00D43066">
              <w:rPr>
                <w:rFonts w:ascii="Times New Roman" w:hAnsi="Times New Roman" w:cs="Times New Roman"/>
                <w:b/>
                <w:sz w:val="24"/>
                <w:szCs w:val="24"/>
              </w:rPr>
              <w:t>7</w:t>
            </w:r>
          </w:p>
        </w:tc>
        <w:tc>
          <w:tcPr>
            <w:tcW w:w="90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b/>
                <w:bCs/>
                <w:sz w:val="24"/>
                <w:szCs w:val="24"/>
              </w:rPr>
            </w:pPr>
            <w:r w:rsidRPr="00D43066">
              <w:rPr>
                <w:rFonts w:ascii="Times New Roman" w:hAnsi="Times New Roman" w:cs="Times New Roman"/>
                <w:b/>
                <w:bCs/>
                <w:sz w:val="24"/>
                <w:szCs w:val="24"/>
              </w:rPr>
              <w:t>8</w:t>
            </w:r>
          </w:p>
        </w:tc>
      </w:tr>
      <w:tr w:rsidR="00D43066" w:rsidRPr="00D43066" w:rsidTr="00517945">
        <w:trPr>
          <w:cantSplit/>
          <w:jc w:val="center"/>
        </w:trPr>
        <w:tc>
          <w:tcPr>
            <w:tcW w:w="538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Dorinis ugdymas (tikyba arba etika)</w:t>
            </w:r>
          </w:p>
        </w:tc>
        <w:tc>
          <w:tcPr>
            <w:tcW w:w="795"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1</w:t>
            </w:r>
          </w:p>
        </w:tc>
      </w:tr>
      <w:tr w:rsidR="00D43066" w:rsidRPr="00D43066" w:rsidTr="00517945">
        <w:trPr>
          <w:cantSplit/>
          <w:jc w:val="center"/>
        </w:trPr>
        <w:tc>
          <w:tcPr>
            <w:tcW w:w="538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rPr>
                <w:rFonts w:ascii="Times New Roman" w:hAnsi="Times New Roman" w:cs="Times New Roman"/>
                <w:b/>
                <w:sz w:val="24"/>
                <w:szCs w:val="24"/>
              </w:rPr>
            </w:pPr>
            <w:r w:rsidRPr="00D43066">
              <w:rPr>
                <w:rFonts w:ascii="Times New Roman" w:hAnsi="Times New Roman" w:cs="Times New Roman"/>
                <w:b/>
                <w:sz w:val="24"/>
                <w:szCs w:val="24"/>
              </w:rPr>
              <w:t>Kalbos:</w:t>
            </w:r>
          </w:p>
        </w:tc>
        <w:tc>
          <w:tcPr>
            <w:tcW w:w="795"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p>
        </w:tc>
      </w:tr>
      <w:tr w:rsidR="00D43066" w:rsidRPr="00D43066" w:rsidTr="00517945">
        <w:trPr>
          <w:cantSplit/>
          <w:jc w:val="center"/>
        </w:trPr>
        <w:tc>
          <w:tcPr>
            <w:tcW w:w="538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Lietuvių kalba</w:t>
            </w:r>
          </w:p>
        </w:tc>
        <w:tc>
          <w:tcPr>
            <w:tcW w:w="795"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5</w:t>
            </w:r>
          </w:p>
        </w:tc>
      </w:tr>
      <w:tr w:rsidR="00D43066" w:rsidRPr="00D43066" w:rsidTr="00517945">
        <w:trPr>
          <w:cantSplit/>
          <w:jc w:val="center"/>
        </w:trPr>
        <w:tc>
          <w:tcPr>
            <w:tcW w:w="538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Anglų kalba (1-oji)</w:t>
            </w:r>
          </w:p>
        </w:tc>
        <w:tc>
          <w:tcPr>
            <w:tcW w:w="795"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3</w:t>
            </w:r>
          </w:p>
        </w:tc>
      </w:tr>
      <w:tr w:rsidR="00D43066" w:rsidRPr="00D43066" w:rsidTr="00517945">
        <w:trPr>
          <w:cantSplit/>
          <w:jc w:val="center"/>
        </w:trPr>
        <w:tc>
          <w:tcPr>
            <w:tcW w:w="538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Rusų kalba (2-oji)</w:t>
            </w:r>
          </w:p>
        </w:tc>
        <w:tc>
          <w:tcPr>
            <w:tcW w:w="795"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2</w:t>
            </w:r>
          </w:p>
        </w:tc>
      </w:tr>
      <w:tr w:rsidR="00D43066" w:rsidRPr="00D43066" w:rsidTr="00517945">
        <w:trPr>
          <w:cantSplit/>
          <w:jc w:val="center"/>
        </w:trPr>
        <w:tc>
          <w:tcPr>
            <w:tcW w:w="538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Vokiečių kalba ( nepasirinkusiems rusų k)</w:t>
            </w:r>
          </w:p>
        </w:tc>
        <w:tc>
          <w:tcPr>
            <w:tcW w:w="795"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2</w:t>
            </w:r>
          </w:p>
        </w:tc>
      </w:tr>
      <w:tr w:rsidR="00D43066" w:rsidRPr="00D43066" w:rsidTr="00517945">
        <w:trPr>
          <w:cantSplit/>
          <w:jc w:val="center"/>
        </w:trPr>
        <w:tc>
          <w:tcPr>
            <w:tcW w:w="538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rPr>
                <w:rFonts w:ascii="Times New Roman" w:hAnsi="Times New Roman" w:cs="Times New Roman"/>
                <w:b/>
                <w:sz w:val="24"/>
                <w:szCs w:val="24"/>
              </w:rPr>
            </w:pPr>
            <w:r w:rsidRPr="00D43066">
              <w:rPr>
                <w:rFonts w:ascii="Times New Roman" w:hAnsi="Times New Roman" w:cs="Times New Roman"/>
                <w:b/>
                <w:sz w:val="24"/>
                <w:szCs w:val="24"/>
              </w:rPr>
              <w:t>Matematika</w:t>
            </w:r>
          </w:p>
        </w:tc>
        <w:tc>
          <w:tcPr>
            <w:tcW w:w="795"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4</w:t>
            </w:r>
          </w:p>
        </w:tc>
      </w:tr>
      <w:tr w:rsidR="00D43066" w:rsidRPr="00D43066" w:rsidTr="00517945">
        <w:trPr>
          <w:cantSplit/>
          <w:jc w:val="center"/>
        </w:trPr>
        <w:tc>
          <w:tcPr>
            <w:tcW w:w="538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rPr>
                <w:rFonts w:ascii="Times New Roman" w:hAnsi="Times New Roman" w:cs="Times New Roman"/>
                <w:b/>
                <w:sz w:val="24"/>
                <w:szCs w:val="24"/>
              </w:rPr>
            </w:pPr>
            <w:r w:rsidRPr="00D43066">
              <w:rPr>
                <w:rFonts w:ascii="Times New Roman" w:hAnsi="Times New Roman" w:cs="Times New Roman"/>
                <w:b/>
                <w:sz w:val="24"/>
                <w:szCs w:val="24"/>
              </w:rPr>
              <w:t>Gamtamokslinis ugdymas:</w:t>
            </w:r>
          </w:p>
        </w:tc>
        <w:tc>
          <w:tcPr>
            <w:tcW w:w="795"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p>
        </w:tc>
      </w:tr>
      <w:tr w:rsidR="00D43066" w:rsidRPr="00D43066" w:rsidTr="00517945">
        <w:trPr>
          <w:cantSplit/>
          <w:jc w:val="center"/>
        </w:trPr>
        <w:tc>
          <w:tcPr>
            <w:tcW w:w="538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Biologija</w:t>
            </w:r>
          </w:p>
        </w:tc>
        <w:tc>
          <w:tcPr>
            <w:tcW w:w="795"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1</w:t>
            </w:r>
          </w:p>
        </w:tc>
      </w:tr>
      <w:tr w:rsidR="00D43066" w:rsidRPr="00D43066" w:rsidTr="00517945">
        <w:trPr>
          <w:cantSplit/>
          <w:jc w:val="center"/>
        </w:trPr>
        <w:tc>
          <w:tcPr>
            <w:tcW w:w="538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Fizika</w:t>
            </w:r>
          </w:p>
        </w:tc>
        <w:tc>
          <w:tcPr>
            <w:tcW w:w="795"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2</w:t>
            </w:r>
          </w:p>
        </w:tc>
      </w:tr>
      <w:tr w:rsidR="00D43066" w:rsidRPr="00D43066" w:rsidTr="00517945">
        <w:trPr>
          <w:cantSplit/>
          <w:jc w:val="center"/>
        </w:trPr>
        <w:tc>
          <w:tcPr>
            <w:tcW w:w="538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lastRenderedPageBreak/>
              <w:t>Chemija</w:t>
            </w:r>
          </w:p>
        </w:tc>
        <w:tc>
          <w:tcPr>
            <w:tcW w:w="795"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2</w:t>
            </w:r>
          </w:p>
        </w:tc>
      </w:tr>
      <w:tr w:rsidR="00D43066" w:rsidRPr="00D43066" w:rsidTr="00517945">
        <w:trPr>
          <w:cantSplit/>
          <w:jc w:val="center"/>
        </w:trPr>
        <w:tc>
          <w:tcPr>
            <w:tcW w:w="538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rPr>
                <w:rFonts w:ascii="Times New Roman" w:hAnsi="Times New Roman" w:cs="Times New Roman"/>
                <w:sz w:val="24"/>
                <w:szCs w:val="24"/>
              </w:rPr>
            </w:pPr>
            <w:r w:rsidRPr="00D43066">
              <w:rPr>
                <w:rFonts w:ascii="Times New Roman" w:hAnsi="Times New Roman" w:cs="Times New Roman"/>
                <w:b/>
                <w:sz w:val="24"/>
                <w:szCs w:val="24"/>
              </w:rPr>
              <w:t>Informacinės technologijos</w:t>
            </w:r>
          </w:p>
        </w:tc>
        <w:tc>
          <w:tcPr>
            <w:tcW w:w="795"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0/1</w:t>
            </w:r>
          </w:p>
        </w:tc>
      </w:tr>
      <w:tr w:rsidR="00085B38" w:rsidRPr="00085B38" w:rsidTr="00517945">
        <w:trPr>
          <w:cantSplit/>
          <w:jc w:val="center"/>
        </w:trPr>
        <w:tc>
          <w:tcPr>
            <w:tcW w:w="5380" w:type="dxa"/>
            <w:tcBorders>
              <w:top w:val="single" w:sz="4" w:space="0" w:color="auto"/>
              <w:left w:val="single" w:sz="4" w:space="0" w:color="auto"/>
              <w:bottom w:val="single" w:sz="4" w:space="0" w:color="auto"/>
              <w:right w:val="single" w:sz="4" w:space="0" w:color="auto"/>
            </w:tcBorders>
          </w:tcPr>
          <w:p w:rsidR="00D43066" w:rsidRPr="00085B38" w:rsidRDefault="00D43066" w:rsidP="00D43066">
            <w:pPr>
              <w:pStyle w:val="Antrat1"/>
              <w:spacing w:before="0" w:line="360" w:lineRule="auto"/>
              <w:rPr>
                <w:rFonts w:ascii="Times New Roman" w:hAnsi="Times New Roman" w:cs="Times New Roman"/>
                <w:color w:val="000000" w:themeColor="text1"/>
                <w:sz w:val="24"/>
                <w:szCs w:val="24"/>
              </w:rPr>
            </w:pPr>
            <w:r w:rsidRPr="00085B38">
              <w:rPr>
                <w:rFonts w:ascii="Times New Roman" w:hAnsi="Times New Roman" w:cs="Times New Roman"/>
                <w:b/>
                <w:color w:val="000000" w:themeColor="text1"/>
                <w:sz w:val="24"/>
                <w:szCs w:val="24"/>
              </w:rPr>
              <w:t>Socialinis ugdymas</w:t>
            </w:r>
            <w:r w:rsidRPr="00085B38">
              <w:rPr>
                <w:rFonts w:ascii="Times New Roman" w:hAnsi="Times New Roman" w:cs="Times New Roman"/>
                <w:color w:val="000000" w:themeColor="text1"/>
                <w:sz w:val="24"/>
                <w:szCs w:val="24"/>
              </w:rPr>
              <w:t>:</w:t>
            </w:r>
          </w:p>
        </w:tc>
        <w:tc>
          <w:tcPr>
            <w:tcW w:w="795" w:type="dxa"/>
            <w:tcBorders>
              <w:top w:val="single" w:sz="4" w:space="0" w:color="auto"/>
              <w:left w:val="single" w:sz="4" w:space="0" w:color="auto"/>
              <w:bottom w:val="single" w:sz="4" w:space="0" w:color="auto"/>
              <w:right w:val="single" w:sz="4" w:space="0" w:color="auto"/>
            </w:tcBorders>
          </w:tcPr>
          <w:p w:rsidR="00D43066" w:rsidRPr="00085B38" w:rsidRDefault="00D43066" w:rsidP="00D43066">
            <w:pPr>
              <w:pStyle w:val="Antrat1"/>
              <w:spacing w:before="0" w:line="360" w:lineRule="auto"/>
              <w:rPr>
                <w:rFonts w:ascii="Times New Roman" w:hAnsi="Times New Roman" w:cs="Times New Roman"/>
                <w:color w:val="000000" w:themeColor="text1"/>
                <w:sz w:val="24"/>
                <w:szCs w:val="24"/>
              </w:rPr>
            </w:pPr>
          </w:p>
        </w:tc>
        <w:tc>
          <w:tcPr>
            <w:tcW w:w="900" w:type="dxa"/>
            <w:tcBorders>
              <w:top w:val="single" w:sz="4" w:space="0" w:color="auto"/>
              <w:left w:val="single" w:sz="4" w:space="0" w:color="auto"/>
              <w:bottom w:val="single" w:sz="4" w:space="0" w:color="auto"/>
              <w:right w:val="single" w:sz="4" w:space="0" w:color="auto"/>
            </w:tcBorders>
          </w:tcPr>
          <w:p w:rsidR="00D43066" w:rsidRPr="00085B38" w:rsidRDefault="00D43066" w:rsidP="00D43066">
            <w:pPr>
              <w:spacing w:after="0" w:line="360" w:lineRule="auto"/>
              <w:jc w:val="center"/>
              <w:rPr>
                <w:rFonts w:ascii="Times New Roman" w:hAnsi="Times New Roman" w:cs="Times New Roman"/>
                <w:color w:val="000000" w:themeColor="text1"/>
                <w:sz w:val="24"/>
                <w:szCs w:val="24"/>
              </w:rPr>
            </w:pPr>
          </w:p>
        </w:tc>
      </w:tr>
      <w:tr w:rsidR="00D43066" w:rsidRPr="00D43066" w:rsidTr="00517945">
        <w:trPr>
          <w:cantSplit/>
          <w:jc w:val="center"/>
        </w:trPr>
        <w:tc>
          <w:tcPr>
            <w:tcW w:w="538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Istorija</w:t>
            </w:r>
          </w:p>
        </w:tc>
        <w:tc>
          <w:tcPr>
            <w:tcW w:w="795"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2</w:t>
            </w:r>
          </w:p>
        </w:tc>
      </w:tr>
      <w:tr w:rsidR="00D43066" w:rsidRPr="00D43066" w:rsidTr="00517945">
        <w:trPr>
          <w:cantSplit/>
          <w:jc w:val="center"/>
        </w:trPr>
        <w:tc>
          <w:tcPr>
            <w:tcW w:w="538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Geografija</w:t>
            </w:r>
          </w:p>
        </w:tc>
        <w:tc>
          <w:tcPr>
            <w:tcW w:w="795"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2</w:t>
            </w:r>
          </w:p>
        </w:tc>
      </w:tr>
      <w:tr w:rsidR="00D43066" w:rsidRPr="00D43066" w:rsidTr="00517945">
        <w:trPr>
          <w:cantSplit/>
          <w:jc w:val="center"/>
        </w:trPr>
        <w:tc>
          <w:tcPr>
            <w:tcW w:w="538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rPr>
                <w:rFonts w:ascii="Times New Roman" w:hAnsi="Times New Roman" w:cs="Times New Roman"/>
                <w:b/>
                <w:sz w:val="24"/>
                <w:szCs w:val="24"/>
              </w:rPr>
            </w:pPr>
            <w:r w:rsidRPr="00D43066">
              <w:rPr>
                <w:rFonts w:ascii="Times New Roman" w:hAnsi="Times New Roman" w:cs="Times New Roman"/>
                <w:b/>
                <w:sz w:val="24"/>
                <w:szCs w:val="24"/>
              </w:rPr>
              <w:t>Meninis ir technologinis ugdymas:</w:t>
            </w:r>
          </w:p>
        </w:tc>
        <w:tc>
          <w:tcPr>
            <w:tcW w:w="795"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lang w:val="en-GB"/>
              </w:rPr>
            </w:pPr>
          </w:p>
        </w:tc>
        <w:tc>
          <w:tcPr>
            <w:tcW w:w="90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lang w:val="en-GB"/>
              </w:rPr>
            </w:pPr>
          </w:p>
        </w:tc>
      </w:tr>
      <w:tr w:rsidR="00D43066" w:rsidRPr="00D43066" w:rsidTr="00517945">
        <w:trPr>
          <w:cantSplit/>
          <w:jc w:val="center"/>
        </w:trPr>
        <w:tc>
          <w:tcPr>
            <w:tcW w:w="538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Dailė</w:t>
            </w:r>
          </w:p>
        </w:tc>
        <w:tc>
          <w:tcPr>
            <w:tcW w:w="795"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1</w:t>
            </w:r>
          </w:p>
        </w:tc>
      </w:tr>
      <w:tr w:rsidR="00D43066" w:rsidRPr="00D43066" w:rsidTr="00517945">
        <w:trPr>
          <w:cantSplit/>
          <w:jc w:val="center"/>
        </w:trPr>
        <w:tc>
          <w:tcPr>
            <w:tcW w:w="538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Muzika</w:t>
            </w:r>
          </w:p>
        </w:tc>
        <w:tc>
          <w:tcPr>
            <w:tcW w:w="795"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1</w:t>
            </w:r>
          </w:p>
        </w:tc>
      </w:tr>
      <w:tr w:rsidR="00D43066" w:rsidRPr="00D43066" w:rsidTr="00517945">
        <w:trPr>
          <w:cantSplit/>
          <w:jc w:val="center"/>
        </w:trPr>
        <w:tc>
          <w:tcPr>
            <w:tcW w:w="538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Technologijos</w:t>
            </w:r>
          </w:p>
        </w:tc>
        <w:tc>
          <w:tcPr>
            <w:tcW w:w="795"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1</w:t>
            </w:r>
          </w:p>
        </w:tc>
      </w:tr>
      <w:tr w:rsidR="00D43066" w:rsidRPr="00D43066" w:rsidTr="00517945">
        <w:trPr>
          <w:cantSplit/>
          <w:jc w:val="center"/>
        </w:trPr>
        <w:tc>
          <w:tcPr>
            <w:tcW w:w="538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Fizinis ugdymas</w:t>
            </w:r>
          </w:p>
        </w:tc>
        <w:tc>
          <w:tcPr>
            <w:tcW w:w="795"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2</w:t>
            </w:r>
          </w:p>
        </w:tc>
      </w:tr>
      <w:tr w:rsidR="00D43066" w:rsidRPr="00D43066" w:rsidTr="00517945">
        <w:trPr>
          <w:cantSplit/>
          <w:jc w:val="center"/>
        </w:trPr>
        <w:tc>
          <w:tcPr>
            <w:tcW w:w="538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Žmogaus sauga</w:t>
            </w:r>
          </w:p>
        </w:tc>
        <w:tc>
          <w:tcPr>
            <w:tcW w:w="795"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1/0</w:t>
            </w:r>
          </w:p>
        </w:tc>
      </w:tr>
      <w:tr w:rsidR="00D43066" w:rsidRPr="00D43066" w:rsidTr="00517945">
        <w:trPr>
          <w:cantSplit/>
          <w:jc w:val="center"/>
        </w:trPr>
        <w:tc>
          <w:tcPr>
            <w:tcW w:w="538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rPr>
                <w:rFonts w:ascii="Times New Roman" w:hAnsi="Times New Roman" w:cs="Times New Roman"/>
                <w:b/>
                <w:sz w:val="24"/>
                <w:szCs w:val="24"/>
              </w:rPr>
            </w:pPr>
            <w:r w:rsidRPr="00D43066">
              <w:rPr>
                <w:rFonts w:ascii="Times New Roman" w:hAnsi="Times New Roman" w:cs="Times New Roman"/>
                <w:b/>
                <w:sz w:val="24"/>
                <w:szCs w:val="24"/>
              </w:rPr>
              <w:t>Dalykų  konsultacijos</w:t>
            </w:r>
          </w:p>
        </w:tc>
        <w:tc>
          <w:tcPr>
            <w:tcW w:w="795"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p>
        </w:tc>
      </w:tr>
      <w:tr w:rsidR="00D43066" w:rsidRPr="00D43066" w:rsidTr="00517945">
        <w:trPr>
          <w:cantSplit/>
          <w:jc w:val="center"/>
        </w:trPr>
        <w:tc>
          <w:tcPr>
            <w:tcW w:w="538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Lietuvių kalbos</w:t>
            </w:r>
          </w:p>
        </w:tc>
        <w:tc>
          <w:tcPr>
            <w:tcW w:w="795"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0/1</w:t>
            </w:r>
          </w:p>
        </w:tc>
      </w:tr>
      <w:tr w:rsidR="00D43066" w:rsidRPr="00D43066" w:rsidTr="00517945">
        <w:trPr>
          <w:cantSplit/>
          <w:jc w:val="center"/>
        </w:trPr>
        <w:tc>
          <w:tcPr>
            <w:tcW w:w="538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Matematikos</w:t>
            </w:r>
          </w:p>
        </w:tc>
        <w:tc>
          <w:tcPr>
            <w:tcW w:w="795"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0/1</w:t>
            </w:r>
          </w:p>
        </w:tc>
      </w:tr>
      <w:tr w:rsidR="00D43066" w:rsidRPr="00D43066" w:rsidTr="00517945">
        <w:trPr>
          <w:cantSplit/>
          <w:jc w:val="center"/>
        </w:trPr>
        <w:tc>
          <w:tcPr>
            <w:tcW w:w="538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Anglų kalbos</w:t>
            </w:r>
          </w:p>
        </w:tc>
        <w:tc>
          <w:tcPr>
            <w:tcW w:w="795" w:type="dxa"/>
            <w:tcBorders>
              <w:top w:val="single" w:sz="4" w:space="0" w:color="auto"/>
              <w:left w:val="single" w:sz="4" w:space="0" w:color="auto"/>
              <w:bottom w:val="single" w:sz="4" w:space="0" w:color="auto"/>
              <w:right w:val="single" w:sz="4" w:space="0" w:color="auto"/>
            </w:tcBorders>
          </w:tcPr>
          <w:p w:rsidR="00D43066" w:rsidRPr="00D43066" w:rsidRDefault="00D442EA" w:rsidP="00D4306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90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p>
        </w:tc>
      </w:tr>
      <w:tr w:rsidR="00D43066" w:rsidRPr="00D43066" w:rsidTr="00517945">
        <w:trPr>
          <w:cantSplit/>
          <w:jc w:val="center"/>
        </w:trPr>
        <w:tc>
          <w:tcPr>
            <w:tcW w:w="538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Chemijos</w:t>
            </w:r>
          </w:p>
        </w:tc>
        <w:tc>
          <w:tcPr>
            <w:tcW w:w="795"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1/0</w:t>
            </w:r>
          </w:p>
        </w:tc>
      </w:tr>
      <w:tr w:rsidR="00D43066" w:rsidRPr="00D43066" w:rsidTr="00517945">
        <w:trPr>
          <w:cantSplit/>
          <w:jc w:val="center"/>
        </w:trPr>
        <w:tc>
          <w:tcPr>
            <w:tcW w:w="538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rPr>
                <w:rFonts w:ascii="Times New Roman" w:hAnsi="Times New Roman" w:cs="Times New Roman"/>
                <w:sz w:val="24"/>
                <w:szCs w:val="24"/>
              </w:rPr>
            </w:pPr>
            <w:r w:rsidRPr="00D43066">
              <w:rPr>
                <w:rFonts w:ascii="Times New Roman" w:hAnsi="Times New Roman" w:cs="Times New Roman"/>
                <w:sz w:val="24"/>
                <w:szCs w:val="24"/>
              </w:rPr>
              <w:t>Fizikos</w:t>
            </w:r>
          </w:p>
        </w:tc>
        <w:tc>
          <w:tcPr>
            <w:tcW w:w="795"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sz w:val="24"/>
                <w:szCs w:val="24"/>
              </w:rPr>
            </w:pPr>
            <w:r w:rsidRPr="00D43066">
              <w:rPr>
                <w:rFonts w:ascii="Times New Roman" w:hAnsi="Times New Roman" w:cs="Times New Roman"/>
                <w:sz w:val="24"/>
                <w:szCs w:val="24"/>
              </w:rPr>
              <w:t>1/0</w:t>
            </w:r>
          </w:p>
        </w:tc>
      </w:tr>
      <w:tr w:rsidR="00D43066" w:rsidRPr="00D43066" w:rsidTr="00517945">
        <w:trPr>
          <w:cantSplit/>
          <w:jc w:val="center"/>
        </w:trPr>
        <w:tc>
          <w:tcPr>
            <w:tcW w:w="538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rPr>
                <w:rFonts w:ascii="Times New Roman" w:hAnsi="Times New Roman" w:cs="Times New Roman"/>
                <w:b/>
                <w:sz w:val="24"/>
                <w:szCs w:val="24"/>
              </w:rPr>
            </w:pPr>
            <w:r w:rsidRPr="00D43066">
              <w:rPr>
                <w:rFonts w:ascii="Times New Roman" w:hAnsi="Times New Roman" w:cs="Times New Roman"/>
                <w:b/>
                <w:sz w:val="24"/>
                <w:szCs w:val="24"/>
              </w:rPr>
              <w:t>Iš viso pamokų:</w:t>
            </w:r>
          </w:p>
        </w:tc>
        <w:tc>
          <w:tcPr>
            <w:tcW w:w="795" w:type="dxa"/>
            <w:tcBorders>
              <w:top w:val="single" w:sz="4" w:space="0" w:color="auto"/>
              <w:left w:val="single" w:sz="4" w:space="0" w:color="auto"/>
              <w:bottom w:val="single" w:sz="4" w:space="0" w:color="auto"/>
              <w:right w:val="single" w:sz="4" w:space="0" w:color="auto"/>
            </w:tcBorders>
          </w:tcPr>
          <w:p w:rsidR="00D43066" w:rsidRPr="00D43066" w:rsidRDefault="00D442EA" w:rsidP="00D43066">
            <w:pPr>
              <w:spacing w:after="0" w:line="360" w:lineRule="auto"/>
              <w:rPr>
                <w:rFonts w:ascii="Times New Roman" w:hAnsi="Times New Roman" w:cs="Times New Roman"/>
                <w:b/>
                <w:sz w:val="24"/>
                <w:szCs w:val="24"/>
              </w:rPr>
            </w:pPr>
            <w:r>
              <w:rPr>
                <w:rFonts w:ascii="Times New Roman" w:hAnsi="Times New Roman" w:cs="Times New Roman"/>
                <w:b/>
                <w:sz w:val="24"/>
                <w:szCs w:val="24"/>
              </w:rPr>
              <w:t>30/29</w:t>
            </w:r>
          </w:p>
        </w:tc>
        <w:tc>
          <w:tcPr>
            <w:tcW w:w="900" w:type="dxa"/>
            <w:tcBorders>
              <w:top w:val="single" w:sz="4" w:space="0" w:color="auto"/>
              <w:left w:val="single" w:sz="4" w:space="0" w:color="auto"/>
              <w:bottom w:val="single" w:sz="4" w:space="0" w:color="auto"/>
              <w:right w:val="single" w:sz="4" w:space="0" w:color="auto"/>
            </w:tcBorders>
          </w:tcPr>
          <w:p w:rsidR="00D43066" w:rsidRPr="00D43066" w:rsidRDefault="00D43066" w:rsidP="00D43066">
            <w:pPr>
              <w:spacing w:after="0" w:line="360" w:lineRule="auto"/>
              <w:jc w:val="center"/>
              <w:rPr>
                <w:rFonts w:ascii="Times New Roman" w:hAnsi="Times New Roman" w:cs="Times New Roman"/>
                <w:b/>
                <w:sz w:val="24"/>
                <w:szCs w:val="24"/>
              </w:rPr>
            </w:pPr>
            <w:r w:rsidRPr="00D43066">
              <w:rPr>
                <w:rFonts w:ascii="Times New Roman" w:hAnsi="Times New Roman" w:cs="Times New Roman"/>
                <w:b/>
                <w:sz w:val="24"/>
                <w:szCs w:val="24"/>
              </w:rPr>
              <w:t>32</w:t>
            </w:r>
          </w:p>
        </w:tc>
      </w:tr>
    </w:tbl>
    <w:p w:rsidR="00D43066" w:rsidRPr="00D43066" w:rsidRDefault="00D43066" w:rsidP="00085B38">
      <w:pPr>
        <w:spacing w:after="0" w:line="360" w:lineRule="auto"/>
        <w:ind w:firstLine="567"/>
        <w:rPr>
          <w:rFonts w:ascii="Times New Roman" w:hAnsi="Times New Roman" w:cs="Times New Roman"/>
          <w:sz w:val="24"/>
          <w:szCs w:val="24"/>
        </w:rPr>
      </w:pPr>
      <w:r w:rsidRPr="00D43066">
        <w:rPr>
          <w:rFonts w:ascii="Times New Roman" w:hAnsi="Times New Roman" w:cs="Times New Roman"/>
          <w:sz w:val="24"/>
          <w:szCs w:val="24"/>
        </w:rPr>
        <w:t>Pastaba:</w:t>
      </w:r>
    </w:p>
    <w:p w:rsidR="00D43066" w:rsidRPr="00D43066" w:rsidRDefault="00D43066" w:rsidP="00085B38">
      <w:pPr>
        <w:spacing w:after="0" w:line="360" w:lineRule="auto"/>
        <w:ind w:firstLine="567"/>
        <w:rPr>
          <w:rFonts w:ascii="Times New Roman" w:hAnsi="Times New Roman" w:cs="Times New Roman"/>
          <w:sz w:val="24"/>
          <w:szCs w:val="24"/>
        </w:rPr>
      </w:pPr>
      <w:r w:rsidRPr="00D43066">
        <w:rPr>
          <w:rFonts w:ascii="Times New Roman" w:hAnsi="Times New Roman" w:cs="Times New Roman"/>
          <w:sz w:val="24"/>
          <w:szCs w:val="24"/>
        </w:rPr>
        <w:t xml:space="preserve">0/1 – pirmas skaičius (0) – pirmojo pusmečio pamokų skaičius, antras skaičius (1) – antrojo pusmečio pamokų skaičius. </w:t>
      </w:r>
    </w:p>
    <w:p w:rsidR="00D43066" w:rsidRPr="00D43066" w:rsidRDefault="00D43066" w:rsidP="00D43066">
      <w:pPr>
        <w:spacing w:after="0" w:line="360" w:lineRule="auto"/>
        <w:rPr>
          <w:rFonts w:ascii="Times New Roman" w:hAnsi="Times New Roman" w:cs="Times New Roman"/>
          <w:sz w:val="24"/>
          <w:szCs w:val="24"/>
        </w:rPr>
      </w:pPr>
    </w:p>
    <w:p w:rsidR="00D43066" w:rsidRPr="00D43066" w:rsidRDefault="00D43066" w:rsidP="00D43066">
      <w:pPr>
        <w:spacing w:after="0" w:line="360" w:lineRule="auto"/>
        <w:jc w:val="center"/>
        <w:rPr>
          <w:rFonts w:ascii="Times New Roman" w:hAnsi="Times New Roman" w:cs="Times New Roman"/>
          <w:b/>
          <w:sz w:val="24"/>
          <w:szCs w:val="24"/>
        </w:rPr>
      </w:pPr>
      <w:r w:rsidRPr="00D43066">
        <w:rPr>
          <w:rFonts w:ascii="Times New Roman" w:hAnsi="Times New Roman" w:cs="Times New Roman"/>
          <w:b/>
          <w:sz w:val="24"/>
          <w:szCs w:val="24"/>
        </w:rPr>
        <w:t>IV. PAGRINDINIO UGDYMO PROGRAMOS SPECIALIŲJŲ POREIKIŲ MOKINIŲ UGDYMO ORGANIZAVIMAS</w:t>
      </w:r>
    </w:p>
    <w:p w:rsidR="00085B38" w:rsidRPr="0075137F" w:rsidRDefault="00D43066" w:rsidP="00085B38">
      <w:pPr>
        <w:spacing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53. Mok</w:t>
      </w:r>
      <w:r w:rsidRPr="00D43066">
        <w:rPr>
          <w:rFonts w:ascii="Times New Roman" w:hAnsi="Times New Roman" w:cs="Times New Roman"/>
          <w:spacing w:val="1"/>
          <w:sz w:val="24"/>
          <w:szCs w:val="24"/>
        </w:rPr>
        <w:t>i</w:t>
      </w:r>
      <w:r w:rsidRPr="00D43066">
        <w:rPr>
          <w:rFonts w:ascii="Times New Roman" w:hAnsi="Times New Roman" w:cs="Times New Roman"/>
          <w:sz w:val="24"/>
          <w:szCs w:val="24"/>
        </w:rPr>
        <w:t>nių,</w:t>
      </w:r>
      <w:r w:rsidRPr="00D43066">
        <w:rPr>
          <w:rFonts w:ascii="Times New Roman" w:hAnsi="Times New Roman" w:cs="Times New Roman"/>
          <w:spacing w:val="27"/>
          <w:sz w:val="24"/>
          <w:szCs w:val="24"/>
        </w:rPr>
        <w:t xml:space="preserve"> </w:t>
      </w:r>
      <w:r w:rsidRPr="00D43066">
        <w:rPr>
          <w:rFonts w:ascii="Times New Roman" w:hAnsi="Times New Roman" w:cs="Times New Roman"/>
          <w:sz w:val="24"/>
          <w:szCs w:val="24"/>
        </w:rPr>
        <w:t>turin</w:t>
      </w:r>
      <w:r w:rsidRPr="00D43066">
        <w:rPr>
          <w:rFonts w:ascii="Times New Roman" w:hAnsi="Times New Roman" w:cs="Times New Roman"/>
          <w:spacing w:val="-1"/>
          <w:sz w:val="24"/>
          <w:szCs w:val="24"/>
        </w:rPr>
        <w:t>č</w:t>
      </w:r>
      <w:r w:rsidRPr="00D43066">
        <w:rPr>
          <w:rFonts w:ascii="Times New Roman" w:hAnsi="Times New Roman" w:cs="Times New Roman"/>
          <w:sz w:val="24"/>
          <w:szCs w:val="24"/>
        </w:rPr>
        <w:t>ių</w:t>
      </w:r>
      <w:r w:rsidRPr="00D43066">
        <w:rPr>
          <w:rFonts w:ascii="Times New Roman" w:hAnsi="Times New Roman" w:cs="Times New Roman"/>
          <w:spacing w:val="27"/>
          <w:sz w:val="24"/>
          <w:szCs w:val="24"/>
        </w:rPr>
        <w:t xml:space="preserve"> </w:t>
      </w:r>
      <w:r w:rsidRPr="00D43066">
        <w:rPr>
          <w:rFonts w:ascii="Times New Roman" w:hAnsi="Times New Roman" w:cs="Times New Roman"/>
          <w:sz w:val="24"/>
          <w:szCs w:val="24"/>
        </w:rPr>
        <w:t>spe</w:t>
      </w:r>
      <w:r w:rsidRPr="00D43066">
        <w:rPr>
          <w:rFonts w:ascii="Times New Roman" w:hAnsi="Times New Roman" w:cs="Times New Roman"/>
          <w:spacing w:val="-2"/>
          <w:sz w:val="24"/>
          <w:szCs w:val="24"/>
        </w:rPr>
        <w:t>c</w:t>
      </w:r>
      <w:r w:rsidRPr="00D43066">
        <w:rPr>
          <w:rFonts w:ascii="Times New Roman" w:hAnsi="Times New Roman" w:cs="Times New Roman"/>
          <w:sz w:val="24"/>
          <w:szCs w:val="24"/>
        </w:rPr>
        <w:t>ialių</w:t>
      </w:r>
      <w:r w:rsidRPr="00D43066">
        <w:rPr>
          <w:rFonts w:ascii="Times New Roman" w:hAnsi="Times New Roman" w:cs="Times New Roman"/>
          <w:spacing w:val="1"/>
          <w:sz w:val="24"/>
          <w:szCs w:val="24"/>
        </w:rPr>
        <w:t>j</w:t>
      </w:r>
      <w:r w:rsidRPr="00D43066">
        <w:rPr>
          <w:rFonts w:ascii="Times New Roman" w:hAnsi="Times New Roman" w:cs="Times New Roman"/>
          <w:sz w:val="24"/>
          <w:szCs w:val="24"/>
        </w:rPr>
        <w:t>ų</w:t>
      </w:r>
      <w:r w:rsidRPr="00D43066">
        <w:rPr>
          <w:rFonts w:ascii="Times New Roman" w:hAnsi="Times New Roman" w:cs="Times New Roman"/>
          <w:spacing w:val="26"/>
          <w:sz w:val="24"/>
          <w:szCs w:val="24"/>
        </w:rPr>
        <w:t xml:space="preserve"> </w:t>
      </w:r>
      <w:r w:rsidRPr="00D43066">
        <w:rPr>
          <w:rFonts w:ascii="Times New Roman" w:hAnsi="Times New Roman" w:cs="Times New Roman"/>
          <w:spacing w:val="2"/>
          <w:sz w:val="24"/>
          <w:szCs w:val="24"/>
        </w:rPr>
        <w:t>u</w:t>
      </w:r>
      <w:r w:rsidRPr="00D43066">
        <w:rPr>
          <w:rFonts w:ascii="Times New Roman" w:hAnsi="Times New Roman" w:cs="Times New Roman"/>
          <w:spacing w:val="-2"/>
          <w:sz w:val="24"/>
          <w:szCs w:val="24"/>
        </w:rPr>
        <w:t>g</w:t>
      </w:r>
      <w:r w:rsidRPr="00D43066">
        <w:rPr>
          <w:rFonts w:ascii="Times New Roman" w:hAnsi="Times New Roman" w:cs="Times New Roman"/>
          <w:spacing w:val="5"/>
          <w:sz w:val="24"/>
          <w:szCs w:val="24"/>
        </w:rPr>
        <w:t>d</w:t>
      </w:r>
      <w:r w:rsidRPr="00D43066">
        <w:rPr>
          <w:rFonts w:ascii="Times New Roman" w:hAnsi="Times New Roman" w:cs="Times New Roman"/>
          <w:spacing w:val="-2"/>
          <w:sz w:val="24"/>
          <w:szCs w:val="24"/>
        </w:rPr>
        <w:t>y</w:t>
      </w:r>
      <w:r w:rsidRPr="00D43066">
        <w:rPr>
          <w:rFonts w:ascii="Times New Roman" w:hAnsi="Times New Roman" w:cs="Times New Roman"/>
          <w:sz w:val="24"/>
          <w:szCs w:val="24"/>
        </w:rPr>
        <w:t>mosi</w:t>
      </w:r>
      <w:r w:rsidRPr="00D43066">
        <w:rPr>
          <w:rFonts w:ascii="Times New Roman" w:hAnsi="Times New Roman" w:cs="Times New Roman"/>
          <w:spacing w:val="27"/>
          <w:sz w:val="24"/>
          <w:szCs w:val="24"/>
        </w:rPr>
        <w:t xml:space="preserve"> </w:t>
      </w:r>
      <w:r w:rsidRPr="00D43066">
        <w:rPr>
          <w:rFonts w:ascii="Times New Roman" w:hAnsi="Times New Roman" w:cs="Times New Roman"/>
          <w:sz w:val="24"/>
          <w:szCs w:val="24"/>
        </w:rPr>
        <w:t>por</w:t>
      </w:r>
      <w:r w:rsidRPr="00D43066">
        <w:rPr>
          <w:rFonts w:ascii="Times New Roman" w:hAnsi="Times New Roman" w:cs="Times New Roman"/>
          <w:spacing w:val="-2"/>
          <w:sz w:val="24"/>
          <w:szCs w:val="24"/>
        </w:rPr>
        <w:t>e</w:t>
      </w:r>
      <w:r w:rsidRPr="00D43066">
        <w:rPr>
          <w:rFonts w:ascii="Times New Roman" w:hAnsi="Times New Roman" w:cs="Times New Roman"/>
          <w:sz w:val="24"/>
          <w:szCs w:val="24"/>
        </w:rPr>
        <w:t>ik</w:t>
      </w:r>
      <w:r w:rsidRPr="00D43066">
        <w:rPr>
          <w:rFonts w:ascii="Times New Roman" w:hAnsi="Times New Roman" w:cs="Times New Roman"/>
          <w:spacing w:val="1"/>
          <w:sz w:val="24"/>
          <w:szCs w:val="24"/>
        </w:rPr>
        <w:t>i</w:t>
      </w:r>
      <w:r w:rsidRPr="00D43066">
        <w:rPr>
          <w:rFonts w:ascii="Times New Roman" w:hAnsi="Times New Roman" w:cs="Times New Roman"/>
          <w:sz w:val="24"/>
          <w:szCs w:val="24"/>
        </w:rPr>
        <w:t>ų,</w:t>
      </w:r>
      <w:r w:rsidRPr="00D43066">
        <w:rPr>
          <w:rFonts w:ascii="Times New Roman" w:hAnsi="Times New Roman" w:cs="Times New Roman"/>
          <w:spacing w:val="26"/>
          <w:sz w:val="24"/>
          <w:szCs w:val="24"/>
        </w:rPr>
        <w:t xml:space="preserve"> </w:t>
      </w:r>
      <w:r w:rsidRPr="00D43066">
        <w:rPr>
          <w:rFonts w:ascii="Times New Roman" w:hAnsi="Times New Roman" w:cs="Times New Roman"/>
          <w:sz w:val="24"/>
          <w:szCs w:val="24"/>
        </w:rPr>
        <w:t>u</w:t>
      </w:r>
      <w:r w:rsidRPr="00D43066">
        <w:rPr>
          <w:rFonts w:ascii="Times New Roman" w:hAnsi="Times New Roman" w:cs="Times New Roman"/>
          <w:spacing w:val="-2"/>
          <w:sz w:val="24"/>
          <w:szCs w:val="24"/>
        </w:rPr>
        <w:t>g</w:t>
      </w:r>
      <w:r w:rsidRPr="00D43066">
        <w:rPr>
          <w:rFonts w:ascii="Times New Roman" w:hAnsi="Times New Roman" w:cs="Times New Roman"/>
          <w:spacing w:val="5"/>
          <w:sz w:val="24"/>
          <w:szCs w:val="24"/>
        </w:rPr>
        <w:t>d</w:t>
      </w:r>
      <w:r w:rsidRPr="00D43066">
        <w:rPr>
          <w:rFonts w:ascii="Times New Roman" w:hAnsi="Times New Roman" w:cs="Times New Roman"/>
          <w:spacing w:val="-5"/>
          <w:sz w:val="24"/>
          <w:szCs w:val="24"/>
        </w:rPr>
        <w:t>y</w:t>
      </w:r>
      <w:r w:rsidRPr="00D43066">
        <w:rPr>
          <w:rFonts w:ascii="Times New Roman" w:hAnsi="Times New Roman" w:cs="Times New Roman"/>
          <w:spacing w:val="3"/>
          <w:sz w:val="24"/>
          <w:szCs w:val="24"/>
        </w:rPr>
        <w:t>m</w:t>
      </w:r>
      <w:r w:rsidRPr="00D43066">
        <w:rPr>
          <w:rFonts w:ascii="Times New Roman" w:hAnsi="Times New Roman" w:cs="Times New Roman"/>
          <w:sz w:val="24"/>
          <w:szCs w:val="24"/>
        </w:rPr>
        <w:t>ą mokykla</w:t>
      </w:r>
      <w:r w:rsidRPr="00D43066">
        <w:rPr>
          <w:rFonts w:ascii="Times New Roman" w:hAnsi="Times New Roman" w:cs="Times New Roman"/>
          <w:spacing w:val="28"/>
          <w:sz w:val="24"/>
          <w:szCs w:val="24"/>
        </w:rPr>
        <w:t xml:space="preserve"> </w:t>
      </w:r>
      <w:r w:rsidRPr="00D43066">
        <w:rPr>
          <w:rFonts w:ascii="Times New Roman" w:hAnsi="Times New Roman" w:cs="Times New Roman"/>
          <w:sz w:val="24"/>
          <w:szCs w:val="24"/>
        </w:rPr>
        <w:t>o</w:t>
      </w:r>
      <w:r w:rsidRPr="00D43066">
        <w:rPr>
          <w:rFonts w:ascii="Times New Roman" w:hAnsi="Times New Roman" w:cs="Times New Roman"/>
          <w:spacing w:val="-1"/>
          <w:sz w:val="24"/>
          <w:szCs w:val="24"/>
        </w:rPr>
        <w:t>r</w:t>
      </w:r>
      <w:r w:rsidRPr="00D43066">
        <w:rPr>
          <w:rFonts w:ascii="Times New Roman" w:hAnsi="Times New Roman" w:cs="Times New Roman"/>
          <w:spacing w:val="6"/>
          <w:sz w:val="24"/>
          <w:szCs w:val="24"/>
        </w:rPr>
        <w:t>g</w:t>
      </w:r>
      <w:r w:rsidRPr="00D43066">
        <w:rPr>
          <w:rFonts w:ascii="Times New Roman" w:hAnsi="Times New Roman" w:cs="Times New Roman"/>
          <w:spacing w:val="-1"/>
          <w:sz w:val="24"/>
          <w:szCs w:val="24"/>
        </w:rPr>
        <w:t>a</w:t>
      </w:r>
      <w:r w:rsidRPr="00D43066">
        <w:rPr>
          <w:rFonts w:ascii="Times New Roman" w:hAnsi="Times New Roman" w:cs="Times New Roman"/>
          <w:sz w:val="24"/>
          <w:szCs w:val="24"/>
        </w:rPr>
        <w:t>ni</w:t>
      </w:r>
      <w:r w:rsidRPr="00D43066">
        <w:rPr>
          <w:rFonts w:ascii="Times New Roman" w:hAnsi="Times New Roman" w:cs="Times New Roman"/>
          <w:spacing w:val="2"/>
          <w:sz w:val="24"/>
          <w:szCs w:val="24"/>
        </w:rPr>
        <w:t>z</w:t>
      </w:r>
      <w:r w:rsidRPr="00D43066">
        <w:rPr>
          <w:rFonts w:ascii="Times New Roman" w:hAnsi="Times New Roman" w:cs="Times New Roman"/>
          <w:sz w:val="24"/>
          <w:szCs w:val="24"/>
        </w:rPr>
        <w:t>uoja v</w:t>
      </w:r>
      <w:r w:rsidRPr="00D43066">
        <w:rPr>
          <w:rFonts w:ascii="Times New Roman" w:hAnsi="Times New Roman" w:cs="Times New Roman"/>
          <w:spacing w:val="-1"/>
          <w:sz w:val="24"/>
          <w:szCs w:val="24"/>
        </w:rPr>
        <w:t>a</w:t>
      </w:r>
      <w:r w:rsidRPr="00D43066">
        <w:rPr>
          <w:rFonts w:ascii="Times New Roman" w:hAnsi="Times New Roman" w:cs="Times New Roman"/>
          <w:sz w:val="24"/>
          <w:szCs w:val="24"/>
        </w:rPr>
        <w:t>dov</w:t>
      </w:r>
      <w:r w:rsidRPr="00D43066">
        <w:rPr>
          <w:rFonts w:ascii="Times New Roman" w:hAnsi="Times New Roman" w:cs="Times New Roman"/>
          <w:spacing w:val="-1"/>
          <w:sz w:val="24"/>
          <w:szCs w:val="24"/>
        </w:rPr>
        <w:t>a</w:t>
      </w:r>
      <w:r w:rsidRPr="00D43066">
        <w:rPr>
          <w:rFonts w:ascii="Times New Roman" w:hAnsi="Times New Roman" w:cs="Times New Roman"/>
          <w:sz w:val="24"/>
          <w:szCs w:val="24"/>
        </w:rPr>
        <w:t>ud</w:t>
      </w:r>
      <w:r w:rsidRPr="00D43066">
        <w:rPr>
          <w:rFonts w:ascii="Times New Roman" w:hAnsi="Times New Roman" w:cs="Times New Roman"/>
          <w:spacing w:val="-1"/>
          <w:sz w:val="24"/>
          <w:szCs w:val="24"/>
        </w:rPr>
        <w:t>a</w:t>
      </w:r>
      <w:r w:rsidRPr="00D43066">
        <w:rPr>
          <w:rFonts w:ascii="Times New Roman" w:hAnsi="Times New Roman" w:cs="Times New Roman"/>
          <w:sz w:val="24"/>
          <w:szCs w:val="24"/>
        </w:rPr>
        <w:t>masi Mokini</w:t>
      </w:r>
      <w:r w:rsidRPr="00D43066">
        <w:rPr>
          <w:rFonts w:ascii="Times New Roman" w:hAnsi="Times New Roman" w:cs="Times New Roman"/>
          <w:spacing w:val="3"/>
          <w:sz w:val="24"/>
          <w:szCs w:val="24"/>
        </w:rPr>
        <w:t>ų</w:t>
      </w:r>
      <w:r w:rsidRPr="00D43066">
        <w:rPr>
          <w:rFonts w:ascii="Times New Roman" w:hAnsi="Times New Roman" w:cs="Times New Roman"/>
          <w:sz w:val="24"/>
          <w:szCs w:val="24"/>
        </w:rPr>
        <w:t>,</w:t>
      </w:r>
      <w:r w:rsidRPr="00D43066">
        <w:rPr>
          <w:rFonts w:ascii="Times New Roman" w:hAnsi="Times New Roman" w:cs="Times New Roman"/>
          <w:spacing w:val="35"/>
          <w:sz w:val="24"/>
          <w:szCs w:val="24"/>
        </w:rPr>
        <w:t xml:space="preserve"> </w:t>
      </w:r>
      <w:r w:rsidRPr="00D43066">
        <w:rPr>
          <w:rFonts w:ascii="Times New Roman" w:hAnsi="Times New Roman" w:cs="Times New Roman"/>
          <w:sz w:val="24"/>
          <w:szCs w:val="24"/>
        </w:rPr>
        <w:t>turin</w:t>
      </w:r>
      <w:r w:rsidRPr="00D43066">
        <w:rPr>
          <w:rFonts w:ascii="Times New Roman" w:hAnsi="Times New Roman" w:cs="Times New Roman"/>
          <w:spacing w:val="-1"/>
          <w:sz w:val="24"/>
          <w:szCs w:val="24"/>
        </w:rPr>
        <w:t>č</w:t>
      </w:r>
      <w:r w:rsidRPr="00D43066">
        <w:rPr>
          <w:rFonts w:ascii="Times New Roman" w:hAnsi="Times New Roman" w:cs="Times New Roman"/>
          <w:sz w:val="24"/>
          <w:szCs w:val="24"/>
        </w:rPr>
        <w:t>ių</w:t>
      </w:r>
      <w:r w:rsidRPr="00D43066">
        <w:rPr>
          <w:rFonts w:ascii="Times New Roman" w:hAnsi="Times New Roman" w:cs="Times New Roman"/>
          <w:spacing w:val="36"/>
          <w:sz w:val="24"/>
          <w:szCs w:val="24"/>
        </w:rPr>
        <w:t xml:space="preserve"> </w:t>
      </w:r>
      <w:r w:rsidRPr="00D43066">
        <w:rPr>
          <w:rFonts w:ascii="Times New Roman" w:hAnsi="Times New Roman" w:cs="Times New Roman"/>
          <w:sz w:val="24"/>
          <w:szCs w:val="24"/>
        </w:rPr>
        <w:t>sp</w:t>
      </w:r>
      <w:r w:rsidRPr="00D43066">
        <w:rPr>
          <w:rFonts w:ascii="Times New Roman" w:hAnsi="Times New Roman" w:cs="Times New Roman"/>
          <w:spacing w:val="1"/>
          <w:sz w:val="24"/>
          <w:szCs w:val="24"/>
        </w:rPr>
        <w:t>e</w:t>
      </w:r>
      <w:r w:rsidRPr="00D43066">
        <w:rPr>
          <w:rFonts w:ascii="Times New Roman" w:hAnsi="Times New Roman" w:cs="Times New Roman"/>
          <w:spacing w:val="-1"/>
          <w:sz w:val="24"/>
          <w:szCs w:val="24"/>
        </w:rPr>
        <w:t>c</w:t>
      </w:r>
      <w:r w:rsidRPr="00D43066">
        <w:rPr>
          <w:rFonts w:ascii="Times New Roman" w:hAnsi="Times New Roman" w:cs="Times New Roman"/>
          <w:sz w:val="24"/>
          <w:szCs w:val="24"/>
        </w:rPr>
        <w:t>ialių</w:t>
      </w:r>
      <w:r w:rsidRPr="00D43066">
        <w:rPr>
          <w:rFonts w:ascii="Times New Roman" w:hAnsi="Times New Roman" w:cs="Times New Roman"/>
          <w:spacing w:val="1"/>
          <w:sz w:val="24"/>
          <w:szCs w:val="24"/>
        </w:rPr>
        <w:t>j</w:t>
      </w:r>
      <w:r w:rsidRPr="00D43066">
        <w:rPr>
          <w:rFonts w:ascii="Times New Roman" w:hAnsi="Times New Roman" w:cs="Times New Roman"/>
          <w:sz w:val="24"/>
          <w:szCs w:val="24"/>
        </w:rPr>
        <w:t>ų</w:t>
      </w:r>
      <w:r w:rsidRPr="00D43066">
        <w:rPr>
          <w:rFonts w:ascii="Times New Roman" w:hAnsi="Times New Roman" w:cs="Times New Roman"/>
          <w:spacing w:val="35"/>
          <w:sz w:val="24"/>
          <w:szCs w:val="24"/>
        </w:rPr>
        <w:t xml:space="preserve"> </w:t>
      </w:r>
      <w:r w:rsidRPr="00D43066">
        <w:rPr>
          <w:rFonts w:ascii="Times New Roman" w:hAnsi="Times New Roman" w:cs="Times New Roman"/>
          <w:spacing w:val="2"/>
          <w:sz w:val="24"/>
          <w:szCs w:val="24"/>
        </w:rPr>
        <w:t>u</w:t>
      </w:r>
      <w:r w:rsidRPr="00D43066">
        <w:rPr>
          <w:rFonts w:ascii="Times New Roman" w:hAnsi="Times New Roman" w:cs="Times New Roman"/>
          <w:sz w:val="24"/>
          <w:szCs w:val="24"/>
        </w:rPr>
        <w:t>g</w:t>
      </w:r>
      <w:r w:rsidRPr="00D43066">
        <w:rPr>
          <w:rFonts w:ascii="Times New Roman" w:hAnsi="Times New Roman" w:cs="Times New Roman"/>
          <w:spacing w:val="2"/>
          <w:sz w:val="24"/>
          <w:szCs w:val="24"/>
        </w:rPr>
        <w:t>d</w:t>
      </w:r>
      <w:r w:rsidRPr="00D43066">
        <w:rPr>
          <w:rFonts w:ascii="Times New Roman" w:hAnsi="Times New Roman" w:cs="Times New Roman"/>
          <w:spacing w:val="-5"/>
          <w:sz w:val="24"/>
          <w:szCs w:val="24"/>
        </w:rPr>
        <w:t>y</w:t>
      </w:r>
      <w:r w:rsidRPr="00D43066">
        <w:rPr>
          <w:rFonts w:ascii="Times New Roman" w:hAnsi="Times New Roman" w:cs="Times New Roman"/>
          <w:sz w:val="24"/>
          <w:szCs w:val="24"/>
        </w:rPr>
        <w:t>mosi</w:t>
      </w:r>
      <w:r w:rsidRPr="00D43066">
        <w:rPr>
          <w:rFonts w:ascii="Times New Roman" w:hAnsi="Times New Roman" w:cs="Times New Roman"/>
          <w:spacing w:val="36"/>
          <w:sz w:val="24"/>
          <w:szCs w:val="24"/>
        </w:rPr>
        <w:t xml:space="preserve"> </w:t>
      </w:r>
      <w:r w:rsidRPr="00D43066">
        <w:rPr>
          <w:rFonts w:ascii="Times New Roman" w:hAnsi="Times New Roman" w:cs="Times New Roman"/>
          <w:sz w:val="24"/>
          <w:szCs w:val="24"/>
        </w:rPr>
        <w:t>po</w:t>
      </w:r>
      <w:r w:rsidRPr="00D43066">
        <w:rPr>
          <w:rFonts w:ascii="Times New Roman" w:hAnsi="Times New Roman" w:cs="Times New Roman"/>
          <w:spacing w:val="1"/>
          <w:sz w:val="24"/>
          <w:szCs w:val="24"/>
        </w:rPr>
        <w:t>r</w:t>
      </w:r>
      <w:r w:rsidRPr="00D43066">
        <w:rPr>
          <w:rFonts w:ascii="Times New Roman" w:hAnsi="Times New Roman" w:cs="Times New Roman"/>
          <w:spacing w:val="-1"/>
          <w:sz w:val="24"/>
          <w:szCs w:val="24"/>
        </w:rPr>
        <w:t>e</w:t>
      </w:r>
      <w:r w:rsidRPr="00D43066">
        <w:rPr>
          <w:rFonts w:ascii="Times New Roman" w:hAnsi="Times New Roman" w:cs="Times New Roman"/>
          <w:sz w:val="24"/>
          <w:szCs w:val="24"/>
        </w:rPr>
        <w:t>ik</w:t>
      </w:r>
      <w:r w:rsidRPr="00D43066">
        <w:rPr>
          <w:rFonts w:ascii="Times New Roman" w:hAnsi="Times New Roman" w:cs="Times New Roman"/>
          <w:spacing w:val="1"/>
          <w:sz w:val="24"/>
          <w:szCs w:val="24"/>
        </w:rPr>
        <w:t>i</w:t>
      </w:r>
      <w:r w:rsidRPr="00D43066">
        <w:rPr>
          <w:rFonts w:ascii="Times New Roman" w:hAnsi="Times New Roman" w:cs="Times New Roman"/>
          <w:sz w:val="24"/>
          <w:szCs w:val="24"/>
        </w:rPr>
        <w:t>ų,</w:t>
      </w:r>
      <w:r w:rsidRPr="00D43066">
        <w:rPr>
          <w:rFonts w:ascii="Times New Roman" w:hAnsi="Times New Roman" w:cs="Times New Roman"/>
          <w:spacing w:val="35"/>
          <w:sz w:val="24"/>
          <w:szCs w:val="24"/>
        </w:rPr>
        <w:t xml:space="preserve"> </w:t>
      </w:r>
      <w:r w:rsidRPr="00D43066">
        <w:rPr>
          <w:rFonts w:ascii="Times New Roman" w:hAnsi="Times New Roman" w:cs="Times New Roman"/>
          <w:spacing w:val="2"/>
          <w:sz w:val="24"/>
          <w:szCs w:val="24"/>
        </w:rPr>
        <w:t>u</w:t>
      </w:r>
      <w:r w:rsidRPr="00D43066">
        <w:rPr>
          <w:rFonts w:ascii="Times New Roman" w:hAnsi="Times New Roman" w:cs="Times New Roman"/>
          <w:spacing w:val="-2"/>
          <w:sz w:val="24"/>
          <w:szCs w:val="24"/>
        </w:rPr>
        <w:t>g</w:t>
      </w:r>
      <w:r w:rsidRPr="00D43066">
        <w:rPr>
          <w:rFonts w:ascii="Times New Roman" w:hAnsi="Times New Roman" w:cs="Times New Roman"/>
          <w:spacing w:val="5"/>
          <w:sz w:val="24"/>
          <w:szCs w:val="24"/>
        </w:rPr>
        <w:t>d</w:t>
      </w:r>
      <w:r w:rsidRPr="00D43066">
        <w:rPr>
          <w:rFonts w:ascii="Times New Roman" w:hAnsi="Times New Roman" w:cs="Times New Roman"/>
          <w:spacing w:val="-7"/>
          <w:sz w:val="24"/>
          <w:szCs w:val="24"/>
        </w:rPr>
        <w:t>y</w:t>
      </w:r>
      <w:r w:rsidRPr="00D43066">
        <w:rPr>
          <w:rFonts w:ascii="Times New Roman" w:hAnsi="Times New Roman" w:cs="Times New Roman"/>
          <w:spacing w:val="3"/>
          <w:sz w:val="24"/>
          <w:szCs w:val="24"/>
        </w:rPr>
        <w:t>m</w:t>
      </w:r>
      <w:r w:rsidRPr="00D43066">
        <w:rPr>
          <w:rFonts w:ascii="Times New Roman" w:hAnsi="Times New Roman" w:cs="Times New Roman"/>
          <w:sz w:val="24"/>
          <w:szCs w:val="24"/>
        </w:rPr>
        <w:t>o</w:t>
      </w:r>
      <w:r w:rsidRPr="00D43066">
        <w:rPr>
          <w:rFonts w:ascii="Times New Roman" w:hAnsi="Times New Roman" w:cs="Times New Roman"/>
          <w:spacing w:val="35"/>
          <w:sz w:val="24"/>
          <w:szCs w:val="24"/>
        </w:rPr>
        <w:t xml:space="preserve"> </w:t>
      </w:r>
      <w:r w:rsidRPr="00D43066">
        <w:rPr>
          <w:rFonts w:ascii="Times New Roman" w:hAnsi="Times New Roman" w:cs="Times New Roman"/>
          <w:sz w:val="24"/>
          <w:szCs w:val="24"/>
        </w:rPr>
        <w:t>o</w:t>
      </w:r>
      <w:r w:rsidRPr="00D43066">
        <w:rPr>
          <w:rFonts w:ascii="Times New Roman" w:hAnsi="Times New Roman" w:cs="Times New Roman"/>
          <w:spacing w:val="1"/>
          <w:sz w:val="24"/>
          <w:szCs w:val="24"/>
        </w:rPr>
        <w:t>r</w:t>
      </w:r>
      <w:r w:rsidRPr="00D43066">
        <w:rPr>
          <w:rFonts w:ascii="Times New Roman" w:hAnsi="Times New Roman" w:cs="Times New Roman"/>
          <w:spacing w:val="-2"/>
          <w:sz w:val="24"/>
          <w:szCs w:val="24"/>
        </w:rPr>
        <w:t>g</w:t>
      </w:r>
      <w:r w:rsidRPr="00D43066">
        <w:rPr>
          <w:rFonts w:ascii="Times New Roman" w:hAnsi="Times New Roman" w:cs="Times New Roman"/>
          <w:spacing w:val="-1"/>
          <w:sz w:val="24"/>
          <w:szCs w:val="24"/>
        </w:rPr>
        <w:t>a</w:t>
      </w:r>
      <w:r w:rsidRPr="00D43066">
        <w:rPr>
          <w:rFonts w:ascii="Times New Roman" w:hAnsi="Times New Roman" w:cs="Times New Roman"/>
          <w:sz w:val="24"/>
          <w:szCs w:val="24"/>
        </w:rPr>
        <w:t>ni</w:t>
      </w:r>
      <w:r w:rsidRPr="00D43066">
        <w:rPr>
          <w:rFonts w:ascii="Times New Roman" w:hAnsi="Times New Roman" w:cs="Times New Roman"/>
          <w:spacing w:val="2"/>
          <w:sz w:val="24"/>
          <w:szCs w:val="24"/>
        </w:rPr>
        <w:t>z</w:t>
      </w:r>
      <w:r w:rsidRPr="00D43066">
        <w:rPr>
          <w:rFonts w:ascii="Times New Roman" w:hAnsi="Times New Roman" w:cs="Times New Roman"/>
          <w:spacing w:val="-1"/>
          <w:sz w:val="24"/>
          <w:szCs w:val="24"/>
        </w:rPr>
        <w:t>a</w:t>
      </w:r>
      <w:r w:rsidRPr="00D43066">
        <w:rPr>
          <w:rFonts w:ascii="Times New Roman" w:hAnsi="Times New Roman" w:cs="Times New Roman"/>
          <w:sz w:val="24"/>
          <w:szCs w:val="24"/>
        </w:rPr>
        <w:t>vi</w:t>
      </w:r>
      <w:r w:rsidRPr="00D43066">
        <w:rPr>
          <w:rFonts w:ascii="Times New Roman" w:hAnsi="Times New Roman" w:cs="Times New Roman"/>
          <w:spacing w:val="1"/>
          <w:sz w:val="24"/>
          <w:szCs w:val="24"/>
        </w:rPr>
        <w:t>m</w:t>
      </w:r>
      <w:r w:rsidRPr="00D43066">
        <w:rPr>
          <w:rFonts w:ascii="Times New Roman" w:hAnsi="Times New Roman" w:cs="Times New Roman"/>
          <w:sz w:val="24"/>
          <w:szCs w:val="24"/>
        </w:rPr>
        <w:t>o</w:t>
      </w:r>
      <w:r w:rsidRPr="00D43066">
        <w:rPr>
          <w:rFonts w:ascii="Times New Roman" w:hAnsi="Times New Roman" w:cs="Times New Roman"/>
          <w:spacing w:val="35"/>
          <w:sz w:val="24"/>
          <w:szCs w:val="24"/>
        </w:rPr>
        <w:t xml:space="preserve"> </w:t>
      </w:r>
      <w:r w:rsidRPr="00D43066">
        <w:rPr>
          <w:rFonts w:ascii="Times New Roman" w:hAnsi="Times New Roman" w:cs="Times New Roman"/>
          <w:sz w:val="24"/>
          <w:szCs w:val="24"/>
        </w:rPr>
        <w:t>tva</w:t>
      </w:r>
      <w:r w:rsidRPr="00D43066">
        <w:rPr>
          <w:rFonts w:ascii="Times New Roman" w:hAnsi="Times New Roman" w:cs="Times New Roman"/>
          <w:spacing w:val="-1"/>
          <w:sz w:val="24"/>
          <w:szCs w:val="24"/>
        </w:rPr>
        <w:t>r</w:t>
      </w:r>
      <w:r w:rsidRPr="00D43066">
        <w:rPr>
          <w:rFonts w:ascii="Times New Roman" w:hAnsi="Times New Roman" w:cs="Times New Roman"/>
          <w:sz w:val="24"/>
          <w:szCs w:val="24"/>
        </w:rPr>
        <w:t xml:space="preserve">kos </w:t>
      </w:r>
      <w:r w:rsidRPr="00D43066">
        <w:rPr>
          <w:rFonts w:ascii="Times New Roman" w:hAnsi="Times New Roman" w:cs="Times New Roman"/>
          <w:spacing w:val="-1"/>
          <w:sz w:val="24"/>
          <w:szCs w:val="24"/>
        </w:rPr>
        <w:t>a</w:t>
      </w:r>
      <w:r w:rsidRPr="00D43066">
        <w:rPr>
          <w:rFonts w:ascii="Times New Roman" w:hAnsi="Times New Roman" w:cs="Times New Roman"/>
          <w:sz w:val="24"/>
          <w:szCs w:val="24"/>
        </w:rPr>
        <w:t>p</w:t>
      </w:r>
      <w:r w:rsidRPr="00D43066">
        <w:rPr>
          <w:rFonts w:ascii="Times New Roman" w:hAnsi="Times New Roman" w:cs="Times New Roman"/>
          <w:spacing w:val="-1"/>
          <w:sz w:val="24"/>
          <w:szCs w:val="24"/>
        </w:rPr>
        <w:t>ra</w:t>
      </w:r>
      <w:r w:rsidRPr="00D43066">
        <w:rPr>
          <w:rFonts w:ascii="Times New Roman" w:hAnsi="Times New Roman" w:cs="Times New Roman"/>
          <w:sz w:val="24"/>
          <w:szCs w:val="24"/>
        </w:rPr>
        <w:t xml:space="preserve">šu, </w:t>
      </w:r>
      <w:r w:rsidRPr="00D43066">
        <w:rPr>
          <w:rFonts w:ascii="Times New Roman" w:hAnsi="Times New Roman" w:cs="Times New Roman"/>
          <w:spacing w:val="2"/>
          <w:sz w:val="24"/>
          <w:szCs w:val="24"/>
        </w:rPr>
        <w:t>p</w:t>
      </w:r>
      <w:r w:rsidRPr="00D43066">
        <w:rPr>
          <w:rFonts w:ascii="Times New Roman" w:hAnsi="Times New Roman" w:cs="Times New Roman"/>
          <w:spacing w:val="-1"/>
          <w:sz w:val="24"/>
          <w:szCs w:val="24"/>
        </w:rPr>
        <w:t>a</w:t>
      </w:r>
      <w:r w:rsidRPr="00D43066">
        <w:rPr>
          <w:rFonts w:ascii="Times New Roman" w:hAnsi="Times New Roman" w:cs="Times New Roman"/>
          <w:sz w:val="24"/>
          <w:szCs w:val="24"/>
        </w:rPr>
        <w:t>tv</w:t>
      </w:r>
      <w:r w:rsidRPr="00D43066">
        <w:rPr>
          <w:rFonts w:ascii="Times New Roman" w:hAnsi="Times New Roman" w:cs="Times New Roman"/>
          <w:spacing w:val="1"/>
          <w:sz w:val="24"/>
          <w:szCs w:val="24"/>
        </w:rPr>
        <w:t>i</w:t>
      </w:r>
      <w:r w:rsidRPr="00D43066">
        <w:rPr>
          <w:rFonts w:ascii="Times New Roman" w:hAnsi="Times New Roman" w:cs="Times New Roman"/>
          <w:sz w:val="24"/>
          <w:szCs w:val="24"/>
        </w:rPr>
        <w:t xml:space="preserve">rtintu </w:t>
      </w:r>
      <w:r w:rsidRPr="00D43066">
        <w:rPr>
          <w:rFonts w:ascii="Times New Roman" w:hAnsi="Times New Roman" w:cs="Times New Roman"/>
          <w:spacing w:val="-5"/>
          <w:sz w:val="24"/>
          <w:szCs w:val="24"/>
        </w:rPr>
        <w:t>L</w:t>
      </w:r>
      <w:r w:rsidRPr="00D43066">
        <w:rPr>
          <w:rFonts w:ascii="Times New Roman" w:hAnsi="Times New Roman" w:cs="Times New Roman"/>
          <w:sz w:val="24"/>
          <w:szCs w:val="24"/>
        </w:rPr>
        <w:t>ie</w:t>
      </w:r>
      <w:r w:rsidRPr="00D43066">
        <w:rPr>
          <w:rFonts w:ascii="Times New Roman" w:hAnsi="Times New Roman" w:cs="Times New Roman"/>
          <w:spacing w:val="2"/>
          <w:sz w:val="24"/>
          <w:szCs w:val="24"/>
        </w:rPr>
        <w:t>t</w:t>
      </w:r>
      <w:r w:rsidRPr="00D43066">
        <w:rPr>
          <w:rFonts w:ascii="Times New Roman" w:hAnsi="Times New Roman" w:cs="Times New Roman"/>
          <w:sz w:val="24"/>
          <w:szCs w:val="24"/>
        </w:rPr>
        <w:t>uvos R</w:t>
      </w:r>
      <w:r w:rsidRPr="00D43066">
        <w:rPr>
          <w:rFonts w:ascii="Times New Roman" w:hAnsi="Times New Roman" w:cs="Times New Roman"/>
          <w:spacing w:val="-1"/>
          <w:sz w:val="24"/>
          <w:szCs w:val="24"/>
        </w:rPr>
        <w:t>e</w:t>
      </w:r>
      <w:r w:rsidRPr="00D43066">
        <w:rPr>
          <w:rFonts w:ascii="Times New Roman" w:hAnsi="Times New Roman" w:cs="Times New Roman"/>
          <w:sz w:val="24"/>
          <w:szCs w:val="24"/>
        </w:rPr>
        <w:t>spublikos švietimo ir</w:t>
      </w:r>
      <w:r w:rsidRPr="00D43066">
        <w:rPr>
          <w:rFonts w:ascii="Times New Roman" w:hAnsi="Times New Roman" w:cs="Times New Roman"/>
          <w:spacing w:val="12"/>
          <w:sz w:val="24"/>
          <w:szCs w:val="24"/>
        </w:rPr>
        <w:t xml:space="preserve"> </w:t>
      </w:r>
      <w:r w:rsidRPr="00D43066">
        <w:rPr>
          <w:rFonts w:ascii="Times New Roman" w:hAnsi="Times New Roman" w:cs="Times New Roman"/>
          <w:sz w:val="24"/>
          <w:szCs w:val="24"/>
        </w:rPr>
        <w:t>mokslo m</w:t>
      </w:r>
      <w:r w:rsidRPr="00D43066">
        <w:rPr>
          <w:rFonts w:ascii="Times New Roman" w:hAnsi="Times New Roman" w:cs="Times New Roman"/>
          <w:spacing w:val="1"/>
          <w:sz w:val="24"/>
          <w:szCs w:val="24"/>
        </w:rPr>
        <w:t>i</w:t>
      </w:r>
      <w:r w:rsidRPr="00D43066">
        <w:rPr>
          <w:rFonts w:ascii="Times New Roman" w:hAnsi="Times New Roman" w:cs="Times New Roman"/>
          <w:sz w:val="24"/>
          <w:szCs w:val="24"/>
        </w:rPr>
        <w:t>nis</w:t>
      </w:r>
      <w:r w:rsidRPr="00D43066">
        <w:rPr>
          <w:rFonts w:ascii="Times New Roman" w:hAnsi="Times New Roman" w:cs="Times New Roman"/>
          <w:spacing w:val="1"/>
          <w:sz w:val="24"/>
          <w:szCs w:val="24"/>
        </w:rPr>
        <w:t>t</w:t>
      </w:r>
      <w:r w:rsidRPr="00D43066">
        <w:rPr>
          <w:rFonts w:ascii="Times New Roman" w:hAnsi="Times New Roman" w:cs="Times New Roman"/>
          <w:sz w:val="24"/>
          <w:szCs w:val="24"/>
        </w:rPr>
        <w:t>ro</w:t>
      </w:r>
      <w:r w:rsidRPr="00D43066">
        <w:rPr>
          <w:rFonts w:ascii="Times New Roman" w:hAnsi="Times New Roman" w:cs="Times New Roman"/>
          <w:spacing w:val="11"/>
          <w:sz w:val="24"/>
          <w:szCs w:val="24"/>
        </w:rPr>
        <w:t xml:space="preserve"> </w:t>
      </w:r>
      <w:r w:rsidRPr="00D43066">
        <w:rPr>
          <w:rFonts w:ascii="Times New Roman" w:hAnsi="Times New Roman" w:cs="Times New Roman"/>
          <w:sz w:val="24"/>
          <w:szCs w:val="24"/>
        </w:rPr>
        <w:t>2011 m. r</w:t>
      </w:r>
      <w:r w:rsidRPr="00D43066">
        <w:rPr>
          <w:rFonts w:ascii="Times New Roman" w:hAnsi="Times New Roman" w:cs="Times New Roman"/>
          <w:spacing w:val="1"/>
          <w:sz w:val="24"/>
          <w:szCs w:val="24"/>
        </w:rPr>
        <w:t>u</w:t>
      </w:r>
      <w:r w:rsidRPr="00D43066">
        <w:rPr>
          <w:rFonts w:ascii="Times New Roman" w:hAnsi="Times New Roman" w:cs="Times New Roman"/>
          <w:spacing w:val="-2"/>
          <w:sz w:val="24"/>
          <w:szCs w:val="24"/>
        </w:rPr>
        <w:t>g</w:t>
      </w:r>
      <w:r w:rsidRPr="00D43066">
        <w:rPr>
          <w:rFonts w:ascii="Times New Roman" w:hAnsi="Times New Roman" w:cs="Times New Roman"/>
          <w:sz w:val="24"/>
          <w:szCs w:val="24"/>
        </w:rPr>
        <w:t>s</w:t>
      </w:r>
      <w:r w:rsidRPr="00D43066">
        <w:rPr>
          <w:rFonts w:ascii="Times New Roman" w:hAnsi="Times New Roman" w:cs="Times New Roman"/>
          <w:spacing w:val="-1"/>
          <w:sz w:val="24"/>
          <w:szCs w:val="24"/>
        </w:rPr>
        <w:t>ė</w:t>
      </w:r>
      <w:r w:rsidRPr="00D43066">
        <w:rPr>
          <w:rFonts w:ascii="Times New Roman" w:hAnsi="Times New Roman" w:cs="Times New Roman"/>
          <w:sz w:val="24"/>
          <w:szCs w:val="24"/>
        </w:rPr>
        <w:t>jo 30 d. įsa</w:t>
      </w:r>
      <w:r w:rsidRPr="00D43066">
        <w:rPr>
          <w:rFonts w:ascii="Times New Roman" w:hAnsi="Times New Roman" w:cs="Times New Roman"/>
          <w:spacing w:val="2"/>
          <w:sz w:val="24"/>
          <w:szCs w:val="24"/>
        </w:rPr>
        <w:t>k</w:t>
      </w:r>
      <w:r w:rsidRPr="00D43066">
        <w:rPr>
          <w:rFonts w:ascii="Times New Roman" w:hAnsi="Times New Roman" w:cs="Times New Roman"/>
          <w:spacing w:val="-5"/>
          <w:sz w:val="24"/>
          <w:szCs w:val="24"/>
        </w:rPr>
        <w:t>y</w:t>
      </w:r>
      <w:r w:rsidRPr="00D43066">
        <w:rPr>
          <w:rFonts w:ascii="Times New Roman" w:hAnsi="Times New Roman" w:cs="Times New Roman"/>
          <w:sz w:val="24"/>
          <w:szCs w:val="24"/>
        </w:rPr>
        <w:t>mu N</w:t>
      </w:r>
      <w:r w:rsidRPr="00D43066">
        <w:rPr>
          <w:rFonts w:ascii="Times New Roman" w:hAnsi="Times New Roman" w:cs="Times New Roman"/>
          <w:spacing w:val="-1"/>
          <w:sz w:val="24"/>
          <w:szCs w:val="24"/>
        </w:rPr>
        <w:t>r</w:t>
      </w:r>
      <w:r w:rsidRPr="00D43066">
        <w:rPr>
          <w:rFonts w:ascii="Times New Roman" w:hAnsi="Times New Roman" w:cs="Times New Roman"/>
          <w:sz w:val="24"/>
          <w:szCs w:val="24"/>
        </w:rPr>
        <w:t>. V</w:t>
      </w:r>
      <w:r w:rsidRPr="00D43066">
        <w:rPr>
          <w:rFonts w:ascii="Times New Roman" w:hAnsi="Times New Roman" w:cs="Times New Roman"/>
          <w:spacing w:val="-1"/>
          <w:sz w:val="24"/>
          <w:szCs w:val="24"/>
        </w:rPr>
        <w:t>-</w:t>
      </w:r>
      <w:r w:rsidR="00085B38">
        <w:rPr>
          <w:rFonts w:ascii="Times New Roman" w:hAnsi="Times New Roman" w:cs="Times New Roman"/>
          <w:sz w:val="24"/>
          <w:szCs w:val="24"/>
        </w:rPr>
        <w:t>1795 „Dėl mokinių, turinčių specialiųjų ugdymosi poreikių, ugdymo organizavimo tvarkos aprašo patvirtinimo“.</w:t>
      </w:r>
    </w:p>
    <w:p w:rsidR="00D43066" w:rsidRPr="00D43066" w:rsidRDefault="00D43066" w:rsidP="00085B38">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54. Mokiniai, turintys specialiųjų ugdymosi poreikių, ugdosi ugdymo įstaigoje kartu su kitais mokiniais, suteikiant specialiojo pedagogo pagalbą 1-2 kartus per savaitę, mokant lietuvių kalbos ir matematikos.</w:t>
      </w:r>
    </w:p>
    <w:p w:rsidR="00D43066" w:rsidRPr="00D43066" w:rsidRDefault="00D43066" w:rsidP="00085B38">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55. Mokiniai mokykloje ugdomi pagal pritaikytas ir individualizuotas ugdymo programas.</w:t>
      </w:r>
    </w:p>
    <w:p w:rsidR="00D43066" w:rsidRPr="00D43066" w:rsidRDefault="00D43066" w:rsidP="00085B38">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 xml:space="preserve">56. Mokiniui, besimokančiam pagal bendrojo ugdymo pritaikytą programą ir turinčiam specialiųjų ugdymosi poreikių, ugdymo programas pritaiko dalyko mokytojas, atsižvelgdamas į </w:t>
      </w:r>
      <w:r w:rsidRPr="00D43066">
        <w:rPr>
          <w:rFonts w:ascii="Times New Roman" w:hAnsi="Times New Roman" w:cs="Times New Roman"/>
          <w:sz w:val="24"/>
          <w:szCs w:val="24"/>
        </w:rPr>
        <w:lastRenderedPageBreak/>
        <w:t>mokinio gebėjimus ir galias, bei vaiko gerovės komisijos ir/ar pedagoginės psichologinės tarnybos rekomendacijas.</w:t>
      </w:r>
    </w:p>
    <w:p w:rsidR="00D43066" w:rsidRPr="00D43066" w:rsidRDefault="00D43066" w:rsidP="00085B38">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57. Ugdymo programos pritaikymas fiksuojamas ilgalaikių teminių planų grafoje „Ugdymosi programos pritaikymas mokiniams, turintiems specialiųjų ugdymosi poreikių“.</w:t>
      </w:r>
    </w:p>
    <w:p w:rsidR="00D43066" w:rsidRPr="00D43066" w:rsidRDefault="00D43066" w:rsidP="00085B38">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58. Pagrindinio ugdymo individualizuotą programą mokiniui rengia dalyko mokytojas, pagal formas patvirtintas Mokytojų tarybos posėdyje 2014 m birželio 18 d. protokolas Nr. 6-8, atsižvelgdamas į mokinio galias ir gebėjimus, vadovaudamasis vaiko gerovės komisijos ir/ar pedagoginės psic</w:t>
      </w:r>
      <w:r w:rsidR="00FC52B0">
        <w:rPr>
          <w:rFonts w:ascii="Times New Roman" w:hAnsi="Times New Roman" w:cs="Times New Roman"/>
          <w:sz w:val="24"/>
          <w:szCs w:val="24"/>
        </w:rPr>
        <w:t>hologinės tarnybos rekomendacij</w:t>
      </w:r>
      <w:r w:rsidRPr="00D43066">
        <w:rPr>
          <w:rFonts w:ascii="Times New Roman" w:hAnsi="Times New Roman" w:cs="Times New Roman"/>
          <w:sz w:val="24"/>
          <w:szCs w:val="24"/>
        </w:rPr>
        <w:t xml:space="preserve">omis. </w:t>
      </w:r>
    </w:p>
    <w:p w:rsidR="00D43066" w:rsidRPr="00D43066" w:rsidRDefault="00D43066" w:rsidP="00085B38">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59. Po kiekvieno trimestro aptariami mokinių, besimokančių pagal pritaikytą ar individualizuotą ugdymo programą, pasiekimai. Ugdymosi pasiekimų a</w:t>
      </w:r>
      <w:r w:rsidR="00FC52B0">
        <w:rPr>
          <w:rFonts w:ascii="Times New Roman" w:hAnsi="Times New Roman" w:cs="Times New Roman"/>
          <w:sz w:val="24"/>
          <w:szCs w:val="24"/>
        </w:rPr>
        <w:t>prašą, forma patvirtinta mokyto</w:t>
      </w:r>
      <w:r w:rsidRPr="00D43066">
        <w:rPr>
          <w:rFonts w:ascii="Times New Roman" w:hAnsi="Times New Roman" w:cs="Times New Roman"/>
          <w:sz w:val="24"/>
          <w:szCs w:val="24"/>
        </w:rPr>
        <w:t xml:space="preserve">jų tarybos posėdyje 2014 m. birželio 18 d. posėdyje protokolo Nr. 6-8, mokytojas pildo mokslo metų pabaigoje </w:t>
      </w:r>
    </w:p>
    <w:p w:rsidR="00D43066" w:rsidRPr="00D43066" w:rsidRDefault="00D43066" w:rsidP="00085B38">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60. Mokykloje teikiama švietimo pagalba ir jos teikimo tvarka fiksuojama vaiko gerovės komisijos posėdžiuose du kartus per mokslo metus: mokslo metų pradžioje ir prasidėjus antrajam pusmečiui.</w:t>
      </w:r>
    </w:p>
    <w:p w:rsidR="00D43066" w:rsidRPr="00D43066" w:rsidRDefault="00D43066" w:rsidP="00085B38">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61. Specialiųjų pratybų tvarkaraštį sudaro mokyklos specialusis pedagogas ir derina su mokyklos vadovu du kartus per mokslo metus: mokslo metų pradžioje ir prasidėjus antrajam pusmečiui.</w:t>
      </w:r>
    </w:p>
    <w:p w:rsidR="00D43066" w:rsidRPr="00D43066" w:rsidRDefault="00D43066" w:rsidP="00085B38">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62. Mokykla užtikrina mokinių, turinčių specialiųjų ugdymosi poreikių, ugdymo nuose</w:t>
      </w:r>
      <w:r w:rsidR="00FC52B0">
        <w:rPr>
          <w:rFonts w:ascii="Times New Roman" w:hAnsi="Times New Roman" w:cs="Times New Roman"/>
          <w:sz w:val="24"/>
          <w:szCs w:val="24"/>
        </w:rPr>
        <w:t>k</w:t>
      </w:r>
      <w:r w:rsidRPr="00D43066">
        <w:rPr>
          <w:rFonts w:ascii="Times New Roman" w:hAnsi="Times New Roman" w:cs="Times New Roman"/>
          <w:sz w:val="24"/>
          <w:szCs w:val="24"/>
        </w:rPr>
        <w:t>lumą ir tęstinumą.</w:t>
      </w:r>
    </w:p>
    <w:p w:rsidR="00D43066" w:rsidRPr="00D43066" w:rsidRDefault="00D43066" w:rsidP="00085B38">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63. Sudarant mokinių, turinčių specialiųjų ugdymosi poreikių, individualųjį planą:</w:t>
      </w:r>
    </w:p>
    <w:p w:rsidR="00D43066" w:rsidRPr="00D43066" w:rsidRDefault="00D43066" w:rsidP="00085B38">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63.1. mokiniui išlaikomas Bendruosiuose ugdymo planuose nurodytas minimalus pamokų skaičius;</w:t>
      </w:r>
    </w:p>
    <w:p w:rsidR="00D43066" w:rsidRPr="00D43066" w:rsidRDefault="00D43066" w:rsidP="00085B38">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63.2. nežymų intelekto sutrikimą turintiems ir besimokantiems pagal individualizuotą ugdymo programą mokiniams mokykla gali 1-2 pamokomis mažinti minimalųjį privalomų pamokų skaičių, didindama neformaliojo ugdymo valandų skaičių;</w:t>
      </w:r>
    </w:p>
    <w:p w:rsidR="00D43066" w:rsidRPr="00D43066" w:rsidRDefault="00D43066" w:rsidP="00085B38">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63.3. vidutinių mokymosi sunkumų turintiems mokiniams mokytojas gali trumpinti pamokų trukmę 5 minutėmis, šį laiką skiriant mokinio ugdomajai veiklai keisti ar sveik</w:t>
      </w:r>
      <w:r w:rsidR="00FC52B0">
        <w:rPr>
          <w:rFonts w:ascii="Times New Roman" w:hAnsi="Times New Roman" w:cs="Times New Roman"/>
          <w:sz w:val="24"/>
          <w:szCs w:val="24"/>
        </w:rPr>
        <w:t>atą tausojančioms pertraukoms or</w:t>
      </w:r>
      <w:r w:rsidRPr="00D43066">
        <w:rPr>
          <w:rFonts w:ascii="Times New Roman" w:hAnsi="Times New Roman" w:cs="Times New Roman"/>
          <w:sz w:val="24"/>
          <w:szCs w:val="24"/>
        </w:rPr>
        <w:t>ganizuoti;</w:t>
      </w:r>
    </w:p>
    <w:p w:rsidR="00D43066" w:rsidRPr="00D43066" w:rsidRDefault="00D43066" w:rsidP="00FC52B0">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63.4. formuoti nuolatines arba laikinas grupes, pogrupius iš tos pačios ar skirtingų klasių mokinių.</w:t>
      </w:r>
    </w:p>
    <w:p w:rsidR="00D43066" w:rsidRPr="00D43066" w:rsidRDefault="00D43066" w:rsidP="00FC52B0">
      <w:pPr>
        <w:spacing w:after="0" w:line="360" w:lineRule="auto"/>
        <w:ind w:firstLine="567"/>
        <w:jc w:val="both"/>
        <w:rPr>
          <w:rFonts w:ascii="Times New Roman" w:hAnsi="Times New Roman" w:cs="Times New Roman"/>
          <w:sz w:val="24"/>
          <w:szCs w:val="24"/>
        </w:rPr>
      </w:pPr>
      <w:r w:rsidRPr="00D43066">
        <w:rPr>
          <w:rFonts w:ascii="Times New Roman" w:hAnsi="Times New Roman" w:cs="Times New Roman"/>
          <w:sz w:val="24"/>
          <w:szCs w:val="24"/>
        </w:rPr>
        <w:t>64. Vaiko gerovės komisijos ar pedagoginės psichologinės t</w:t>
      </w:r>
      <w:r w:rsidR="00FC52B0">
        <w:rPr>
          <w:rFonts w:ascii="Times New Roman" w:hAnsi="Times New Roman" w:cs="Times New Roman"/>
          <w:sz w:val="24"/>
          <w:szCs w:val="24"/>
        </w:rPr>
        <w:t>arnybos siūlymu, tėvų (globėjų</w:t>
      </w:r>
      <w:r w:rsidRPr="00D43066">
        <w:rPr>
          <w:rFonts w:ascii="Times New Roman" w:hAnsi="Times New Roman" w:cs="Times New Roman"/>
          <w:sz w:val="24"/>
          <w:szCs w:val="24"/>
        </w:rPr>
        <w:t>) pritarimu ir įforminamu progimnazijos direktoriaus įsakymu, mokinys:</w:t>
      </w:r>
    </w:p>
    <w:p w:rsidR="00D43066" w:rsidRPr="00D43066" w:rsidRDefault="00D43066" w:rsidP="00FC52B0">
      <w:pPr>
        <w:widowControl w:val="0"/>
        <w:autoSpaceDE w:val="0"/>
        <w:autoSpaceDN w:val="0"/>
        <w:adjustRightInd w:val="0"/>
        <w:spacing w:after="0" w:line="360" w:lineRule="auto"/>
        <w:ind w:right="65" w:firstLine="567"/>
        <w:jc w:val="both"/>
        <w:rPr>
          <w:rFonts w:ascii="Times New Roman" w:hAnsi="Times New Roman" w:cs="Times New Roman"/>
          <w:sz w:val="24"/>
          <w:szCs w:val="24"/>
        </w:rPr>
      </w:pPr>
      <w:r w:rsidRPr="00D43066">
        <w:rPr>
          <w:rFonts w:ascii="Times New Roman" w:hAnsi="Times New Roman" w:cs="Times New Roman"/>
          <w:sz w:val="24"/>
          <w:szCs w:val="24"/>
        </w:rPr>
        <w:t>64.1. d</w:t>
      </w:r>
      <w:r w:rsidRPr="00D43066">
        <w:rPr>
          <w:rFonts w:ascii="Times New Roman" w:hAnsi="Times New Roman" w:cs="Times New Roman"/>
          <w:spacing w:val="-1"/>
          <w:sz w:val="24"/>
          <w:szCs w:val="24"/>
        </w:rPr>
        <w:t>ė</w:t>
      </w:r>
      <w:r w:rsidRPr="00D43066">
        <w:rPr>
          <w:rFonts w:ascii="Times New Roman" w:hAnsi="Times New Roman" w:cs="Times New Roman"/>
          <w:sz w:val="24"/>
          <w:szCs w:val="24"/>
        </w:rPr>
        <w:t>l</w:t>
      </w:r>
      <w:r w:rsidRPr="00D43066">
        <w:rPr>
          <w:rFonts w:ascii="Times New Roman" w:hAnsi="Times New Roman" w:cs="Times New Roman"/>
          <w:spacing w:val="24"/>
          <w:sz w:val="24"/>
          <w:szCs w:val="24"/>
        </w:rPr>
        <w:t xml:space="preserve"> </w:t>
      </w:r>
      <w:r w:rsidRPr="00D43066">
        <w:rPr>
          <w:rFonts w:ascii="Times New Roman" w:hAnsi="Times New Roman" w:cs="Times New Roman"/>
          <w:sz w:val="24"/>
          <w:szCs w:val="24"/>
        </w:rPr>
        <w:t>klausos</w:t>
      </w:r>
      <w:r w:rsidRPr="00D43066">
        <w:rPr>
          <w:rFonts w:ascii="Times New Roman" w:hAnsi="Times New Roman" w:cs="Times New Roman"/>
          <w:spacing w:val="23"/>
          <w:sz w:val="24"/>
          <w:szCs w:val="24"/>
        </w:rPr>
        <w:t xml:space="preserve"> </w:t>
      </w:r>
      <w:r w:rsidRPr="00D43066">
        <w:rPr>
          <w:rFonts w:ascii="Times New Roman" w:hAnsi="Times New Roman" w:cs="Times New Roman"/>
          <w:sz w:val="24"/>
          <w:szCs w:val="24"/>
        </w:rPr>
        <w:t>sutrik</w:t>
      </w:r>
      <w:r w:rsidRPr="00D43066">
        <w:rPr>
          <w:rFonts w:ascii="Times New Roman" w:hAnsi="Times New Roman" w:cs="Times New Roman"/>
          <w:spacing w:val="1"/>
          <w:sz w:val="24"/>
          <w:szCs w:val="24"/>
        </w:rPr>
        <w:t>i</w:t>
      </w:r>
      <w:r w:rsidRPr="00D43066">
        <w:rPr>
          <w:rFonts w:ascii="Times New Roman" w:hAnsi="Times New Roman" w:cs="Times New Roman"/>
          <w:sz w:val="24"/>
          <w:szCs w:val="24"/>
        </w:rPr>
        <w:t>mo,</w:t>
      </w:r>
      <w:r w:rsidRPr="00D43066">
        <w:rPr>
          <w:rFonts w:ascii="Times New Roman" w:hAnsi="Times New Roman" w:cs="Times New Roman"/>
          <w:spacing w:val="24"/>
          <w:sz w:val="24"/>
          <w:szCs w:val="24"/>
        </w:rPr>
        <w:t xml:space="preserve"> </w:t>
      </w:r>
      <w:r w:rsidRPr="00D43066">
        <w:rPr>
          <w:rFonts w:ascii="Times New Roman" w:hAnsi="Times New Roman" w:cs="Times New Roman"/>
          <w:sz w:val="24"/>
          <w:szCs w:val="24"/>
        </w:rPr>
        <w:t>įvairi</w:t>
      </w:r>
      <w:r w:rsidRPr="00D43066">
        <w:rPr>
          <w:rFonts w:ascii="Times New Roman" w:hAnsi="Times New Roman" w:cs="Times New Roman"/>
          <w:spacing w:val="-1"/>
          <w:sz w:val="24"/>
          <w:szCs w:val="24"/>
        </w:rPr>
        <w:t>a</w:t>
      </w:r>
      <w:r w:rsidRPr="00D43066">
        <w:rPr>
          <w:rFonts w:ascii="Times New Roman" w:hAnsi="Times New Roman" w:cs="Times New Roman"/>
          <w:sz w:val="24"/>
          <w:szCs w:val="24"/>
        </w:rPr>
        <w:t>pusių r</w:t>
      </w:r>
      <w:r w:rsidRPr="00D43066">
        <w:rPr>
          <w:rFonts w:ascii="Times New Roman" w:hAnsi="Times New Roman" w:cs="Times New Roman"/>
          <w:spacing w:val="-2"/>
          <w:sz w:val="24"/>
          <w:szCs w:val="24"/>
        </w:rPr>
        <w:t>a</w:t>
      </w:r>
      <w:r w:rsidRPr="00D43066">
        <w:rPr>
          <w:rFonts w:ascii="Times New Roman" w:hAnsi="Times New Roman" w:cs="Times New Roman"/>
          <w:sz w:val="24"/>
          <w:szCs w:val="24"/>
        </w:rPr>
        <w:t xml:space="preserve">idos, </w:t>
      </w:r>
      <w:r w:rsidRPr="00D43066">
        <w:rPr>
          <w:rFonts w:ascii="Times New Roman" w:hAnsi="Times New Roman" w:cs="Times New Roman"/>
          <w:spacing w:val="-1"/>
          <w:sz w:val="24"/>
          <w:szCs w:val="24"/>
        </w:rPr>
        <w:t>e</w:t>
      </w:r>
      <w:r w:rsidRPr="00D43066">
        <w:rPr>
          <w:rFonts w:ascii="Times New Roman" w:hAnsi="Times New Roman" w:cs="Times New Roman"/>
          <w:sz w:val="24"/>
          <w:szCs w:val="24"/>
        </w:rPr>
        <w:t>lgesio</w:t>
      </w:r>
      <w:r w:rsidRPr="00D43066">
        <w:rPr>
          <w:rFonts w:ascii="Times New Roman" w:hAnsi="Times New Roman" w:cs="Times New Roman"/>
          <w:spacing w:val="24"/>
          <w:sz w:val="24"/>
          <w:szCs w:val="24"/>
        </w:rPr>
        <w:t xml:space="preserve"> </w:t>
      </w:r>
      <w:r w:rsidRPr="00D43066">
        <w:rPr>
          <w:rFonts w:ascii="Times New Roman" w:hAnsi="Times New Roman" w:cs="Times New Roman"/>
          <w:sz w:val="24"/>
          <w:szCs w:val="24"/>
        </w:rPr>
        <w:t>ir</w:t>
      </w:r>
      <w:r w:rsidRPr="00D43066">
        <w:rPr>
          <w:rFonts w:ascii="Times New Roman" w:hAnsi="Times New Roman" w:cs="Times New Roman"/>
          <w:spacing w:val="23"/>
          <w:sz w:val="24"/>
          <w:szCs w:val="24"/>
        </w:rPr>
        <w:t xml:space="preserve"> </w:t>
      </w:r>
      <w:r w:rsidRPr="00D43066">
        <w:rPr>
          <w:rFonts w:ascii="Times New Roman" w:hAnsi="Times New Roman" w:cs="Times New Roman"/>
          <w:spacing w:val="-1"/>
          <w:sz w:val="24"/>
          <w:szCs w:val="24"/>
        </w:rPr>
        <w:t>e</w:t>
      </w:r>
      <w:r w:rsidRPr="00D43066">
        <w:rPr>
          <w:rFonts w:ascii="Times New Roman" w:hAnsi="Times New Roman" w:cs="Times New Roman"/>
          <w:sz w:val="24"/>
          <w:szCs w:val="24"/>
        </w:rPr>
        <w:t>mocijų,</w:t>
      </w:r>
      <w:r w:rsidRPr="00D43066">
        <w:rPr>
          <w:rFonts w:ascii="Times New Roman" w:hAnsi="Times New Roman" w:cs="Times New Roman"/>
          <w:spacing w:val="26"/>
          <w:sz w:val="24"/>
          <w:szCs w:val="24"/>
        </w:rPr>
        <w:t xml:space="preserve"> </w:t>
      </w:r>
      <w:r w:rsidRPr="00D43066">
        <w:rPr>
          <w:rFonts w:ascii="Times New Roman" w:hAnsi="Times New Roman" w:cs="Times New Roman"/>
          <w:sz w:val="24"/>
          <w:szCs w:val="24"/>
        </w:rPr>
        <w:t>k</w:t>
      </w:r>
      <w:r w:rsidRPr="00D43066">
        <w:rPr>
          <w:rFonts w:ascii="Times New Roman" w:hAnsi="Times New Roman" w:cs="Times New Roman"/>
          <w:spacing w:val="-1"/>
          <w:sz w:val="24"/>
          <w:szCs w:val="24"/>
        </w:rPr>
        <w:t>a</w:t>
      </w:r>
      <w:r w:rsidRPr="00D43066">
        <w:rPr>
          <w:rFonts w:ascii="Times New Roman" w:hAnsi="Times New Roman" w:cs="Times New Roman"/>
          <w:sz w:val="24"/>
          <w:szCs w:val="24"/>
        </w:rPr>
        <w:t>lbos ir k</w:t>
      </w:r>
      <w:r w:rsidRPr="00D43066">
        <w:rPr>
          <w:rFonts w:ascii="Times New Roman" w:hAnsi="Times New Roman" w:cs="Times New Roman"/>
          <w:spacing w:val="-1"/>
          <w:sz w:val="24"/>
          <w:szCs w:val="24"/>
        </w:rPr>
        <w:t>a</w:t>
      </w:r>
      <w:r w:rsidRPr="00D43066">
        <w:rPr>
          <w:rFonts w:ascii="Times New Roman" w:hAnsi="Times New Roman" w:cs="Times New Roman"/>
          <w:sz w:val="24"/>
          <w:szCs w:val="24"/>
        </w:rPr>
        <w:t>lbėji</w:t>
      </w:r>
      <w:r w:rsidRPr="00D43066">
        <w:rPr>
          <w:rFonts w:ascii="Times New Roman" w:hAnsi="Times New Roman" w:cs="Times New Roman"/>
          <w:spacing w:val="1"/>
          <w:sz w:val="24"/>
          <w:szCs w:val="24"/>
        </w:rPr>
        <w:t>m</w:t>
      </w:r>
      <w:r w:rsidRPr="00D43066">
        <w:rPr>
          <w:rFonts w:ascii="Times New Roman" w:hAnsi="Times New Roman" w:cs="Times New Roman"/>
          <w:sz w:val="24"/>
          <w:szCs w:val="24"/>
        </w:rPr>
        <w:t>o, sk</w:t>
      </w:r>
      <w:r w:rsidRPr="00D43066">
        <w:rPr>
          <w:rFonts w:ascii="Times New Roman" w:hAnsi="Times New Roman" w:cs="Times New Roman"/>
          <w:spacing w:val="-1"/>
          <w:sz w:val="24"/>
          <w:szCs w:val="24"/>
        </w:rPr>
        <w:t>a</w:t>
      </w:r>
      <w:r w:rsidRPr="00D43066">
        <w:rPr>
          <w:rFonts w:ascii="Times New Roman" w:hAnsi="Times New Roman" w:cs="Times New Roman"/>
          <w:sz w:val="24"/>
          <w:szCs w:val="24"/>
        </w:rPr>
        <w:t>i</w:t>
      </w:r>
      <w:r w:rsidRPr="00D43066">
        <w:rPr>
          <w:rFonts w:ascii="Times New Roman" w:hAnsi="Times New Roman" w:cs="Times New Roman"/>
          <w:spacing w:val="3"/>
          <w:sz w:val="24"/>
          <w:szCs w:val="24"/>
        </w:rPr>
        <w:t>t</w:t>
      </w:r>
      <w:r w:rsidRPr="00D43066">
        <w:rPr>
          <w:rFonts w:ascii="Times New Roman" w:hAnsi="Times New Roman" w:cs="Times New Roman"/>
          <w:spacing w:val="-5"/>
          <w:sz w:val="24"/>
          <w:szCs w:val="24"/>
        </w:rPr>
        <w:t>y</w:t>
      </w:r>
      <w:r w:rsidRPr="00D43066">
        <w:rPr>
          <w:rFonts w:ascii="Times New Roman" w:hAnsi="Times New Roman" w:cs="Times New Roman"/>
          <w:sz w:val="24"/>
          <w:szCs w:val="24"/>
        </w:rPr>
        <w:t xml:space="preserve">mo </w:t>
      </w:r>
      <w:r w:rsidRPr="00D43066">
        <w:rPr>
          <w:rFonts w:ascii="Times New Roman" w:hAnsi="Times New Roman" w:cs="Times New Roman"/>
          <w:spacing w:val="1"/>
          <w:sz w:val="24"/>
          <w:szCs w:val="24"/>
        </w:rPr>
        <w:t>i</w:t>
      </w:r>
      <w:r w:rsidRPr="00D43066">
        <w:rPr>
          <w:rFonts w:ascii="Times New Roman" w:hAnsi="Times New Roman" w:cs="Times New Roman"/>
          <w:sz w:val="24"/>
          <w:szCs w:val="24"/>
        </w:rPr>
        <w:t>r</w:t>
      </w:r>
      <w:r w:rsidRPr="00D43066">
        <w:rPr>
          <w:rFonts w:ascii="Times New Roman" w:hAnsi="Times New Roman" w:cs="Times New Roman"/>
          <w:spacing w:val="3"/>
          <w:sz w:val="24"/>
          <w:szCs w:val="24"/>
        </w:rPr>
        <w:t xml:space="preserve"> </w:t>
      </w:r>
      <w:r w:rsidRPr="00D43066">
        <w:rPr>
          <w:rFonts w:ascii="Times New Roman" w:hAnsi="Times New Roman" w:cs="Times New Roman"/>
          <w:spacing w:val="-1"/>
          <w:sz w:val="24"/>
          <w:szCs w:val="24"/>
        </w:rPr>
        <w:t>(</w:t>
      </w:r>
      <w:r w:rsidRPr="00D43066">
        <w:rPr>
          <w:rFonts w:ascii="Times New Roman" w:hAnsi="Times New Roman" w:cs="Times New Roman"/>
          <w:spacing w:val="1"/>
          <w:sz w:val="24"/>
          <w:szCs w:val="24"/>
        </w:rPr>
        <w:t>a</w:t>
      </w:r>
      <w:r w:rsidRPr="00D43066">
        <w:rPr>
          <w:rFonts w:ascii="Times New Roman" w:hAnsi="Times New Roman" w:cs="Times New Roman"/>
          <w:spacing w:val="-1"/>
          <w:sz w:val="24"/>
          <w:szCs w:val="24"/>
        </w:rPr>
        <w:t>r</w:t>
      </w:r>
      <w:r w:rsidRPr="00D43066">
        <w:rPr>
          <w:rFonts w:ascii="Times New Roman" w:hAnsi="Times New Roman" w:cs="Times New Roman"/>
          <w:sz w:val="24"/>
          <w:szCs w:val="24"/>
        </w:rPr>
        <w:t>)</w:t>
      </w:r>
      <w:r w:rsidRPr="00D43066">
        <w:rPr>
          <w:rFonts w:ascii="Times New Roman" w:hAnsi="Times New Roman" w:cs="Times New Roman"/>
          <w:spacing w:val="-1"/>
          <w:sz w:val="24"/>
          <w:szCs w:val="24"/>
        </w:rPr>
        <w:t xml:space="preserve"> </w:t>
      </w:r>
      <w:r w:rsidRPr="00D43066">
        <w:rPr>
          <w:rFonts w:ascii="Times New Roman" w:hAnsi="Times New Roman" w:cs="Times New Roman"/>
          <w:spacing w:val="1"/>
          <w:sz w:val="24"/>
          <w:szCs w:val="24"/>
        </w:rPr>
        <w:t>r</w:t>
      </w:r>
      <w:r w:rsidRPr="00D43066">
        <w:rPr>
          <w:rFonts w:ascii="Times New Roman" w:hAnsi="Times New Roman" w:cs="Times New Roman"/>
          <w:spacing w:val="-1"/>
          <w:sz w:val="24"/>
          <w:szCs w:val="24"/>
        </w:rPr>
        <w:t>a</w:t>
      </w:r>
      <w:r w:rsidRPr="00D43066">
        <w:rPr>
          <w:rFonts w:ascii="Times New Roman" w:hAnsi="Times New Roman" w:cs="Times New Roman"/>
          <w:spacing w:val="5"/>
          <w:sz w:val="24"/>
          <w:szCs w:val="24"/>
        </w:rPr>
        <w:t>š</w:t>
      </w:r>
      <w:r w:rsidRPr="00D43066">
        <w:rPr>
          <w:rFonts w:ascii="Times New Roman" w:hAnsi="Times New Roman" w:cs="Times New Roman"/>
          <w:spacing w:val="-7"/>
          <w:sz w:val="24"/>
          <w:szCs w:val="24"/>
        </w:rPr>
        <w:t>y</w:t>
      </w:r>
      <w:r w:rsidRPr="00D43066">
        <w:rPr>
          <w:rFonts w:ascii="Times New Roman" w:hAnsi="Times New Roman" w:cs="Times New Roman"/>
          <w:sz w:val="24"/>
          <w:szCs w:val="24"/>
        </w:rPr>
        <w:t>mo</w:t>
      </w:r>
      <w:r w:rsidRPr="00D43066">
        <w:rPr>
          <w:rFonts w:ascii="Times New Roman" w:hAnsi="Times New Roman" w:cs="Times New Roman"/>
          <w:spacing w:val="3"/>
          <w:sz w:val="24"/>
          <w:szCs w:val="24"/>
        </w:rPr>
        <w:t xml:space="preserve"> </w:t>
      </w:r>
      <w:r w:rsidRPr="00D43066">
        <w:rPr>
          <w:rFonts w:ascii="Times New Roman" w:hAnsi="Times New Roman" w:cs="Times New Roman"/>
          <w:sz w:val="24"/>
          <w:szCs w:val="24"/>
        </w:rPr>
        <w:t>sutrikimų, in</w:t>
      </w:r>
      <w:r w:rsidRPr="00D43066">
        <w:rPr>
          <w:rFonts w:ascii="Times New Roman" w:hAnsi="Times New Roman" w:cs="Times New Roman"/>
          <w:spacing w:val="1"/>
          <w:sz w:val="24"/>
          <w:szCs w:val="24"/>
        </w:rPr>
        <w:t>t</w:t>
      </w:r>
      <w:r w:rsidRPr="00D43066">
        <w:rPr>
          <w:rFonts w:ascii="Times New Roman" w:hAnsi="Times New Roman" w:cs="Times New Roman"/>
          <w:spacing w:val="-1"/>
          <w:sz w:val="24"/>
          <w:szCs w:val="24"/>
        </w:rPr>
        <w:t>e</w:t>
      </w:r>
      <w:r w:rsidRPr="00D43066">
        <w:rPr>
          <w:rFonts w:ascii="Times New Roman" w:hAnsi="Times New Roman" w:cs="Times New Roman"/>
          <w:sz w:val="24"/>
          <w:szCs w:val="24"/>
        </w:rPr>
        <w:t xml:space="preserve">lekto </w:t>
      </w:r>
      <w:r w:rsidRPr="00D43066">
        <w:rPr>
          <w:rFonts w:ascii="Times New Roman" w:hAnsi="Times New Roman" w:cs="Times New Roman"/>
          <w:spacing w:val="-1"/>
          <w:sz w:val="24"/>
          <w:szCs w:val="24"/>
        </w:rPr>
        <w:t>(</w:t>
      </w:r>
      <w:r w:rsidRPr="00D43066">
        <w:rPr>
          <w:rFonts w:ascii="Times New Roman" w:hAnsi="Times New Roman" w:cs="Times New Roman"/>
          <w:sz w:val="24"/>
          <w:szCs w:val="24"/>
        </w:rPr>
        <w:t xml:space="preserve">taip </w:t>
      </w:r>
      <w:r w:rsidRPr="00D43066">
        <w:rPr>
          <w:rFonts w:ascii="Times New Roman" w:hAnsi="Times New Roman" w:cs="Times New Roman"/>
          <w:spacing w:val="2"/>
          <w:sz w:val="24"/>
          <w:szCs w:val="24"/>
        </w:rPr>
        <w:t>p</w:t>
      </w:r>
      <w:r w:rsidRPr="00D43066">
        <w:rPr>
          <w:rFonts w:ascii="Times New Roman" w:hAnsi="Times New Roman" w:cs="Times New Roman"/>
          <w:spacing w:val="-1"/>
          <w:sz w:val="24"/>
          <w:szCs w:val="24"/>
        </w:rPr>
        <w:t>a</w:t>
      </w:r>
      <w:r w:rsidRPr="00D43066">
        <w:rPr>
          <w:rFonts w:ascii="Times New Roman" w:hAnsi="Times New Roman" w:cs="Times New Roman"/>
          <w:sz w:val="24"/>
          <w:szCs w:val="24"/>
        </w:rPr>
        <w:t xml:space="preserve">t </w:t>
      </w:r>
      <w:r w:rsidRPr="00D43066">
        <w:rPr>
          <w:rFonts w:ascii="Times New Roman" w:hAnsi="Times New Roman" w:cs="Times New Roman"/>
          <w:spacing w:val="1"/>
          <w:sz w:val="24"/>
          <w:szCs w:val="24"/>
        </w:rPr>
        <w:t>i</w:t>
      </w:r>
      <w:r w:rsidRPr="00D43066">
        <w:rPr>
          <w:rFonts w:ascii="Times New Roman" w:hAnsi="Times New Roman" w:cs="Times New Roman"/>
          <w:sz w:val="24"/>
          <w:szCs w:val="24"/>
        </w:rPr>
        <w:t xml:space="preserve">r </w:t>
      </w:r>
      <w:r w:rsidRPr="00D43066">
        <w:rPr>
          <w:rFonts w:ascii="Times New Roman" w:hAnsi="Times New Roman" w:cs="Times New Roman"/>
          <w:spacing w:val="1"/>
          <w:sz w:val="24"/>
          <w:szCs w:val="24"/>
        </w:rPr>
        <w:t>n</w:t>
      </w:r>
      <w:r w:rsidRPr="00D43066">
        <w:rPr>
          <w:rFonts w:ascii="Times New Roman" w:hAnsi="Times New Roman" w:cs="Times New Roman"/>
          <w:spacing w:val="-1"/>
          <w:sz w:val="24"/>
          <w:szCs w:val="24"/>
        </w:rPr>
        <w:t>e</w:t>
      </w:r>
      <w:r w:rsidRPr="00D43066">
        <w:rPr>
          <w:rFonts w:ascii="Times New Roman" w:hAnsi="Times New Roman" w:cs="Times New Roman"/>
          <w:sz w:val="24"/>
          <w:szCs w:val="24"/>
        </w:rPr>
        <w:t>p</w:t>
      </w:r>
      <w:r w:rsidRPr="00D43066">
        <w:rPr>
          <w:rFonts w:ascii="Times New Roman" w:hAnsi="Times New Roman" w:cs="Times New Roman"/>
          <w:spacing w:val="-1"/>
          <w:sz w:val="24"/>
          <w:szCs w:val="24"/>
        </w:rPr>
        <w:t>a</w:t>
      </w:r>
      <w:r w:rsidRPr="00D43066">
        <w:rPr>
          <w:rFonts w:ascii="Times New Roman" w:hAnsi="Times New Roman" w:cs="Times New Roman"/>
          <w:sz w:val="24"/>
          <w:szCs w:val="24"/>
        </w:rPr>
        <w:t>t</w:t>
      </w:r>
      <w:r w:rsidRPr="00D43066">
        <w:rPr>
          <w:rFonts w:ascii="Times New Roman" w:hAnsi="Times New Roman" w:cs="Times New Roman"/>
          <w:spacing w:val="1"/>
          <w:sz w:val="24"/>
          <w:szCs w:val="24"/>
        </w:rPr>
        <w:t>i</w:t>
      </w:r>
      <w:r w:rsidRPr="00D43066">
        <w:rPr>
          <w:rFonts w:ascii="Times New Roman" w:hAnsi="Times New Roman" w:cs="Times New Roman"/>
          <w:sz w:val="24"/>
          <w:szCs w:val="24"/>
        </w:rPr>
        <w:t>ksl</w:t>
      </w:r>
      <w:r w:rsidRPr="00D43066">
        <w:rPr>
          <w:rFonts w:ascii="Times New Roman" w:hAnsi="Times New Roman" w:cs="Times New Roman"/>
          <w:spacing w:val="1"/>
          <w:sz w:val="24"/>
          <w:szCs w:val="24"/>
        </w:rPr>
        <w:t>i</w:t>
      </w:r>
      <w:r w:rsidRPr="00D43066">
        <w:rPr>
          <w:rFonts w:ascii="Times New Roman" w:hAnsi="Times New Roman" w:cs="Times New Roman"/>
          <w:sz w:val="24"/>
          <w:szCs w:val="24"/>
        </w:rPr>
        <w:t>ntą intel</w:t>
      </w:r>
      <w:r w:rsidRPr="00D43066">
        <w:rPr>
          <w:rFonts w:ascii="Times New Roman" w:hAnsi="Times New Roman" w:cs="Times New Roman"/>
          <w:spacing w:val="-1"/>
          <w:sz w:val="24"/>
          <w:szCs w:val="24"/>
        </w:rPr>
        <w:t>e</w:t>
      </w:r>
      <w:r w:rsidRPr="00D43066">
        <w:rPr>
          <w:rFonts w:ascii="Times New Roman" w:hAnsi="Times New Roman" w:cs="Times New Roman"/>
          <w:sz w:val="24"/>
          <w:szCs w:val="24"/>
        </w:rPr>
        <w:t>kto sutrikim</w:t>
      </w:r>
      <w:r w:rsidRPr="00D43066">
        <w:rPr>
          <w:rFonts w:ascii="Times New Roman" w:hAnsi="Times New Roman" w:cs="Times New Roman"/>
          <w:spacing w:val="4"/>
          <w:sz w:val="24"/>
          <w:szCs w:val="24"/>
        </w:rPr>
        <w:t>ą</w:t>
      </w:r>
      <w:r w:rsidRPr="00D43066">
        <w:rPr>
          <w:rFonts w:ascii="Times New Roman" w:hAnsi="Times New Roman" w:cs="Times New Roman"/>
          <w:sz w:val="24"/>
          <w:szCs w:val="24"/>
        </w:rPr>
        <w:t>), judesio</w:t>
      </w:r>
      <w:r w:rsidRPr="00D43066">
        <w:rPr>
          <w:rFonts w:ascii="Times New Roman" w:hAnsi="Times New Roman" w:cs="Times New Roman"/>
          <w:spacing w:val="33"/>
          <w:sz w:val="24"/>
          <w:szCs w:val="24"/>
        </w:rPr>
        <w:t xml:space="preserve"> </w:t>
      </w:r>
      <w:r w:rsidRPr="00D43066">
        <w:rPr>
          <w:rFonts w:ascii="Times New Roman" w:hAnsi="Times New Roman" w:cs="Times New Roman"/>
          <w:sz w:val="24"/>
          <w:szCs w:val="24"/>
        </w:rPr>
        <w:t>ir</w:t>
      </w:r>
      <w:r w:rsidRPr="00D43066">
        <w:rPr>
          <w:rFonts w:ascii="Times New Roman" w:hAnsi="Times New Roman" w:cs="Times New Roman"/>
          <w:spacing w:val="33"/>
          <w:sz w:val="24"/>
          <w:szCs w:val="24"/>
        </w:rPr>
        <w:t xml:space="preserve"> </w:t>
      </w:r>
      <w:r w:rsidRPr="00D43066">
        <w:rPr>
          <w:rFonts w:ascii="Times New Roman" w:hAnsi="Times New Roman" w:cs="Times New Roman"/>
          <w:sz w:val="24"/>
          <w:szCs w:val="24"/>
        </w:rPr>
        <w:lastRenderedPageBreak/>
        <w:t>p</w:t>
      </w:r>
      <w:r w:rsidRPr="00D43066">
        <w:rPr>
          <w:rFonts w:ascii="Times New Roman" w:hAnsi="Times New Roman" w:cs="Times New Roman"/>
          <w:spacing w:val="-1"/>
          <w:sz w:val="24"/>
          <w:szCs w:val="24"/>
        </w:rPr>
        <w:t>a</w:t>
      </w:r>
      <w:r w:rsidRPr="00D43066">
        <w:rPr>
          <w:rFonts w:ascii="Times New Roman" w:hAnsi="Times New Roman" w:cs="Times New Roman"/>
          <w:sz w:val="24"/>
          <w:szCs w:val="24"/>
        </w:rPr>
        <w:t>d</w:t>
      </w:r>
      <w:r w:rsidRPr="00D43066">
        <w:rPr>
          <w:rFonts w:ascii="Times New Roman" w:hAnsi="Times New Roman" w:cs="Times New Roman"/>
          <w:spacing w:val="-1"/>
          <w:sz w:val="24"/>
          <w:szCs w:val="24"/>
        </w:rPr>
        <w:t>ė</w:t>
      </w:r>
      <w:r w:rsidRPr="00D43066">
        <w:rPr>
          <w:rFonts w:ascii="Times New Roman" w:hAnsi="Times New Roman" w:cs="Times New Roman"/>
          <w:sz w:val="24"/>
          <w:szCs w:val="24"/>
        </w:rPr>
        <w:t>t</w:t>
      </w:r>
      <w:r w:rsidRPr="00D43066">
        <w:rPr>
          <w:rFonts w:ascii="Times New Roman" w:hAnsi="Times New Roman" w:cs="Times New Roman"/>
          <w:spacing w:val="1"/>
          <w:sz w:val="24"/>
          <w:szCs w:val="24"/>
        </w:rPr>
        <w:t>i</w:t>
      </w:r>
      <w:r w:rsidRPr="00D43066">
        <w:rPr>
          <w:rFonts w:ascii="Times New Roman" w:hAnsi="Times New Roman" w:cs="Times New Roman"/>
          <w:spacing w:val="-1"/>
          <w:sz w:val="24"/>
          <w:szCs w:val="24"/>
        </w:rPr>
        <w:t>e</w:t>
      </w:r>
      <w:r w:rsidRPr="00D43066">
        <w:rPr>
          <w:rFonts w:ascii="Times New Roman" w:hAnsi="Times New Roman" w:cs="Times New Roman"/>
          <w:sz w:val="24"/>
          <w:szCs w:val="24"/>
        </w:rPr>
        <w:t>s</w:t>
      </w:r>
      <w:r w:rsidRPr="00D43066">
        <w:rPr>
          <w:rFonts w:ascii="Times New Roman" w:hAnsi="Times New Roman" w:cs="Times New Roman"/>
          <w:spacing w:val="33"/>
          <w:sz w:val="24"/>
          <w:szCs w:val="24"/>
        </w:rPr>
        <w:t xml:space="preserve"> </w:t>
      </w:r>
      <w:r w:rsidRPr="00D43066">
        <w:rPr>
          <w:rFonts w:ascii="Times New Roman" w:hAnsi="Times New Roman" w:cs="Times New Roman"/>
          <w:sz w:val="24"/>
          <w:szCs w:val="24"/>
        </w:rPr>
        <w:t>sutr</w:t>
      </w:r>
      <w:r w:rsidRPr="00D43066">
        <w:rPr>
          <w:rFonts w:ascii="Times New Roman" w:hAnsi="Times New Roman" w:cs="Times New Roman"/>
          <w:spacing w:val="-2"/>
          <w:sz w:val="24"/>
          <w:szCs w:val="24"/>
        </w:rPr>
        <w:t>i</w:t>
      </w:r>
      <w:r w:rsidRPr="00D43066">
        <w:rPr>
          <w:rFonts w:ascii="Times New Roman" w:hAnsi="Times New Roman" w:cs="Times New Roman"/>
          <w:sz w:val="24"/>
          <w:szCs w:val="24"/>
        </w:rPr>
        <w:t>ki</w:t>
      </w:r>
      <w:r w:rsidRPr="00D43066">
        <w:rPr>
          <w:rFonts w:ascii="Times New Roman" w:hAnsi="Times New Roman" w:cs="Times New Roman"/>
          <w:spacing w:val="1"/>
          <w:sz w:val="24"/>
          <w:szCs w:val="24"/>
        </w:rPr>
        <w:t>m</w:t>
      </w:r>
      <w:r w:rsidRPr="00D43066">
        <w:rPr>
          <w:rFonts w:ascii="Times New Roman" w:hAnsi="Times New Roman" w:cs="Times New Roman"/>
          <w:spacing w:val="2"/>
          <w:sz w:val="24"/>
          <w:szCs w:val="24"/>
        </w:rPr>
        <w:t>ų</w:t>
      </w:r>
      <w:r w:rsidRPr="00D43066">
        <w:rPr>
          <w:rFonts w:ascii="Times New Roman" w:hAnsi="Times New Roman" w:cs="Times New Roman"/>
          <w:sz w:val="24"/>
          <w:szCs w:val="24"/>
        </w:rPr>
        <w:t>,</w:t>
      </w:r>
      <w:r w:rsidRPr="00D43066">
        <w:rPr>
          <w:rFonts w:ascii="Times New Roman" w:hAnsi="Times New Roman" w:cs="Times New Roman"/>
          <w:spacing w:val="-17"/>
          <w:sz w:val="24"/>
          <w:szCs w:val="24"/>
        </w:rPr>
        <w:t xml:space="preserve"> </w:t>
      </w:r>
      <w:r w:rsidRPr="00D43066">
        <w:rPr>
          <w:rFonts w:ascii="Times New Roman" w:hAnsi="Times New Roman" w:cs="Times New Roman"/>
          <w:sz w:val="24"/>
          <w:szCs w:val="24"/>
        </w:rPr>
        <w:t>ko</w:t>
      </w:r>
      <w:r w:rsidRPr="00D43066">
        <w:rPr>
          <w:rFonts w:ascii="Times New Roman" w:hAnsi="Times New Roman" w:cs="Times New Roman"/>
          <w:spacing w:val="-1"/>
          <w:sz w:val="24"/>
          <w:szCs w:val="24"/>
        </w:rPr>
        <w:t>c</w:t>
      </w:r>
      <w:r w:rsidRPr="00D43066">
        <w:rPr>
          <w:rFonts w:ascii="Times New Roman" w:hAnsi="Times New Roman" w:cs="Times New Roman"/>
          <w:sz w:val="24"/>
          <w:szCs w:val="24"/>
        </w:rPr>
        <w:t>hle</w:t>
      </w:r>
      <w:r w:rsidRPr="00D43066">
        <w:rPr>
          <w:rFonts w:ascii="Times New Roman" w:hAnsi="Times New Roman" w:cs="Times New Roman"/>
          <w:spacing w:val="-1"/>
          <w:sz w:val="24"/>
          <w:szCs w:val="24"/>
        </w:rPr>
        <w:t>a</w:t>
      </w:r>
      <w:r w:rsidRPr="00D43066">
        <w:rPr>
          <w:rFonts w:ascii="Times New Roman" w:hAnsi="Times New Roman" w:cs="Times New Roman"/>
          <w:sz w:val="24"/>
          <w:szCs w:val="24"/>
        </w:rPr>
        <w:t>rinių</w:t>
      </w:r>
      <w:r w:rsidRPr="00D43066">
        <w:rPr>
          <w:rFonts w:ascii="Times New Roman" w:hAnsi="Times New Roman" w:cs="Times New Roman"/>
          <w:spacing w:val="33"/>
          <w:sz w:val="24"/>
          <w:szCs w:val="24"/>
        </w:rPr>
        <w:t xml:space="preserve"> </w:t>
      </w:r>
      <w:r w:rsidRPr="00D43066">
        <w:rPr>
          <w:rFonts w:ascii="Times New Roman" w:hAnsi="Times New Roman" w:cs="Times New Roman"/>
          <w:sz w:val="24"/>
          <w:szCs w:val="24"/>
        </w:rPr>
        <w:t>i</w:t>
      </w:r>
      <w:r w:rsidRPr="00D43066">
        <w:rPr>
          <w:rFonts w:ascii="Times New Roman" w:hAnsi="Times New Roman" w:cs="Times New Roman"/>
          <w:spacing w:val="1"/>
          <w:sz w:val="24"/>
          <w:szCs w:val="24"/>
        </w:rPr>
        <w:t>m</w:t>
      </w:r>
      <w:r w:rsidRPr="00D43066">
        <w:rPr>
          <w:rFonts w:ascii="Times New Roman" w:hAnsi="Times New Roman" w:cs="Times New Roman"/>
          <w:sz w:val="24"/>
          <w:szCs w:val="24"/>
        </w:rPr>
        <w:t>p</w:t>
      </w:r>
      <w:r w:rsidRPr="00D43066">
        <w:rPr>
          <w:rFonts w:ascii="Times New Roman" w:hAnsi="Times New Roman" w:cs="Times New Roman"/>
          <w:spacing w:val="-2"/>
          <w:sz w:val="24"/>
          <w:szCs w:val="24"/>
        </w:rPr>
        <w:t>l</w:t>
      </w:r>
      <w:r w:rsidRPr="00D43066">
        <w:rPr>
          <w:rFonts w:ascii="Times New Roman" w:hAnsi="Times New Roman" w:cs="Times New Roman"/>
          <w:spacing w:val="-1"/>
          <w:sz w:val="24"/>
          <w:szCs w:val="24"/>
        </w:rPr>
        <w:t>a</w:t>
      </w:r>
      <w:r w:rsidRPr="00D43066">
        <w:rPr>
          <w:rFonts w:ascii="Times New Roman" w:hAnsi="Times New Roman" w:cs="Times New Roman"/>
          <w:sz w:val="24"/>
          <w:szCs w:val="24"/>
        </w:rPr>
        <w:t>ntų,</w:t>
      </w:r>
      <w:r w:rsidRPr="00D43066">
        <w:rPr>
          <w:rFonts w:ascii="Times New Roman" w:hAnsi="Times New Roman" w:cs="Times New Roman"/>
          <w:spacing w:val="33"/>
          <w:sz w:val="24"/>
          <w:szCs w:val="24"/>
        </w:rPr>
        <w:t xml:space="preserve"> </w:t>
      </w:r>
      <w:r w:rsidRPr="00D43066">
        <w:rPr>
          <w:rFonts w:ascii="Times New Roman" w:hAnsi="Times New Roman" w:cs="Times New Roman"/>
          <w:sz w:val="24"/>
          <w:szCs w:val="24"/>
        </w:rPr>
        <w:t>d</w:t>
      </w:r>
      <w:r w:rsidRPr="00D43066">
        <w:rPr>
          <w:rFonts w:ascii="Times New Roman" w:hAnsi="Times New Roman" w:cs="Times New Roman"/>
          <w:spacing w:val="-1"/>
          <w:sz w:val="24"/>
          <w:szCs w:val="24"/>
        </w:rPr>
        <w:t>ė</w:t>
      </w:r>
      <w:r w:rsidRPr="00D43066">
        <w:rPr>
          <w:rFonts w:ascii="Times New Roman" w:hAnsi="Times New Roman" w:cs="Times New Roman"/>
          <w:sz w:val="24"/>
          <w:szCs w:val="24"/>
        </w:rPr>
        <w:t>l</w:t>
      </w:r>
      <w:r w:rsidRPr="00D43066">
        <w:rPr>
          <w:rFonts w:ascii="Times New Roman" w:hAnsi="Times New Roman" w:cs="Times New Roman"/>
          <w:spacing w:val="33"/>
          <w:sz w:val="24"/>
          <w:szCs w:val="24"/>
        </w:rPr>
        <w:t xml:space="preserve"> </w:t>
      </w:r>
      <w:r w:rsidRPr="00D43066">
        <w:rPr>
          <w:rFonts w:ascii="Times New Roman" w:hAnsi="Times New Roman" w:cs="Times New Roman"/>
          <w:sz w:val="24"/>
          <w:szCs w:val="24"/>
        </w:rPr>
        <w:t>b</w:t>
      </w:r>
      <w:r w:rsidRPr="00D43066">
        <w:rPr>
          <w:rFonts w:ascii="Times New Roman" w:hAnsi="Times New Roman" w:cs="Times New Roman"/>
          <w:spacing w:val="-1"/>
          <w:sz w:val="24"/>
          <w:szCs w:val="24"/>
        </w:rPr>
        <w:t>e</w:t>
      </w:r>
      <w:r w:rsidRPr="00D43066">
        <w:rPr>
          <w:rFonts w:ascii="Times New Roman" w:hAnsi="Times New Roman" w:cs="Times New Roman"/>
          <w:sz w:val="24"/>
          <w:szCs w:val="24"/>
        </w:rPr>
        <w:t>ndrųjų</w:t>
      </w:r>
      <w:r w:rsidRPr="00D43066">
        <w:rPr>
          <w:rFonts w:ascii="Times New Roman" w:hAnsi="Times New Roman" w:cs="Times New Roman"/>
          <w:spacing w:val="33"/>
          <w:sz w:val="24"/>
          <w:szCs w:val="24"/>
        </w:rPr>
        <w:t xml:space="preserve"> </w:t>
      </w:r>
      <w:r w:rsidRPr="00D43066">
        <w:rPr>
          <w:rFonts w:ascii="Times New Roman" w:hAnsi="Times New Roman" w:cs="Times New Roman"/>
          <w:sz w:val="24"/>
          <w:szCs w:val="24"/>
        </w:rPr>
        <w:t>mok</w:t>
      </w:r>
      <w:r w:rsidRPr="00D43066">
        <w:rPr>
          <w:rFonts w:ascii="Times New Roman" w:hAnsi="Times New Roman" w:cs="Times New Roman"/>
          <w:spacing w:val="-4"/>
          <w:sz w:val="24"/>
          <w:szCs w:val="24"/>
        </w:rPr>
        <w:t>y</w:t>
      </w:r>
      <w:r w:rsidRPr="00D43066">
        <w:rPr>
          <w:rFonts w:ascii="Times New Roman" w:hAnsi="Times New Roman" w:cs="Times New Roman"/>
          <w:spacing w:val="3"/>
          <w:sz w:val="24"/>
          <w:szCs w:val="24"/>
        </w:rPr>
        <w:t>m</w:t>
      </w:r>
      <w:r w:rsidRPr="00D43066">
        <w:rPr>
          <w:rFonts w:ascii="Times New Roman" w:hAnsi="Times New Roman" w:cs="Times New Roman"/>
          <w:sz w:val="24"/>
          <w:szCs w:val="24"/>
        </w:rPr>
        <w:t>osi</w:t>
      </w:r>
      <w:r w:rsidRPr="00D43066">
        <w:rPr>
          <w:rFonts w:ascii="Times New Roman" w:hAnsi="Times New Roman" w:cs="Times New Roman"/>
          <w:spacing w:val="34"/>
          <w:sz w:val="24"/>
          <w:szCs w:val="24"/>
        </w:rPr>
        <w:t xml:space="preserve"> </w:t>
      </w:r>
      <w:r w:rsidRPr="00D43066">
        <w:rPr>
          <w:rFonts w:ascii="Times New Roman" w:hAnsi="Times New Roman" w:cs="Times New Roman"/>
          <w:sz w:val="24"/>
          <w:szCs w:val="24"/>
        </w:rPr>
        <w:t>sutrik</w:t>
      </w:r>
      <w:r w:rsidRPr="00D43066">
        <w:rPr>
          <w:rFonts w:ascii="Times New Roman" w:hAnsi="Times New Roman" w:cs="Times New Roman"/>
          <w:spacing w:val="1"/>
          <w:sz w:val="24"/>
          <w:szCs w:val="24"/>
        </w:rPr>
        <w:t>i</w:t>
      </w:r>
      <w:r w:rsidRPr="00D43066">
        <w:rPr>
          <w:rFonts w:ascii="Times New Roman" w:hAnsi="Times New Roman" w:cs="Times New Roman"/>
          <w:sz w:val="24"/>
          <w:szCs w:val="24"/>
        </w:rPr>
        <w:t>mų,</w:t>
      </w:r>
      <w:r w:rsidRPr="00D43066">
        <w:rPr>
          <w:rFonts w:ascii="Times New Roman" w:hAnsi="Times New Roman" w:cs="Times New Roman"/>
          <w:spacing w:val="33"/>
          <w:sz w:val="24"/>
          <w:szCs w:val="24"/>
        </w:rPr>
        <w:t xml:space="preserve"> </w:t>
      </w:r>
      <w:r w:rsidRPr="00D43066">
        <w:rPr>
          <w:rFonts w:ascii="Times New Roman" w:hAnsi="Times New Roman" w:cs="Times New Roman"/>
          <w:sz w:val="24"/>
          <w:szCs w:val="24"/>
        </w:rPr>
        <w:t>taip</w:t>
      </w:r>
      <w:r w:rsidRPr="00D43066">
        <w:rPr>
          <w:rFonts w:ascii="Times New Roman" w:hAnsi="Times New Roman" w:cs="Times New Roman"/>
          <w:spacing w:val="33"/>
          <w:sz w:val="24"/>
          <w:szCs w:val="24"/>
        </w:rPr>
        <w:t xml:space="preserve"> </w:t>
      </w:r>
      <w:r w:rsidRPr="00D43066">
        <w:rPr>
          <w:rFonts w:ascii="Times New Roman" w:hAnsi="Times New Roman" w:cs="Times New Roman"/>
          <w:spacing w:val="-2"/>
          <w:sz w:val="24"/>
          <w:szCs w:val="24"/>
        </w:rPr>
        <w:t>p</w:t>
      </w:r>
      <w:r w:rsidRPr="00D43066">
        <w:rPr>
          <w:rFonts w:ascii="Times New Roman" w:hAnsi="Times New Roman" w:cs="Times New Roman"/>
          <w:spacing w:val="-1"/>
          <w:sz w:val="24"/>
          <w:szCs w:val="24"/>
        </w:rPr>
        <w:t>a</w:t>
      </w:r>
      <w:r w:rsidRPr="00D43066">
        <w:rPr>
          <w:rFonts w:ascii="Times New Roman" w:hAnsi="Times New Roman" w:cs="Times New Roman"/>
          <w:sz w:val="24"/>
          <w:szCs w:val="24"/>
        </w:rPr>
        <w:t>t turintis mo</w:t>
      </w:r>
      <w:r w:rsidRPr="00D43066">
        <w:rPr>
          <w:rFonts w:ascii="Times New Roman" w:hAnsi="Times New Roman" w:cs="Times New Roman"/>
          <w:spacing w:val="3"/>
          <w:sz w:val="24"/>
          <w:szCs w:val="24"/>
        </w:rPr>
        <w:t>k</w:t>
      </w:r>
      <w:r w:rsidRPr="00D43066">
        <w:rPr>
          <w:rFonts w:ascii="Times New Roman" w:hAnsi="Times New Roman" w:cs="Times New Roman"/>
          <w:spacing w:val="-7"/>
          <w:sz w:val="24"/>
          <w:szCs w:val="24"/>
        </w:rPr>
        <w:t>y</w:t>
      </w:r>
      <w:r w:rsidRPr="00D43066">
        <w:rPr>
          <w:rFonts w:ascii="Times New Roman" w:hAnsi="Times New Roman" w:cs="Times New Roman"/>
          <w:sz w:val="24"/>
          <w:szCs w:val="24"/>
        </w:rPr>
        <w:t>mosi sun</w:t>
      </w:r>
      <w:r w:rsidRPr="00D43066">
        <w:rPr>
          <w:rFonts w:ascii="Times New Roman" w:hAnsi="Times New Roman" w:cs="Times New Roman"/>
          <w:spacing w:val="2"/>
          <w:sz w:val="24"/>
          <w:szCs w:val="24"/>
        </w:rPr>
        <w:t>k</w:t>
      </w:r>
      <w:r w:rsidRPr="00D43066">
        <w:rPr>
          <w:rFonts w:ascii="Times New Roman" w:hAnsi="Times New Roman" w:cs="Times New Roman"/>
          <w:sz w:val="24"/>
          <w:szCs w:val="24"/>
        </w:rPr>
        <w:t>umų</w:t>
      </w:r>
      <w:r w:rsidRPr="00D43066">
        <w:rPr>
          <w:rFonts w:ascii="Times New Roman" w:hAnsi="Times New Roman" w:cs="Times New Roman"/>
          <w:spacing w:val="22"/>
          <w:sz w:val="24"/>
          <w:szCs w:val="24"/>
        </w:rPr>
        <w:t xml:space="preserve"> </w:t>
      </w:r>
      <w:r w:rsidRPr="00D43066">
        <w:rPr>
          <w:rFonts w:ascii="Times New Roman" w:hAnsi="Times New Roman" w:cs="Times New Roman"/>
          <w:sz w:val="24"/>
          <w:szCs w:val="24"/>
        </w:rPr>
        <w:t>d</w:t>
      </w:r>
      <w:r w:rsidRPr="00D43066">
        <w:rPr>
          <w:rFonts w:ascii="Times New Roman" w:hAnsi="Times New Roman" w:cs="Times New Roman"/>
          <w:spacing w:val="-1"/>
          <w:sz w:val="24"/>
          <w:szCs w:val="24"/>
        </w:rPr>
        <w:t>ė</w:t>
      </w:r>
      <w:r w:rsidRPr="00D43066">
        <w:rPr>
          <w:rFonts w:ascii="Times New Roman" w:hAnsi="Times New Roman" w:cs="Times New Roman"/>
          <w:sz w:val="24"/>
          <w:szCs w:val="24"/>
        </w:rPr>
        <w:t>l n</w:t>
      </w:r>
      <w:r w:rsidRPr="00D43066">
        <w:rPr>
          <w:rFonts w:ascii="Times New Roman" w:hAnsi="Times New Roman" w:cs="Times New Roman"/>
          <w:spacing w:val="-1"/>
          <w:sz w:val="24"/>
          <w:szCs w:val="24"/>
        </w:rPr>
        <w:t>e</w:t>
      </w:r>
      <w:r w:rsidRPr="00D43066">
        <w:rPr>
          <w:rFonts w:ascii="Times New Roman" w:hAnsi="Times New Roman" w:cs="Times New Roman"/>
          <w:sz w:val="24"/>
          <w:szCs w:val="24"/>
        </w:rPr>
        <w:t>p</w:t>
      </w:r>
      <w:r w:rsidRPr="00D43066">
        <w:rPr>
          <w:rFonts w:ascii="Times New Roman" w:hAnsi="Times New Roman" w:cs="Times New Roman"/>
          <w:spacing w:val="-1"/>
          <w:sz w:val="24"/>
          <w:szCs w:val="24"/>
        </w:rPr>
        <w:t>a</w:t>
      </w:r>
      <w:r w:rsidRPr="00D43066">
        <w:rPr>
          <w:rFonts w:ascii="Times New Roman" w:hAnsi="Times New Roman" w:cs="Times New Roman"/>
          <w:sz w:val="24"/>
          <w:szCs w:val="24"/>
        </w:rPr>
        <w:t>lankios</w:t>
      </w:r>
      <w:r w:rsidRPr="00D43066">
        <w:rPr>
          <w:rFonts w:ascii="Times New Roman" w:hAnsi="Times New Roman" w:cs="Times New Roman"/>
          <w:spacing w:val="22"/>
          <w:sz w:val="24"/>
          <w:szCs w:val="24"/>
        </w:rPr>
        <w:t xml:space="preserve"> </w:t>
      </w:r>
      <w:r w:rsidRPr="00D43066">
        <w:rPr>
          <w:rFonts w:ascii="Times New Roman" w:hAnsi="Times New Roman" w:cs="Times New Roman"/>
          <w:spacing w:val="1"/>
          <w:sz w:val="24"/>
          <w:szCs w:val="24"/>
        </w:rPr>
        <w:t>a</w:t>
      </w:r>
      <w:r w:rsidRPr="00D43066">
        <w:rPr>
          <w:rFonts w:ascii="Times New Roman" w:hAnsi="Times New Roman" w:cs="Times New Roman"/>
          <w:sz w:val="24"/>
          <w:szCs w:val="24"/>
        </w:rPr>
        <w:t>pl</w:t>
      </w:r>
      <w:r w:rsidRPr="00D43066">
        <w:rPr>
          <w:rFonts w:ascii="Times New Roman" w:hAnsi="Times New Roman" w:cs="Times New Roman"/>
          <w:spacing w:val="1"/>
          <w:sz w:val="24"/>
          <w:szCs w:val="24"/>
        </w:rPr>
        <w:t>i</w:t>
      </w:r>
      <w:r w:rsidRPr="00D43066">
        <w:rPr>
          <w:rFonts w:ascii="Times New Roman" w:hAnsi="Times New Roman" w:cs="Times New Roman"/>
          <w:sz w:val="24"/>
          <w:szCs w:val="24"/>
        </w:rPr>
        <w:t>nko</w:t>
      </w:r>
      <w:r w:rsidRPr="00D43066">
        <w:rPr>
          <w:rFonts w:ascii="Times New Roman" w:hAnsi="Times New Roman" w:cs="Times New Roman"/>
          <w:spacing w:val="4"/>
          <w:sz w:val="24"/>
          <w:szCs w:val="24"/>
        </w:rPr>
        <w:t>s</w:t>
      </w:r>
      <w:r w:rsidRPr="00D43066">
        <w:rPr>
          <w:rFonts w:ascii="Times New Roman" w:hAnsi="Times New Roman" w:cs="Times New Roman"/>
          <w:sz w:val="24"/>
          <w:szCs w:val="24"/>
        </w:rPr>
        <w:t xml:space="preserve">, </w:t>
      </w:r>
      <w:r w:rsidRPr="00D43066">
        <w:rPr>
          <w:rFonts w:ascii="Times New Roman" w:hAnsi="Times New Roman" w:cs="Times New Roman"/>
          <w:spacing w:val="-2"/>
          <w:sz w:val="24"/>
          <w:szCs w:val="24"/>
        </w:rPr>
        <w:t>g</w:t>
      </w:r>
      <w:r w:rsidRPr="00D43066">
        <w:rPr>
          <w:rFonts w:ascii="Times New Roman" w:hAnsi="Times New Roman" w:cs="Times New Roman"/>
          <w:spacing w:val="-1"/>
          <w:sz w:val="24"/>
          <w:szCs w:val="24"/>
        </w:rPr>
        <w:t>a</w:t>
      </w:r>
      <w:r w:rsidRPr="00D43066">
        <w:rPr>
          <w:rFonts w:ascii="Times New Roman" w:hAnsi="Times New Roman" w:cs="Times New Roman"/>
          <w:sz w:val="24"/>
          <w:szCs w:val="24"/>
        </w:rPr>
        <w:t>li v</w:t>
      </w:r>
      <w:r w:rsidRPr="00D43066">
        <w:rPr>
          <w:rFonts w:ascii="Times New Roman" w:hAnsi="Times New Roman" w:cs="Times New Roman"/>
          <w:spacing w:val="-1"/>
          <w:sz w:val="24"/>
          <w:szCs w:val="24"/>
        </w:rPr>
        <w:t>ė</w:t>
      </w:r>
      <w:r w:rsidRPr="00D43066">
        <w:rPr>
          <w:rFonts w:ascii="Times New Roman" w:hAnsi="Times New Roman" w:cs="Times New Roman"/>
          <w:sz w:val="24"/>
          <w:szCs w:val="24"/>
        </w:rPr>
        <w:t>l</w:t>
      </w:r>
      <w:r w:rsidRPr="00D43066">
        <w:rPr>
          <w:rFonts w:ascii="Times New Roman" w:hAnsi="Times New Roman" w:cs="Times New Roman"/>
          <w:spacing w:val="1"/>
          <w:sz w:val="24"/>
          <w:szCs w:val="24"/>
        </w:rPr>
        <w:t>i</w:t>
      </w:r>
      <w:r w:rsidRPr="00D43066">
        <w:rPr>
          <w:rFonts w:ascii="Times New Roman" w:hAnsi="Times New Roman" w:cs="Times New Roman"/>
          <w:spacing w:val="-1"/>
          <w:sz w:val="24"/>
          <w:szCs w:val="24"/>
        </w:rPr>
        <w:t>a</w:t>
      </w:r>
      <w:r w:rsidRPr="00D43066">
        <w:rPr>
          <w:rFonts w:ascii="Times New Roman" w:hAnsi="Times New Roman" w:cs="Times New Roman"/>
          <w:sz w:val="24"/>
          <w:szCs w:val="24"/>
        </w:rPr>
        <w:t>u p</w:t>
      </w:r>
      <w:r w:rsidRPr="00D43066">
        <w:rPr>
          <w:rFonts w:ascii="Times New Roman" w:hAnsi="Times New Roman" w:cs="Times New Roman"/>
          <w:spacing w:val="1"/>
          <w:sz w:val="24"/>
          <w:szCs w:val="24"/>
        </w:rPr>
        <w:t>ra</w:t>
      </w:r>
      <w:r w:rsidRPr="00D43066">
        <w:rPr>
          <w:rFonts w:ascii="Times New Roman" w:hAnsi="Times New Roman" w:cs="Times New Roman"/>
          <w:sz w:val="24"/>
          <w:szCs w:val="24"/>
        </w:rPr>
        <w:t>d</w:t>
      </w:r>
      <w:r w:rsidRPr="00D43066">
        <w:rPr>
          <w:rFonts w:ascii="Times New Roman" w:hAnsi="Times New Roman" w:cs="Times New Roman"/>
          <w:spacing w:val="-1"/>
          <w:sz w:val="24"/>
          <w:szCs w:val="24"/>
        </w:rPr>
        <w:t>ė</w:t>
      </w:r>
      <w:r w:rsidRPr="00D43066">
        <w:rPr>
          <w:rFonts w:ascii="Times New Roman" w:hAnsi="Times New Roman" w:cs="Times New Roman"/>
          <w:sz w:val="24"/>
          <w:szCs w:val="24"/>
        </w:rPr>
        <w:t>ti</w:t>
      </w:r>
      <w:r w:rsidRPr="00D43066">
        <w:rPr>
          <w:rFonts w:ascii="Times New Roman" w:hAnsi="Times New Roman" w:cs="Times New Roman"/>
          <w:spacing w:val="22"/>
          <w:sz w:val="24"/>
          <w:szCs w:val="24"/>
        </w:rPr>
        <w:t xml:space="preserve"> </w:t>
      </w:r>
      <w:r w:rsidRPr="00D43066">
        <w:rPr>
          <w:rFonts w:ascii="Times New Roman" w:hAnsi="Times New Roman" w:cs="Times New Roman"/>
          <w:sz w:val="24"/>
          <w:szCs w:val="24"/>
        </w:rPr>
        <w:t>mo</w:t>
      </w:r>
      <w:r w:rsidRPr="00D43066">
        <w:rPr>
          <w:rFonts w:ascii="Times New Roman" w:hAnsi="Times New Roman" w:cs="Times New Roman"/>
          <w:spacing w:val="3"/>
          <w:sz w:val="24"/>
          <w:szCs w:val="24"/>
        </w:rPr>
        <w:t>k</w:t>
      </w:r>
      <w:r w:rsidRPr="00D43066">
        <w:rPr>
          <w:rFonts w:ascii="Times New Roman" w:hAnsi="Times New Roman" w:cs="Times New Roman"/>
          <w:spacing w:val="-5"/>
          <w:sz w:val="24"/>
          <w:szCs w:val="24"/>
        </w:rPr>
        <w:t>y</w:t>
      </w:r>
      <w:r w:rsidRPr="00D43066">
        <w:rPr>
          <w:rFonts w:ascii="Times New Roman" w:hAnsi="Times New Roman" w:cs="Times New Roman"/>
          <w:sz w:val="24"/>
          <w:szCs w:val="24"/>
        </w:rPr>
        <w:t>t</w:t>
      </w:r>
      <w:r w:rsidRPr="00D43066">
        <w:rPr>
          <w:rFonts w:ascii="Times New Roman" w:hAnsi="Times New Roman" w:cs="Times New Roman"/>
          <w:spacing w:val="1"/>
          <w:sz w:val="24"/>
          <w:szCs w:val="24"/>
        </w:rPr>
        <w:t>i</w:t>
      </w:r>
      <w:r w:rsidRPr="00D43066">
        <w:rPr>
          <w:rFonts w:ascii="Times New Roman" w:hAnsi="Times New Roman" w:cs="Times New Roman"/>
          <w:sz w:val="24"/>
          <w:szCs w:val="24"/>
        </w:rPr>
        <w:t>s pirmos</w:t>
      </w:r>
      <w:r w:rsidRPr="00D43066">
        <w:rPr>
          <w:rFonts w:ascii="Times New Roman" w:hAnsi="Times New Roman" w:cs="Times New Roman"/>
          <w:spacing w:val="1"/>
          <w:sz w:val="24"/>
          <w:szCs w:val="24"/>
        </w:rPr>
        <w:t>i</w:t>
      </w:r>
      <w:r w:rsidRPr="00D43066">
        <w:rPr>
          <w:rFonts w:ascii="Times New Roman" w:hAnsi="Times New Roman" w:cs="Times New Roman"/>
          <w:sz w:val="24"/>
          <w:szCs w:val="24"/>
        </w:rPr>
        <w:t>os u</w:t>
      </w:r>
      <w:r w:rsidRPr="00D43066">
        <w:rPr>
          <w:rFonts w:ascii="Times New Roman" w:hAnsi="Times New Roman" w:cs="Times New Roman"/>
          <w:spacing w:val="1"/>
          <w:sz w:val="24"/>
          <w:szCs w:val="24"/>
        </w:rPr>
        <w:t>ž</w:t>
      </w:r>
      <w:r w:rsidRPr="00D43066">
        <w:rPr>
          <w:rFonts w:ascii="Times New Roman" w:hAnsi="Times New Roman" w:cs="Times New Roman"/>
          <w:sz w:val="24"/>
          <w:szCs w:val="24"/>
        </w:rPr>
        <w:t>sienio</w:t>
      </w:r>
      <w:r w:rsidRPr="00D43066">
        <w:rPr>
          <w:rFonts w:ascii="Times New Roman" w:hAnsi="Times New Roman" w:cs="Times New Roman"/>
          <w:spacing w:val="22"/>
          <w:sz w:val="24"/>
          <w:szCs w:val="24"/>
        </w:rPr>
        <w:t xml:space="preserve"> </w:t>
      </w:r>
      <w:r w:rsidRPr="00D43066">
        <w:rPr>
          <w:rFonts w:ascii="Times New Roman" w:hAnsi="Times New Roman" w:cs="Times New Roman"/>
          <w:sz w:val="24"/>
          <w:szCs w:val="24"/>
        </w:rPr>
        <w:t>k</w:t>
      </w:r>
      <w:r w:rsidRPr="00D43066">
        <w:rPr>
          <w:rFonts w:ascii="Times New Roman" w:hAnsi="Times New Roman" w:cs="Times New Roman"/>
          <w:spacing w:val="-1"/>
          <w:sz w:val="24"/>
          <w:szCs w:val="24"/>
        </w:rPr>
        <w:t>a</w:t>
      </w:r>
      <w:r w:rsidRPr="00D43066">
        <w:rPr>
          <w:rFonts w:ascii="Times New Roman" w:hAnsi="Times New Roman" w:cs="Times New Roman"/>
          <w:sz w:val="24"/>
          <w:szCs w:val="24"/>
        </w:rPr>
        <w:t>lbos,</w:t>
      </w:r>
      <w:r w:rsidRPr="00D43066">
        <w:rPr>
          <w:rFonts w:ascii="Times New Roman" w:hAnsi="Times New Roman" w:cs="Times New Roman"/>
          <w:spacing w:val="20"/>
          <w:sz w:val="24"/>
          <w:szCs w:val="24"/>
        </w:rPr>
        <w:t xml:space="preserve"> </w:t>
      </w:r>
      <w:r w:rsidRPr="00D43066">
        <w:rPr>
          <w:rFonts w:ascii="Times New Roman" w:hAnsi="Times New Roman" w:cs="Times New Roman"/>
          <w:sz w:val="24"/>
          <w:szCs w:val="24"/>
        </w:rPr>
        <w:t>mo</w:t>
      </w:r>
      <w:r w:rsidRPr="00D43066">
        <w:rPr>
          <w:rFonts w:ascii="Times New Roman" w:hAnsi="Times New Roman" w:cs="Times New Roman"/>
          <w:spacing w:val="3"/>
          <w:sz w:val="24"/>
          <w:szCs w:val="24"/>
        </w:rPr>
        <w:t>k</w:t>
      </w:r>
      <w:r w:rsidRPr="00D43066">
        <w:rPr>
          <w:rFonts w:ascii="Times New Roman" w:hAnsi="Times New Roman" w:cs="Times New Roman"/>
          <w:spacing w:val="-7"/>
          <w:sz w:val="24"/>
          <w:szCs w:val="24"/>
        </w:rPr>
        <w:t>y</w:t>
      </w:r>
      <w:r w:rsidRPr="00D43066">
        <w:rPr>
          <w:rFonts w:ascii="Times New Roman" w:hAnsi="Times New Roman" w:cs="Times New Roman"/>
          <w:sz w:val="24"/>
          <w:szCs w:val="24"/>
        </w:rPr>
        <w:t>t</w:t>
      </w:r>
      <w:r w:rsidRPr="00D43066">
        <w:rPr>
          <w:rFonts w:ascii="Times New Roman" w:hAnsi="Times New Roman" w:cs="Times New Roman"/>
          <w:spacing w:val="1"/>
          <w:sz w:val="24"/>
          <w:szCs w:val="24"/>
        </w:rPr>
        <w:t>i</w:t>
      </w:r>
      <w:r w:rsidRPr="00D43066">
        <w:rPr>
          <w:rFonts w:ascii="Times New Roman" w:hAnsi="Times New Roman" w:cs="Times New Roman"/>
          <w:sz w:val="24"/>
          <w:szCs w:val="24"/>
        </w:rPr>
        <w:t>s</w:t>
      </w:r>
      <w:r w:rsidRPr="00D43066">
        <w:rPr>
          <w:rFonts w:ascii="Times New Roman" w:hAnsi="Times New Roman" w:cs="Times New Roman"/>
          <w:spacing w:val="24"/>
          <w:sz w:val="24"/>
          <w:szCs w:val="24"/>
        </w:rPr>
        <w:t xml:space="preserve"> </w:t>
      </w:r>
      <w:r w:rsidRPr="00D43066">
        <w:rPr>
          <w:rFonts w:ascii="Times New Roman" w:hAnsi="Times New Roman" w:cs="Times New Roman"/>
          <w:sz w:val="24"/>
          <w:szCs w:val="24"/>
        </w:rPr>
        <w:t>t</w:t>
      </w:r>
      <w:r w:rsidRPr="00D43066">
        <w:rPr>
          <w:rFonts w:ascii="Times New Roman" w:hAnsi="Times New Roman" w:cs="Times New Roman"/>
          <w:spacing w:val="1"/>
          <w:sz w:val="24"/>
          <w:szCs w:val="24"/>
        </w:rPr>
        <w:t>i</w:t>
      </w:r>
      <w:r w:rsidRPr="00D43066">
        <w:rPr>
          <w:rFonts w:ascii="Times New Roman" w:hAnsi="Times New Roman" w:cs="Times New Roman"/>
          <w:sz w:val="24"/>
          <w:szCs w:val="24"/>
        </w:rPr>
        <w:t>k</w:t>
      </w:r>
      <w:r w:rsidRPr="00D43066">
        <w:rPr>
          <w:rFonts w:ascii="Times New Roman" w:hAnsi="Times New Roman" w:cs="Times New Roman"/>
          <w:spacing w:val="21"/>
          <w:sz w:val="24"/>
          <w:szCs w:val="24"/>
        </w:rPr>
        <w:t xml:space="preserve"> </w:t>
      </w:r>
      <w:r w:rsidRPr="00D43066">
        <w:rPr>
          <w:rFonts w:ascii="Times New Roman" w:hAnsi="Times New Roman" w:cs="Times New Roman"/>
          <w:spacing w:val="-2"/>
          <w:sz w:val="24"/>
          <w:szCs w:val="24"/>
        </w:rPr>
        <w:t>v</w:t>
      </w:r>
      <w:r w:rsidRPr="00D43066">
        <w:rPr>
          <w:rFonts w:ascii="Times New Roman" w:hAnsi="Times New Roman" w:cs="Times New Roman"/>
          <w:sz w:val="24"/>
          <w:szCs w:val="24"/>
        </w:rPr>
        <w:t>ienos</w:t>
      </w:r>
      <w:r w:rsidRPr="00D43066">
        <w:rPr>
          <w:rFonts w:ascii="Times New Roman" w:hAnsi="Times New Roman" w:cs="Times New Roman"/>
          <w:spacing w:val="21"/>
          <w:sz w:val="24"/>
          <w:szCs w:val="24"/>
        </w:rPr>
        <w:t xml:space="preserve"> </w:t>
      </w:r>
      <w:r w:rsidRPr="00D43066">
        <w:rPr>
          <w:rFonts w:ascii="Times New Roman" w:hAnsi="Times New Roman" w:cs="Times New Roman"/>
          <w:sz w:val="24"/>
          <w:szCs w:val="24"/>
        </w:rPr>
        <w:t>u</w:t>
      </w:r>
      <w:r w:rsidRPr="00D43066">
        <w:rPr>
          <w:rFonts w:ascii="Times New Roman" w:hAnsi="Times New Roman" w:cs="Times New Roman"/>
          <w:spacing w:val="1"/>
          <w:sz w:val="24"/>
          <w:szCs w:val="24"/>
        </w:rPr>
        <w:t>ž</w:t>
      </w:r>
      <w:r w:rsidRPr="00D43066">
        <w:rPr>
          <w:rFonts w:ascii="Times New Roman" w:hAnsi="Times New Roman" w:cs="Times New Roman"/>
          <w:spacing w:val="-2"/>
          <w:sz w:val="24"/>
          <w:szCs w:val="24"/>
        </w:rPr>
        <w:t>s</w:t>
      </w:r>
      <w:r w:rsidRPr="00D43066">
        <w:rPr>
          <w:rFonts w:ascii="Times New Roman" w:hAnsi="Times New Roman" w:cs="Times New Roman"/>
          <w:sz w:val="24"/>
          <w:szCs w:val="24"/>
        </w:rPr>
        <w:t>ienio</w:t>
      </w:r>
      <w:r w:rsidRPr="00D43066">
        <w:rPr>
          <w:rFonts w:ascii="Times New Roman" w:hAnsi="Times New Roman" w:cs="Times New Roman"/>
          <w:spacing w:val="21"/>
          <w:sz w:val="24"/>
          <w:szCs w:val="24"/>
        </w:rPr>
        <w:t xml:space="preserve"> </w:t>
      </w:r>
      <w:r w:rsidRPr="00D43066">
        <w:rPr>
          <w:rFonts w:ascii="Times New Roman" w:hAnsi="Times New Roman" w:cs="Times New Roman"/>
          <w:sz w:val="24"/>
          <w:szCs w:val="24"/>
        </w:rPr>
        <w:t>k</w:t>
      </w:r>
      <w:r w:rsidRPr="00D43066">
        <w:rPr>
          <w:rFonts w:ascii="Times New Roman" w:hAnsi="Times New Roman" w:cs="Times New Roman"/>
          <w:spacing w:val="-1"/>
          <w:sz w:val="24"/>
          <w:szCs w:val="24"/>
        </w:rPr>
        <w:t>a</w:t>
      </w:r>
      <w:r w:rsidRPr="00D43066">
        <w:rPr>
          <w:rFonts w:ascii="Times New Roman" w:hAnsi="Times New Roman" w:cs="Times New Roman"/>
          <w:sz w:val="24"/>
          <w:szCs w:val="24"/>
        </w:rPr>
        <w:t>l</w:t>
      </w:r>
      <w:r w:rsidRPr="00D43066">
        <w:rPr>
          <w:rFonts w:ascii="Times New Roman" w:hAnsi="Times New Roman" w:cs="Times New Roman"/>
          <w:spacing w:val="-2"/>
          <w:sz w:val="24"/>
          <w:szCs w:val="24"/>
        </w:rPr>
        <w:t>b</w:t>
      </w:r>
      <w:r w:rsidRPr="00D43066">
        <w:rPr>
          <w:rFonts w:ascii="Times New Roman" w:hAnsi="Times New Roman" w:cs="Times New Roman"/>
          <w:sz w:val="24"/>
          <w:szCs w:val="24"/>
        </w:rPr>
        <w:t>os</w:t>
      </w:r>
      <w:r w:rsidRPr="00D43066">
        <w:rPr>
          <w:rFonts w:ascii="Times New Roman" w:hAnsi="Times New Roman" w:cs="Times New Roman"/>
          <w:spacing w:val="22"/>
          <w:sz w:val="24"/>
          <w:szCs w:val="24"/>
        </w:rPr>
        <w:t xml:space="preserve"> </w:t>
      </w:r>
      <w:r w:rsidRPr="00D43066">
        <w:rPr>
          <w:rFonts w:ascii="Times New Roman" w:hAnsi="Times New Roman" w:cs="Times New Roman"/>
          <w:spacing w:val="-1"/>
          <w:sz w:val="24"/>
          <w:szCs w:val="24"/>
        </w:rPr>
        <w:t>a</w:t>
      </w:r>
      <w:r w:rsidRPr="00D43066">
        <w:rPr>
          <w:rFonts w:ascii="Times New Roman" w:hAnsi="Times New Roman" w:cs="Times New Roman"/>
          <w:sz w:val="24"/>
          <w:szCs w:val="24"/>
        </w:rPr>
        <w:t>rba</w:t>
      </w:r>
      <w:r w:rsidRPr="00D43066">
        <w:rPr>
          <w:rFonts w:ascii="Times New Roman" w:hAnsi="Times New Roman" w:cs="Times New Roman"/>
          <w:spacing w:val="20"/>
          <w:sz w:val="24"/>
          <w:szCs w:val="24"/>
        </w:rPr>
        <w:t xml:space="preserve"> </w:t>
      </w:r>
      <w:r w:rsidRPr="00D43066">
        <w:rPr>
          <w:rFonts w:ascii="Times New Roman" w:hAnsi="Times New Roman" w:cs="Times New Roman"/>
          <w:sz w:val="24"/>
          <w:szCs w:val="24"/>
        </w:rPr>
        <w:t>p</w:t>
      </w:r>
      <w:r w:rsidRPr="00D43066">
        <w:rPr>
          <w:rFonts w:ascii="Times New Roman" w:hAnsi="Times New Roman" w:cs="Times New Roman"/>
          <w:spacing w:val="-1"/>
          <w:sz w:val="24"/>
          <w:szCs w:val="24"/>
        </w:rPr>
        <w:t>ra</w:t>
      </w:r>
      <w:r w:rsidRPr="00D43066">
        <w:rPr>
          <w:rFonts w:ascii="Times New Roman" w:hAnsi="Times New Roman" w:cs="Times New Roman"/>
          <w:sz w:val="24"/>
          <w:szCs w:val="24"/>
        </w:rPr>
        <w:t>d</w:t>
      </w:r>
      <w:r w:rsidRPr="00D43066">
        <w:rPr>
          <w:rFonts w:ascii="Times New Roman" w:hAnsi="Times New Roman" w:cs="Times New Roman"/>
          <w:spacing w:val="-1"/>
          <w:sz w:val="24"/>
          <w:szCs w:val="24"/>
        </w:rPr>
        <w:t>ė</w:t>
      </w:r>
      <w:r w:rsidRPr="00D43066">
        <w:rPr>
          <w:rFonts w:ascii="Times New Roman" w:hAnsi="Times New Roman" w:cs="Times New Roman"/>
          <w:sz w:val="24"/>
          <w:szCs w:val="24"/>
        </w:rPr>
        <w:t>ti</w:t>
      </w:r>
      <w:r w:rsidRPr="00D43066">
        <w:rPr>
          <w:rFonts w:ascii="Times New Roman" w:hAnsi="Times New Roman" w:cs="Times New Roman"/>
          <w:spacing w:val="22"/>
          <w:sz w:val="24"/>
          <w:szCs w:val="24"/>
        </w:rPr>
        <w:t xml:space="preserve"> </w:t>
      </w:r>
      <w:r w:rsidRPr="00D43066">
        <w:rPr>
          <w:rFonts w:ascii="Times New Roman" w:hAnsi="Times New Roman" w:cs="Times New Roman"/>
          <w:sz w:val="24"/>
          <w:szCs w:val="24"/>
        </w:rPr>
        <w:t>v</w:t>
      </w:r>
      <w:r w:rsidRPr="00D43066">
        <w:rPr>
          <w:rFonts w:ascii="Times New Roman" w:hAnsi="Times New Roman" w:cs="Times New Roman"/>
          <w:spacing w:val="-1"/>
          <w:sz w:val="24"/>
          <w:szCs w:val="24"/>
        </w:rPr>
        <w:t>ė</w:t>
      </w:r>
      <w:r w:rsidRPr="00D43066">
        <w:rPr>
          <w:rFonts w:ascii="Times New Roman" w:hAnsi="Times New Roman" w:cs="Times New Roman"/>
          <w:sz w:val="24"/>
          <w:szCs w:val="24"/>
        </w:rPr>
        <w:t>l</w:t>
      </w:r>
      <w:r w:rsidRPr="00D43066">
        <w:rPr>
          <w:rFonts w:ascii="Times New Roman" w:hAnsi="Times New Roman" w:cs="Times New Roman"/>
          <w:spacing w:val="1"/>
          <w:sz w:val="24"/>
          <w:szCs w:val="24"/>
        </w:rPr>
        <w:t>i</w:t>
      </w:r>
      <w:r w:rsidRPr="00D43066">
        <w:rPr>
          <w:rFonts w:ascii="Times New Roman" w:hAnsi="Times New Roman" w:cs="Times New Roman"/>
          <w:spacing w:val="-1"/>
          <w:sz w:val="24"/>
          <w:szCs w:val="24"/>
        </w:rPr>
        <w:t>a</w:t>
      </w:r>
      <w:r w:rsidRPr="00D43066">
        <w:rPr>
          <w:rFonts w:ascii="Times New Roman" w:hAnsi="Times New Roman" w:cs="Times New Roman"/>
          <w:sz w:val="24"/>
          <w:szCs w:val="24"/>
        </w:rPr>
        <w:t>u</w:t>
      </w:r>
      <w:r w:rsidRPr="00D43066">
        <w:rPr>
          <w:rFonts w:ascii="Times New Roman" w:hAnsi="Times New Roman" w:cs="Times New Roman"/>
          <w:spacing w:val="21"/>
          <w:sz w:val="24"/>
          <w:szCs w:val="24"/>
        </w:rPr>
        <w:t xml:space="preserve"> </w:t>
      </w:r>
      <w:r w:rsidRPr="00D43066">
        <w:rPr>
          <w:rFonts w:ascii="Times New Roman" w:hAnsi="Times New Roman" w:cs="Times New Roman"/>
          <w:sz w:val="24"/>
          <w:szCs w:val="24"/>
        </w:rPr>
        <w:t>mo</w:t>
      </w:r>
      <w:r w:rsidRPr="00D43066">
        <w:rPr>
          <w:rFonts w:ascii="Times New Roman" w:hAnsi="Times New Roman" w:cs="Times New Roman"/>
          <w:spacing w:val="3"/>
          <w:sz w:val="24"/>
          <w:szCs w:val="24"/>
        </w:rPr>
        <w:t>k</w:t>
      </w:r>
      <w:r w:rsidRPr="00D43066">
        <w:rPr>
          <w:rFonts w:ascii="Times New Roman" w:hAnsi="Times New Roman" w:cs="Times New Roman"/>
          <w:spacing w:val="-5"/>
          <w:sz w:val="24"/>
          <w:szCs w:val="24"/>
        </w:rPr>
        <w:t>y</w:t>
      </w:r>
      <w:r w:rsidRPr="00D43066">
        <w:rPr>
          <w:rFonts w:ascii="Times New Roman" w:hAnsi="Times New Roman" w:cs="Times New Roman"/>
          <w:sz w:val="24"/>
          <w:szCs w:val="24"/>
        </w:rPr>
        <w:t>t</w:t>
      </w:r>
      <w:r w:rsidRPr="00D43066">
        <w:rPr>
          <w:rFonts w:ascii="Times New Roman" w:hAnsi="Times New Roman" w:cs="Times New Roman"/>
          <w:spacing w:val="1"/>
          <w:sz w:val="24"/>
          <w:szCs w:val="24"/>
        </w:rPr>
        <w:t>i</w:t>
      </w:r>
      <w:r w:rsidRPr="00D43066">
        <w:rPr>
          <w:rFonts w:ascii="Times New Roman" w:hAnsi="Times New Roman" w:cs="Times New Roman"/>
          <w:sz w:val="24"/>
          <w:szCs w:val="24"/>
        </w:rPr>
        <w:t>s</w:t>
      </w:r>
      <w:r w:rsidRPr="00D43066">
        <w:rPr>
          <w:rFonts w:ascii="Times New Roman" w:hAnsi="Times New Roman" w:cs="Times New Roman"/>
          <w:spacing w:val="22"/>
          <w:sz w:val="24"/>
          <w:szCs w:val="24"/>
        </w:rPr>
        <w:t xml:space="preserve"> </w:t>
      </w:r>
      <w:r w:rsidRPr="00D43066">
        <w:rPr>
          <w:rFonts w:ascii="Times New Roman" w:hAnsi="Times New Roman" w:cs="Times New Roman"/>
          <w:spacing w:val="-1"/>
          <w:sz w:val="24"/>
          <w:szCs w:val="24"/>
        </w:rPr>
        <w:t>a</w:t>
      </w:r>
      <w:r w:rsidRPr="00D43066">
        <w:rPr>
          <w:rFonts w:ascii="Times New Roman" w:hAnsi="Times New Roman" w:cs="Times New Roman"/>
          <w:sz w:val="24"/>
          <w:szCs w:val="24"/>
        </w:rPr>
        <w:t>ntrosios</w:t>
      </w:r>
      <w:r w:rsidRPr="00D43066">
        <w:rPr>
          <w:rFonts w:ascii="Times New Roman" w:hAnsi="Times New Roman" w:cs="Times New Roman"/>
          <w:spacing w:val="22"/>
          <w:sz w:val="24"/>
          <w:szCs w:val="24"/>
        </w:rPr>
        <w:t xml:space="preserve"> </w:t>
      </w:r>
      <w:r w:rsidRPr="00D43066">
        <w:rPr>
          <w:rFonts w:ascii="Times New Roman" w:hAnsi="Times New Roman" w:cs="Times New Roman"/>
          <w:sz w:val="24"/>
          <w:szCs w:val="24"/>
        </w:rPr>
        <w:t>u</w:t>
      </w:r>
      <w:r w:rsidRPr="00D43066">
        <w:rPr>
          <w:rFonts w:ascii="Times New Roman" w:hAnsi="Times New Roman" w:cs="Times New Roman"/>
          <w:spacing w:val="1"/>
          <w:sz w:val="24"/>
          <w:szCs w:val="24"/>
        </w:rPr>
        <w:t>ž</w:t>
      </w:r>
      <w:r w:rsidRPr="00D43066">
        <w:rPr>
          <w:rFonts w:ascii="Times New Roman" w:hAnsi="Times New Roman" w:cs="Times New Roman"/>
          <w:sz w:val="24"/>
          <w:szCs w:val="24"/>
        </w:rPr>
        <w:t>sienio k</w:t>
      </w:r>
      <w:r w:rsidRPr="00D43066">
        <w:rPr>
          <w:rFonts w:ascii="Times New Roman" w:hAnsi="Times New Roman" w:cs="Times New Roman"/>
          <w:spacing w:val="-1"/>
          <w:sz w:val="24"/>
          <w:szCs w:val="24"/>
        </w:rPr>
        <w:t>a</w:t>
      </w:r>
      <w:r w:rsidRPr="00D43066">
        <w:rPr>
          <w:rFonts w:ascii="Times New Roman" w:hAnsi="Times New Roman" w:cs="Times New Roman"/>
          <w:sz w:val="24"/>
          <w:szCs w:val="24"/>
        </w:rPr>
        <w:t>lbos;</w:t>
      </w:r>
    </w:p>
    <w:p w:rsidR="00D43066" w:rsidRPr="00D43066" w:rsidRDefault="00D43066" w:rsidP="00FC52B0">
      <w:pPr>
        <w:widowControl w:val="0"/>
        <w:autoSpaceDE w:val="0"/>
        <w:autoSpaceDN w:val="0"/>
        <w:adjustRightInd w:val="0"/>
        <w:spacing w:after="0" w:line="360" w:lineRule="auto"/>
        <w:ind w:right="64" w:firstLine="567"/>
        <w:jc w:val="both"/>
        <w:rPr>
          <w:rFonts w:ascii="Times New Roman" w:hAnsi="Times New Roman" w:cs="Times New Roman"/>
          <w:sz w:val="24"/>
          <w:szCs w:val="24"/>
        </w:rPr>
      </w:pPr>
      <w:r w:rsidRPr="00D43066">
        <w:rPr>
          <w:rFonts w:ascii="Times New Roman" w:hAnsi="Times New Roman" w:cs="Times New Roman"/>
          <w:sz w:val="24"/>
          <w:szCs w:val="24"/>
        </w:rPr>
        <w:t>64.2. dėl komp</w:t>
      </w:r>
      <w:r w:rsidRPr="00D43066">
        <w:rPr>
          <w:rFonts w:ascii="Times New Roman" w:hAnsi="Times New Roman" w:cs="Times New Roman"/>
          <w:spacing w:val="1"/>
          <w:sz w:val="24"/>
          <w:szCs w:val="24"/>
        </w:rPr>
        <w:t>l</w:t>
      </w:r>
      <w:r w:rsidRPr="00D43066">
        <w:rPr>
          <w:rFonts w:ascii="Times New Roman" w:hAnsi="Times New Roman" w:cs="Times New Roman"/>
          <w:spacing w:val="-1"/>
          <w:sz w:val="24"/>
          <w:szCs w:val="24"/>
        </w:rPr>
        <w:t>e</w:t>
      </w:r>
      <w:r w:rsidRPr="00D43066">
        <w:rPr>
          <w:rFonts w:ascii="Times New Roman" w:hAnsi="Times New Roman" w:cs="Times New Roman"/>
          <w:sz w:val="24"/>
          <w:szCs w:val="24"/>
        </w:rPr>
        <w:t>ksin</w:t>
      </w:r>
      <w:r w:rsidRPr="00D43066">
        <w:rPr>
          <w:rFonts w:ascii="Times New Roman" w:hAnsi="Times New Roman" w:cs="Times New Roman"/>
          <w:spacing w:val="1"/>
          <w:sz w:val="24"/>
          <w:szCs w:val="24"/>
        </w:rPr>
        <w:t>i</w:t>
      </w:r>
      <w:r w:rsidRPr="00D43066">
        <w:rPr>
          <w:rFonts w:ascii="Times New Roman" w:hAnsi="Times New Roman" w:cs="Times New Roman"/>
          <w:sz w:val="24"/>
          <w:szCs w:val="24"/>
        </w:rPr>
        <w:t>ų n</w:t>
      </w:r>
      <w:r w:rsidRPr="00D43066">
        <w:rPr>
          <w:rFonts w:ascii="Times New Roman" w:hAnsi="Times New Roman" w:cs="Times New Roman"/>
          <w:spacing w:val="-3"/>
          <w:sz w:val="24"/>
          <w:szCs w:val="24"/>
        </w:rPr>
        <w:t>e</w:t>
      </w:r>
      <w:r w:rsidRPr="00D43066">
        <w:rPr>
          <w:rFonts w:ascii="Times New Roman" w:hAnsi="Times New Roman" w:cs="Times New Roman"/>
          <w:spacing w:val="-2"/>
          <w:sz w:val="24"/>
          <w:szCs w:val="24"/>
        </w:rPr>
        <w:t>g</w:t>
      </w:r>
      <w:r w:rsidRPr="00D43066">
        <w:rPr>
          <w:rFonts w:ascii="Times New Roman" w:hAnsi="Times New Roman" w:cs="Times New Roman"/>
          <w:spacing w:val="-1"/>
          <w:sz w:val="24"/>
          <w:szCs w:val="24"/>
        </w:rPr>
        <w:t>a</w:t>
      </w:r>
      <w:r w:rsidRPr="00D43066">
        <w:rPr>
          <w:rFonts w:ascii="Times New Roman" w:hAnsi="Times New Roman" w:cs="Times New Roman"/>
          <w:sz w:val="24"/>
          <w:szCs w:val="24"/>
        </w:rPr>
        <w:t>l</w:t>
      </w:r>
      <w:r w:rsidRPr="00D43066">
        <w:rPr>
          <w:rFonts w:ascii="Times New Roman" w:hAnsi="Times New Roman" w:cs="Times New Roman"/>
          <w:spacing w:val="1"/>
          <w:sz w:val="24"/>
          <w:szCs w:val="24"/>
        </w:rPr>
        <w:t>i</w:t>
      </w:r>
      <w:r w:rsidRPr="00D43066">
        <w:rPr>
          <w:rFonts w:ascii="Times New Roman" w:hAnsi="Times New Roman" w:cs="Times New Roman"/>
          <w:sz w:val="24"/>
          <w:szCs w:val="24"/>
        </w:rPr>
        <w:t>ų</w:t>
      </w:r>
      <w:r w:rsidRPr="00D43066">
        <w:rPr>
          <w:rFonts w:ascii="Times New Roman" w:hAnsi="Times New Roman" w:cs="Times New Roman"/>
          <w:spacing w:val="14"/>
          <w:sz w:val="24"/>
          <w:szCs w:val="24"/>
        </w:rPr>
        <w:t xml:space="preserve"> </w:t>
      </w:r>
      <w:r w:rsidRPr="00D43066">
        <w:rPr>
          <w:rFonts w:ascii="Times New Roman" w:hAnsi="Times New Roman" w:cs="Times New Roman"/>
          <w:sz w:val="24"/>
          <w:szCs w:val="24"/>
        </w:rPr>
        <w:t>ir</w:t>
      </w:r>
      <w:r w:rsidRPr="00D43066">
        <w:rPr>
          <w:rFonts w:ascii="Times New Roman" w:hAnsi="Times New Roman" w:cs="Times New Roman"/>
          <w:spacing w:val="14"/>
          <w:sz w:val="24"/>
          <w:szCs w:val="24"/>
        </w:rPr>
        <w:t xml:space="preserve"> </w:t>
      </w:r>
      <w:r w:rsidRPr="00D43066">
        <w:rPr>
          <w:rFonts w:ascii="Times New Roman" w:hAnsi="Times New Roman" w:cs="Times New Roman"/>
          <w:sz w:val="24"/>
          <w:szCs w:val="24"/>
        </w:rPr>
        <w:t>(</w:t>
      </w:r>
      <w:r w:rsidRPr="00D43066">
        <w:rPr>
          <w:rFonts w:ascii="Times New Roman" w:hAnsi="Times New Roman" w:cs="Times New Roman"/>
          <w:spacing w:val="-2"/>
          <w:sz w:val="24"/>
          <w:szCs w:val="24"/>
        </w:rPr>
        <w:t>a</w:t>
      </w:r>
      <w:r w:rsidRPr="00D43066">
        <w:rPr>
          <w:rFonts w:ascii="Times New Roman" w:hAnsi="Times New Roman" w:cs="Times New Roman"/>
          <w:spacing w:val="1"/>
          <w:sz w:val="24"/>
          <w:szCs w:val="24"/>
        </w:rPr>
        <w:t>r</w:t>
      </w:r>
      <w:r w:rsidRPr="00D43066">
        <w:rPr>
          <w:rFonts w:ascii="Times New Roman" w:hAnsi="Times New Roman" w:cs="Times New Roman"/>
          <w:sz w:val="24"/>
          <w:szCs w:val="24"/>
        </w:rPr>
        <w:t>) komp</w:t>
      </w:r>
      <w:r w:rsidRPr="00D43066">
        <w:rPr>
          <w:rFonts w:ascii="Times New Roman" w:hAnsi="Times New Roman" w:cs="Times New Roman"/>
          <w:spacing w:val="1"/>
          <w:sz w:val="24"/>
          <w:szCs w:val="24"/>
        </w:rPr>
        <w:t>l</w:t>
      </w:r>
      <w:r w:rsidRPr="00D43066">
        <w:rPr>
          <w:rFonts w:ascii="Times New Roman" w:hAnsi="Times New Roman" w:cs="Times New Roman"/>
          <w:spacing w:val="-1"/>
          <w:sz w:val="24"/>
          <w:szCs w:val="24"/>
        </w:rPr>
        <w:t>e</w:t>
      </w:r>
      <w:r w:rsidRPr="00D43066">
        <w:rPr>
          <w:rFonts w:ascii="Times New Roman" w:hAnsi="Times New Roman" w:cs="Times New Roman"/>
          <w:sz w:val="24"/>
          <w:szCs w:val="24"/>
        </w:rPr>
        <w:t>ksin</w:t>
      </w:r>
      <w:r w:rsidRPr="00D43066">
        <w:rPr>
          <w:rFonts w:ascii="Times New Roman" w:hAnsi="Times New Roman" w:cs="Times New Roman"/>
          <w:spacing w:val="1"/>
          <w:sz w:val="24"/>
          <w:szCs w:val="24"/>
        </w:rPr>
        <w:t>i</w:t>
      </w:r>
      <w:r w:rsidRPr="00D43066">
        <w:rPr>
          <w:rFonts w:ascii="Times New Roman" w:hAnsi="Times New Roman" w:cs="Times New Roman"/>
          <w:sz w:val="24"/>
          <w:szCs w:val="24"/>
        </w:rPr>
        <w:t>ų sutrik</w:t>
      </w:r>
      <w:r w:rsidRPr="00D43066">
        <w:rPr>
          <w:rFonts w:ascii="Times New Roman" w:hAnsi="Times New Roman" w:cs="Times New Roman"/>
          <w:spacing w:val="1"/>
          <w:sz w:val="24"/>
          <w:szCs w:val="24"/>
        </w:rPr>
        <w:t>i</w:t>
      </w:r>
      <w:r w:rsidRPr="00D43066">
        <w:rPr>
          <w:rFonts w:ascii="Times New Roman" w:hAnsi="Times New Roman" w:cs="Times New Roman"/>
          <w:sz w:val="24"/>
          <w:szCs w:val="24"/>
        </w:rPr>
        <w:t>mų, į kurių sudėtį</w:t>
      </w:r>
      <w:r w:rsidRPr="00D43066">
        <w:rPr>
          <w:rFonts w:ascii="Times New Roman" w:hAnsi="Times New Roman" w:cs="Times New Roman"/>
          <w:spacing w:val="14"/>
          <w:sz w:val="24"/>
          <w:szCs w:val="24"/>
        </w:rPr>
        <w:t xml:space="preserve"> </w:t>
      </w:r>
      <w:r w:rsidRPr="00D43066">
        <w:rPr>
          <w:rFonts w:ascii="Times New Roman" w:hAnsi="Times New Roman" w:cs="Times New Roman"/>
          <w:sz w:val="24"/>
          <w:szCs w:val="24"/>
        </w:rPr>
        <w:t>įeina klausos</w:t>
      </w:r>
      <w:r w:rsidRPr="00D43066">
        <w:rPr>
          <w:rFonts w:ascii="Times New Roman" w:hAnsi="Times New Roman" w:cs="Times New Roman"/>
          <w:spacing w:val="21"/>
          <w:sz w:val="24"/>
          <w:szCs w:val="24"/>
        </w:rPr>
        <w:t xml:space="preserve"> </w:t>
      </w:r>
      <w:r w:rsidRPr="00D43066">
        <w:rPr>
          <w:rFonts w:ascii="Times New Roman" w:hAnsi="Times New Roman" w:cs="Times New Roman"/>
          <w:sz w:val="24"/>
          <w:szCs w:val="24"/>
        </w:rPr>
        <w:t>sutrik</w:t>
      </w:r>
      <w:r w:rsidRPr="00D43066">
        <w:rPr>
          <w:rFonts w:ascii="Times New Roman" w:hAnsi="Times New Roman" w:cs="Times New Roman"/>
          <w:spacing w:val="1"/>
          <w:sz w:val="24"/>
          <w:szCs w:val="24"/>
        </w:rPr>
        <w:t>i</w:t>
      </w:r>
      <w:r w:rsidRPr="00D43066">
        <w:rPr>
          <w:rFonts w:ascii="Times New Roman" w:hAnsi="Times New Roman" w:cs="Times New Roman"/>
          <w:sz w:val="24"/>
          <w:szCs w:val="24"/>
        </w:rPr>
        <w:t>mai</w:t>
      </w:r>
      <w:r w:rsidRPr="00D43066">
        <w:rPr>
          <w:rFonts w:ascii="Times New Roman" w:hAnsi="Times New Roman" w:cs="Times New Roman"/>
          <w:spacing w:val="21"/>
          <w:sz w:val="24"/>
          <w:szCs w:val="24"/>
        </w:rPr>
        <w:t xml:space="preserve"> </w:t>
      </w:r>
      <w:r w:rsidRPr="00D43066">
        <w:rPr>
          <w:rFonts w:ascii="Times New Roman" w:hAnsi="Times New Roman" w:cs="Times New Roman"/>
          <w:sz w:val="24"/>
          <w:szCs w:val="24"/>
        </w:rPr>
        <w:t>(išs</w:t>
      </w:r>
      <w:r w:rsidRPr="00D43066">
        <w:rPr>
          <w:rFonts w:ascii="Times New Roman" w:hAnsi="Times New Roman" w:cs="Times New Roman"/>
          <w:spacing w:val="2"/>
          <w:sz w:val="24"/>
          <w:szCs w:val="24"/>
        </w:rPr>
        <w:t>k</w:t>
      </w:r>
      <w:r w:rsidRPr="00D43066">
        <w:rPr>
          <w:rFonts w:ascii="Times New Roman" w:hAnsi="Times New Roman" w:cs="Times New Roman"/>
          <w:spacing w:val="-2"/>
          <w:sz w:val="24"/>
          <w:szCs w:val="24"/>
        </w:rPr>
        <w:t>y</w:t>
      </w:r>
      <w:r w:rsidRPr="00D43066">
        <w:rPr>
          <w:rFonts w:ascii="Times New Roman" w:hAnsi="Times New Roman" w:cs="Times New Roman"/>
          <w:sz w:val="24"/>
          <w:szCs w:val="24"/>
        </w:rPr>
        <w:t>rus</w:t>
      </w:r>
      <w:r w:rsidRPr="00D43066">
        <w:rPr>
          <w:rFonts w:ascii="Times New Roman" w:hAnsi="Times New Roman" w:cs="Times New Roman"/>
          <w:spacing w:val="21"/>
          <w:sz w:val="24"/>
          <w:szCs w:val="24"/>
        </w:rPr>
        <w:t xml:space="preserve"> </w:t>
      </w:r>
      <w:r w:rsidRPr="00D43066">
        <w:rPr>
          <w:rFonts w:ascii="Times New Roman" w:hAnsi="Times New Roman" w:cs="Times New Roman"/>
          <w:sz w:val="24"/>
          <w:szCs w:val="24"/>
        </w:rPr>
        <w:t>n</w:t>
      </w:r>
      <w:r w:rsidRPr="00D43066">
        <w:rPr>
          <w:rFonts w:ascii="Times New Roman" w:hAnsi="Times New Roman" w:cs="Times New Roman"/>
          <w:spacing w:val="-1"/>
          <w:sz w:val="24"/>
          <w:szCs w:val="24"/>
        </w:rPr>
        <w:t>e</w:t>
      </w:r>
      <w:r w:rsidRPr="00D43066">
        <w:rPr>
          <w:rFonts w:ascii="Times New Roman" w:hAnsi="Times New Roman" w:cs="Times New Roman"/>
          <w:spacing w:val="4"/>
          <w:sz w:val="24"/>
          <w:szCs w:val="24"/>
        </w:rPr>
        <w:t>ž</w:t>
      </w:r>
      <w:r w:rsidRPr="00D43066">
        <w:rPr>
          <w:rFonts w:ascii="Times New Roman" w:hAnsi="Times New Roman" w:cs="Times New Roman"/>
          <w:spacing w:val="-5"/>
          <w:sz w:val="24"/>
          <w:szCs w:val="24"/>
        </w:rPr>
        <w:t>y</w:t>
      </w:r>
      <w:r w:rsidRPr="00D43066">
        <w:rPr>
          <w:rFonts w:ascii="Times New Roman" w:hAnsi="Times New Roman" w:cs="Times New Roman"/>
          <w:sz w:val="24"/>
          <w:szCs w:val="24"/>
        </w:rPr>
        <w:t>mų</w:t>
      </w:r>
      <w:r w:rsidRPr="00D43066">
        <w:rPr>
          <w:rFonts w:ascii="Times New Roman" w:hAnsi="Times New Roman" w:cs="Times New Roman"/>
          <w:spacing w:val="22"/>
          <w:sz w:val="24"/>
          <w:szCs w:val="24"/>
        </w:rPr>
        <w:t xml:space="preserve"> </w:t>
      </w:r>
      <w:r w:rsidRPr="00D43066">
        <w:rPr>
          <w:rFonts w:ascii="Times New Roman" w:hAnsi="Times New Roman" w:cs="Times New Roman"/>
          <w:sz w:val="24"/>
          <w:szCs w:val="24"/>
        </w:rPr>
        <w:t>klausos</w:t>
      </w:r>
      <w:r w:rsidRPr="00D43066">
        <w:rPr>
          <w:rFonts w:ascii="Times New Roman" w:hAnsi="Times New Roman" w:cs="Times New Roman"/>
          <w:spacing w:val="21"/>
          <w:sz w:val="24"/>
          <w:szCs w:val="24"/>
        </w:rPr>
        <w:t xml:space="preserve"> </w:t>
      </w:r>
      <w:r w:rsidRPr="00D43066">
        <w:rPr>
          <w:rFonts w:ascii="Times New Roman" w:hAnsi="Times New Roman" w:cs="Times New Roman"/>
          <w:sz w:val="24"/>
          <w:szCs w:val="24"/>
        </w:rPr>
        <w:t>sutr</w:t>
      </w:r>
      <w:r w:rsidRPr="00D43066">
        <w:rPr>
          <w:rFonts w:ascii="Times New Roman" w:hAnsi="Times New Roman" w:cs="Times New Roman"/>
          <w:spacing w:val="3"/>
          <w:sz w:val="24"/>
          <w:szCs w:val="24"/>
        </w:rPr>
        <w:t>i</w:t>
      </w:r>
      <w:r w:rsidRPr="00D43066">
        <w:rPr>
          <w:rFonts w:ascii="Times New Roman" w:hAnsi="Times New Roman" w:cs="Times New Roman"/>
          <w:sz w:val="24"/>
          <w:szCs w:val="24"/>
        </w:rPr>
        <w:t>ki</w:t>
      </w:r>
      <w:r w:rsidRPr="00D43066">
        <w:rPr>
          <w:rFonts w:ascii="Times New Roman" w:hAnsi="Times New Roman" w:cs="Times New Roman"/>
          <w:spacing w:val="1"/>
          <w:sz w:val="24"/>
          <w:szCs w:val="24"/>
        </w:rPr>
        <w:t>m</w:t>
      </w:r>
      <w:r w:rsidRPr="00D43066">
        <w:rPr>
          <w:rFonts w:ascii="Times New Roman" w:hAnsi="Times New Roman" w:cs="Times New Roman"/>
          <w:spacing w:val="-1"/>
          <w:sz w:val="24"/>
          <w:szCs w:val="24"/>
        </w:rPr>
        <w:t>ą</w:t>
      </w:r>
      <w:r w:rsidRPr="00D43066">
        <w:rPr>
          <w:rFonts w:ascii="Times New Roman" w:hAnsi="Times New Roman" w:cs="Times New Roman"/>
          <w:sz w:val="24"/>
          <w:szCs w:val="24"/>
        </w:rPr>
        <w:t>),</w:t>
      </w:r>
      <w:r w:rsidRPr="00D43066">
        <w:rPr>
          <w:rFonts w:ascii="Times New Roman" w:hAnsi="Times New Roman" w:cs="Times New Roman"/>
          <w:spacing w:val="21"/>
          <w:sz w:val="24"/>
          <w:szCs w:val="24"/>
        </w:rPr>
        <w:t xml:space="preserve"> </w:t>
      </w:r>
      <w:r w:rsidRPr="00D43066">
        <w:rPr>
          <w:rFonts w:ascii="Times New Roman" w:hAnsi="Times New Roman" w:cs="Times New Roman"/>
          <w:spacing w:val="-2"/>
          <w:sz w:val="24"/>
          <w:szCs w:val="24"/>
        </w:rPr>
        <w:t>g</w:t>
      </w:r>
      <w:r w:rsidRPr="00D43066">
        <w:rPr>
          <w:rFonts w:ascii="Times New Roman" w:hAnsi="Times New Roman" w:cs="Times New Roman"/>
          <w:spacing w:val="-1"/>
          <w:sz w:val="24"/>
          <w:szCs w:val="24"/>
        </w:rPr>
        <w:t>a</w:t>
      </w:r>
      <w:r w:rsidRPr="00D43066">
        <w:rPr>
          <w:rFonts w:ascii="Times New Roman" w:hAnsi="Times New Roman" w:cs="Times New Roman"/>
          <w:sz w:val="24"/>
          <w:szCs w:val="24"/>
        </w:rPr>
        <w:t>li</w:t>
      </w:r>
      <w:r w:rsidRPr="00D43066">
        <w:rPr>
          <w:rFonts w:ascii="Times New Roman" w:hAnsi="Times New Roman" w:cs="Times New Roman"/>
          <w:spacing w:val="22"/>
          <w:sz w:val="24"/>
          <w:szCs w:val="24"/>
        </w:rPr>
        <w:t xml:space="preserve"> </w:t>
      </w:r>
      <w:r w:rsidRPr="00D43066">
        <w:rPr>
          <w:rFonts w:ascii="Times New Roman" w:hAnsi="Times New Roman" w:cs="Times New Roman"/>
          <w:sz w:val="24"/>
          <w:szCs w:val="24"/>
        </w:rPr>
        <w:t>n</w:t>
      </w:r>
      <w:r w:rsidRPr="00D43066">
        <w:rPr>
          <w:rFonts w:ascii="Times New Roman" w:hAnsi="Times New Roman" w:cs="Times New Roman"/>
          <w:spacing w:val="-1"/>
          <w:sz w:val="24"/>
          <w:szCs w:val="24"/>
        </w:rPr>
        <w:t>e</w:t>
      </w:r>
      <w:r w:rsidRPr="00D43066">
        <w:rPr>
          <w:rFonts w:ascii="Times New Roman" w:hAnsi="Times New Roman" w:cs="Times New Roman"/>
          <w:sz w:val="24"/>
          <w:szCs w:val="24"/>
        </w:rPr>
        <w:t>s</w:t>
      </w:r>
      <w:r w:rsidRPr="00D43066">
        <w:rPr>
          <w:rFonts w:ascii="Times New Roman" w:hAnsi="Times New Roman" w:cs="Times New Roman"/>
          <w:spacing w:val="7"/>
          <w:sz w:val="24"/>
          <w:szCs w:val="24"/>
        </w:rPr>
        <w:t>i</w:t>
      </w:r>
      <w:r w:rsidRPr="00D43066">
        <w:rPr>
          <w:rFonts w:ascii="Times New Roman" w:hAnsi="Times New Roman" w:cs="Times New Roman"/>
          <w:sz w:val="24"/>
          <w:szCs w:val="24"/>
        </w:rPr>
        <w:t>mo</w:t>
      </w:r>
      <w:r w:rsidRPr="00D43066">
        <w:rPr>
          <w:rFonts w:ascii="Times New Roman" w:hAnsi="Times New Roman" w:cs="Times New Roman"/>
          <w:spacing w:val="5"/>
          <w:sz w:val="24"/>
          <w:szCs w:val="24"/>
        </w:rPr>
        <w:t>k</w:t>
      </w:r>
      <w:r w:rsidRPr="00D43066">
        <w:rPr>
          <w:rFonts w:ascii="Times New Roman" w:hAnsi="Times New Roman" w:cs="Times New Roman"/>
          <w:spacing w:val="-5"/>
          <w:sz w:val="24"/>
          <w:szCs w:val="24"/>
        </w:rPr>
        <w:t>y</w:t>
      </w:r>
      <w:r w:rsidRPr="00D43066">
        <w:rPr>
          <w:rFonts w:ascii="Times New Roman" w:hAnsi="Times New Roman" w:cs="Times New Roman"/>
          <w:sz w:val="24"/>
          <w:szCs w:val="24"/>
        </w:rPr>
        <w:t>ti</w:t>
      </w:r>
      <w:r w:rsidRPr="00D43066">
        <w:rPr>
          <w:rFonts w:ascii="Times New Roman" w:hAnsi="Times New Roman" w:cs="Times New Roman"/>
          <w:spacing w:val="22"/>
          <w:sz w:val="24"/>
          <w:szCs w:val="24"/>
        </w:rPr>
        <w:t xml:space="preserve"> </w:t>
      </w:r>
      <w:r w:rsidRPr="00D43066">
        <w:rPr>
          <w:rFonts w:ascii="Times New Roman" w:hAnsi="Times New Roman" w:cs="Times New Roman"/>
          <w:sz w:val="24"/>
          <w:szCs w:val="24"/>
        </w:rPr>
        <w:t>u</w:t>
      </w:r>
      <w:r w:rsidRPr="00D43066">
        <w:rPr>
          <w:rFonts w:ascii="Times New Roman" w:hAnsi="Times New Roman" w:cs="Times New Roman"/>
          <w:spacing w:val="1"/>
          <w:sz w:val="24"/>
          <w:szCs w:val="24"/>
        </w:rPr>
        <w:t>ž</w:t>
      </w:r>
      <w:r w:rsidRPr="00D43066">
        <w:rPr>
          <w:rFonts w:ascii="Times New Roman" w:hAnsi="Times New Roman" w:cs="Times New Roman"/>
          <w:sz w:val="24"/>
          <w:szCs w:val="24"/>
        </w:rPr>
        <w:t>sienio k</w:t>
      </w:r>
      <w:r w:rsidRPr="00D43066">
        <w:rPr>
          <w:rFonts w:ascii="Times New Roman" w:hAnsi="Times New Roman" w:cs="Times New Roman"/>
          <w:spacing w:val="-1"/>
          <w:sz w:val="24"/>
          <w:szCs w:val="24"/>
        </w:rPr>
        <w:t>a</w:t>
      </w:r>
      <w:r w:rsidRPr="00D43066">
        <w:rPr>
          <w:rFonts w:ascii="Times New Roman" w:hAnsi="Times New Roman" w:cs="Times New Roman"/>
          <w:sz w:val="24"/>
          <w:szCs w:val="24"/>
        </w:rPr>
        <w:t>lbų. U</w:t>
      </w:r>
      <w:r w:rsidRPr="00D43066">
        <w:rPr>
          <w:rFonts w:ascii="Times New Roman" w:hAnsi="Times New Roman" w:cs="Times New Roman"/>
          <w:spacing w:val="1"/>
          <w:sz w:val="24"/>
          <w:szCs w:val="24"/>
        </w:rPr>
        <w:t>ž</w:t>
      </w:r>
      <w:r w:rsidRPr="00D43066">
        <w:rPr>
          <w:rFonts w:ascii="Times New Roman" w:hAnsi="Times New Roman" w:cs="Times New Roman"/>
          <w:sz w:val="24"/>
          <w:szCs w:val="24"/>
        </w:rPr>
        <w:t>sienio k</w:t>
      </w:r>
      <w:r w:rsidRPr="00D43066">
        <w:rPr>
          <w:rFonts w:ascii="Times New Roman" w:hAnsi="Times New Roman" w:cs="Times New Roman"/>
          <w:spacing w:val="-1"/>
          <w:sz w:val="24"/>
          <w:szCs w:val="24"/>
        </w:rPr>
        <w:t>a</w:t>
      </w:r>
      <w:r w:rsidRPr="00D43066">
        <w:rPr>
          <w:rFonts w:ascii="Times New Roman" w:hAnsi="Times New Roman" w:cs="Times New Roman"/>
          <w:sz w:val="24"/>
          <w:szCs w:val="24"/>
        </w:rPr>
        <w:t>lbų pamokų laik</w:t>
      </w:r>
      <w:r w:rsidRPr="00D43066">
        <w:rPr>
          <w:rFonts w:ascii="Times New Roman" w:hAnsi="Times New Roman" w:cs="Times New Roman"/>
          <w:spacing w:val="-1"/>
          <w:sz w:val="24"/>
          <w:szCs w:val="24"/>
        </w:rPr>
        <w:t>a</w:t>
      </w:r>
      <w:r w:rsidRPr="00D43066">
        <w:rPr>
          <w:rFonts w:ascii="Times New Roman" w:hAnsi="Times New Roman" w:cs="Times New Roman"/>
          <w:sz w:val="24"/>
          <w:szCs w:val="24"/>
        </w:rPr>
        <w:t xml:space="preserve">s </w:t>
      </w:r>
      <w:r w:rsidRPr="00D43066">
        <w:rPr>
          <w:rFonts w:ascii="Times New Roman" w:hAnsi="Times New Roman" w:cs="Times New Roman"/>
          <w:spacing w:val="-2"/>
          <w:sz w:val="24"/>
          <w:szCs w:val="24"/>
        </w:rPr>
        <w:t>g</w:t>
      </w:r>
      <w:r w:rsidRPr="00D43066">
        <w:rPr>
          <w:rFonts w:ascii="Times New Roman" w:hAnsi="Times New Roman" w:cs="Times New Roman"/>
          <w:spacing w:val="-1"/>
          <w:sz w:val="24"/>
          <w:szCs w:val="24"/>
        </w:rPr>
        <w:t>a</w:t>
      </w:r>
      <w:r w:rsidRPr="00D43066">
        <w:rPr>
          <w:rFonts w:ascii="Times New Roman" w:hAnsi="Times New Roman" w:cs="Times New Roman"/>
          <w:sz w:val="24"/>
          <w:szCs w:val="24"/>
        </w:rPr>
        <w:t>li</w:t>
      </w:r>
      <w:r w:rsidRPr="00D43066">
        <w:rPr>
          <w:rFonts w:ascii="Times New Roman" w:hAnsi="Times New Roman" w:cs="Times New Roman"/>
          <w:spacing w:val="1"/>
          <w:sz w:val="24"/>
          <w:szCs w:val="24"/>
        </w:rPr>
        <w:t xml:space="preserve"> </w:t>
      </w:r>
      <w:r w:rsidRPr="00D43066">
        <w:rPr>
          <w:rFonts w:ascii="Times New Roman" w:hAnsi="Times New Roman" w:cs="Times New Roman"/>
          <w:sz w:val="24"/>
          <w:szCs w:val="24"/>
        </w:rPr>
        <w:t>būti</w:t>
      </w:r>
      <w:r w:rsidRPr="00D43066">
        <w:rPr>
          <w:rFonts w:ascii="Times New Roman" w:hAnsi="Times New Roman" w:cs="Times New Roman"/>
          <w:spacing w:val="1"/>
          <w:sz w:val="24"/>
          <w:szCs w:val="24"/>
        </w:rPr>
        <w:t xml:space="preserve"> </w:t>
      </w:r>
      <w:r w:rsidRPr="00D43066">
        <w:rPr>
          <w:rFonts w:ascii="Times New Roman" w:hAnsi="Times New Roman" w:cs="Times New Roman"/>
          <w:sz w:val="24"/>
          <w:szCs w:val="24"/>
        </w:rPr>
        <w:t>ski</w:t>
      </w:r>
      <w:r w:rsidRPr="00D43066">
        <w:rPr>
          <w:rFonts w:ascii="Times New Roman" w:hAnsi="Times New Roman" w:cs="Times New Roman"/>
          <w:spacing w:val="1"/>
          <w:sz w:val="24"/>
          <w:szCs w:val="24"/>
        </w:rPr>
        <w:t>r</w:t>
      </w:r>
      <w:r w:rsidRPr="00D43066">
        <w:rPr>
          <w:rFonts w:ascii="Times New Roman" w:hAnsi="Times New Roman" w:cs="Times New Roman"/>
          <w:sz w:val="24"/>
          <w:szCs w:val="24"/>
        </w:rPr>
        <w:t>iam</w:t>
      </w:r>
      <w:r w:rsidRPr="00D43066">
        <w:rPr>
          <w:rFonts w:ascii="Times New Roman" w:hAnsi="Times New Roman" w:cs="Times New Roman"/>
          <w:spacing w:val="-1"/>
          <w:sz w:val="24"/>
          <w:szCs w:val="24"/>
        </w:rPr>
        <w:t>a</w:t>
      </w:r>
      <w:r w:rsidRPr="00D43066">
        <w:rPr>
          <w:rFonts w:ascii="Times New Roman" w:hAnsi="Times New Roman" w:cs="Times New Roman"/>
          <w:sz w:val="24"/>
          <w:szCs w:val="24"/>
        </w:rPr>
        <w:t>s l</w:t>
      </w:r>
      <w:r w:rsidRPr="00D43066">
        <w:rPr>
          <w:rFonts w:ascii="Times New Roman" w:hAnsi="Times New Roman" w:cs="Times New Roman"/>
          <w:spacing w:val="1"/>
          <w:sz w:val="24"/>
          <w:szCs w:val="24"/>
        </w:rPr>
        <w:t>i</w:t>
      </w:r>
      <w:r w:rsidRPr="00D43066">
        <w:rPr>
          <w:rFonts w:ascii="Times New Roman" w:hAnsi="Times New Roman" w:cs="Times New Roman"/>
          <w:spacing w:val="-1"/>
          <w:sz w:val="24"/>
          <w:szCs w:val="24"/>
        </w:rPr>
        <w:t>e</w:t>
      </w:r>
      <w:r w:rsidRPr="00D43066">
        <w:rPr>
          <w:rFonts w:ascii="Times New Roman" w:hAnsi="Times New Roman" w:cs="Times New Roman"/>
          <w:sz w:val="24"/>
          <w:szCs w:val="24"/>
        </w:rPr>
        <w:t>tuv</w:t>
      </w:r>
      <w:r w:rsidRPr="00D43066">
        <w:rPr>
          <w:rFonts w:ascii="Times New Roman" w:hAnsi="Times New Roman" w:cs="Times New Roman"/>
          <w:spacing w:val="1"/>
          <w:sz w:val="24"/>
          <w:szCs w:val="24"/>
        </w:rPr>
        <w:t>i</w:t>
      </w:r>
      <w:r w:rsidRPr="00D43066">
        <w:rPr>
          <w:rFonts w:ascii="Times New Roman" w:hAnsi="Times New Roman" w:cs="Times New Roman"/>
          <w:sz w:val="24"/>
          <w:szCs w:val="24"/>
        </w:rPr>
        <w:t>ų  kalb</w:t>
      </w:r>
      <w:r w:rsidRPr="00D43066">
        <w:rPr>
          <w:rFonts w:ascii="Times New Roman" w:hAnsi="Times New Roman" w:cs="Times New Roman"/>
          <w:spacing w:val="-1"/>
          <w:sz w:val="24"/>
          <w:szCs w:val="24"/>
        </w:rPr>
        <w:t>a</w:t>
      </w:r>
      <w:r w:rsidRPr="00D43066">
        <w:rPr>
          <w:rFonts w:ascii="Times New Roman" w:hAnsi="Times New Roman" w:cs="Times New Roman"/>
          <w:sz w:val="24"/>
          <w:szCs w:val="24"/>
        </w:rPr>
        <w:t xml:space="preserve">i </w:t>
      </w:r>
      <w:r w:rsidRPr="00D43066">
        <w:rPr>
          <w:rFonts w:ascii="Times New Roman" w:hAnsi="Times New Roman" w:cs="Times New Roman"/>
          <w:spacing w:val="1"/>
          <w:sz w:val="24"/>
          <w:szCs w:val="24"/>
        </w:rPr>
        <w:t>m</w:t>
      </w:r>
      <w:r w:rsidRPr="00D43066">
        <w:rPr>
          <w:rFonts w:ascii="Times New Roman" w:hAnsi="Times New Roman" w:cs="Times New Roman"/>
          <w:sz w:val="24"/>
          <w:szCs w:val="24"/>
        </w:rPr>
        <w:t>o</w:t>
      </w:r>
      <w:r w:rsidRPr="00D43066">
        <w:rPr>
          <w:rFonts w:ascii="Times New Roman" w:hAnsi="Times New Roman" w:cs="Times New Roman"/>
          <w:spacing w:val="2"/>
          <w:sz w:val="24"/>
          <w:szCs w:val="24"/>
        </w:rPr>
        <w:t>k</w:t>
      </w:r>
      <w:r w:rsidRPr="00D43066">
        <w:rPr>
          <w:rFonts w:ascii="Times New Roman" w:hAnsi="Times New Roman" w:cs="Times New Roman"/>
          <w:spacing w:val="-5"/>
          <w:sz w:val="24"/>
          <w:szCs w:val="24"/>
        </w:rPr>
        <w:t>y</w:t>
      </w:r>
      <w:r w:rsidRPr="00D43066">
        <w:rPr>
          <w:rFonts w:ascii="Times New Roman" w:hAnsi="Times New Roman" w:cs="Times New Roman"/>
          <w:sz w:val="24"/>
          <w:szCs w:val="24"/>
        </w:rPr>
        <w:t>t</w:t>
      </w:r>
      <w:r w:rsidRPr="00D43066">
        <w:rPr>
          <w:rFonts w:ascii="Times New Roman" w:hAnsi="Times New Roman" w:cs="Times New Roman"/>
          <w:spacing w:val="1"/>
          <w:sz w:val="24"/>
          <w:szCs w:val="24"/>
        </w:rPr>
        <w:t>i</w:t>
      </w:r>
      <w:r w:rsidRPr="00D43066">
        <w:rPr>
          <w:rFonts w:ascii="Times New Roman" w:hAnsi="Times New Roman" w:cs="Times New Roman"/>
          <w:sz w:val="24"/>
          <w:szCs w:val="24"/>
        </w:rPr>
        <w:t xml:space="preserve">; </w:t>
      </w:r>
    </w:p>
    <w:p w:rsidR="00D43066" w:rsidRPr="00D43066" w:rsidRDefault="00D43066" w:rsidP="00FC52B0">
      <w:pPr>
        <w:widowControl w:val="0"/>
        <w:autoSpaceDE w:val="0"/>
        <w:autoSpaceDN w:val="0"/>
        <w:adjustRightInd w:val="0"/>
        <w:spacing w:after="0" w:line="360" w:lineRule="auto"/>
        <w:ind w:right="64" w:firstLine="567"/>
        <w:jc w:val="both"/>
        <w:rPr>
          <w:rFonts w:ascii="Times New Roman" w:hAnsi="Times New Roman" w:cs="Times New Roman"/>
          <w:sz w:val="24"/>
          <w:szCs w:val="24"/>
        </w:rPr>
      </w:pPr>
      <w:r w:rsidRPr="00D43066">
        <w:rPr>
          <w:rFonts w:ascii="Times New Roman" w:hAnsi="Times New Roman" w:cs="Times New Roman"/>
          <w:sz w:val="24"/>
          <w:szCs w:val="24"/>
        </w:rPr>
        <w:t>64.3. dėl klausos sutrikimo (išskyrus nežymų), gali nesimokyti muzikos;</w:t>
      </w:r>
    </w:p>
    <w:p w:rsidR="00D43066" w:rsidRPr="00D43066" w:rsidRDefault="00D43066" w:rsidP="00FC52B0">
      <w:pPr>
        <w:widowControl w:val="0"/>
        <w:autoSpaceDE w:val="0"/>
        <w:autoSpaceDN w:val="0"/>
        <w:adjustRightInd w:val="0"/>
        <w:spacing w:after="0" w:line="360" w:lineRule="auto"/>
        <w:ind w:right="64" w:firstLine="567"/>
        <w:jc w:val="both"/>
        <w:rPr>
          <w:rFonts w:ascii="Times New Roman" w:hAnsi="Times New Roman" w:cs="Times New Roman"/>
          <w:sz w:val="24"/>
          <w:szCs w:val="24"/>
        </w:rPr>
      </w:pPr>
      <w:r w:rsidRPr="00D43066">
        <w:rPr>
          <w:rFonts w:ascii="Times New Roman" w:hAnsi="Times New Roman" w:cs="Times New Roman"/>
          <w:sz w:val="24"/>
          <w:szCs w:val="24"/>
        </w:rPr>
        <w:t>64.4. dėl judesio ir padėties bei neurologinių sutrikimų (išskyrus lengvus), gali nesimokyti technologijų.</w:t>
      </w:r>
    </w:p>
    <w:p w:rsidR="00D43066" w:rsidRPr="00D43066" w:rsidRDefault="00D43066" w:rsidP="00FC52B0">
      <w:pPr>
        <w:widowControl w:val="0"/>
        <w:autoSpaceDE w:val="0"/>
        <w:autoSpaceDN w:val="0"/>
        <w:adjustRightInd w:val="0"/>
        <w:spacing w:after="0" w:line="360" w:lineRule="auto"/>
        <w:ind w:right="66" w:firstLine="567"/>
        <w:jc w:val="both"/>
        <w:rPr>
          <w:rFonts w:ascii="Times New Roman" w:hAnsi="Times New Roman" w:cs="Times New Roman"/>
          <w:sz w:val="24"/>
          <w:szCs w:val="24"/>
        </w:rPr>
      </w:pPr>
      <w:r w:rsidRPr="00D43066">
        <w:rPr>
          <w:rFonts w:ascii="Times New Roman" w:hAnsi="Times New Roman" w:cs="Times New Roman"/>
          <w:sz w:val="24"/>
          <w:szCs w:val="24"/>
        </w:rPr>
        <w:t>65. Mokinio,</w:t>
      </w:r>
      <w:r w:rsidRPr="00D43066">
        <w:rPr>
          <w:rFonts w:ascii="Times New Roman" w:hAnsi="Times New Roman" w:cs="Times New Roman"/>
          <w:spacing w:val="7"/>
          <w:sz w:val="24"/>
          <w:szCs w:val="24"/>
        </w:rPr>
        <w:t xml:space="preserve"> </w:t>
      </w:r>
      <w:r w:rsidRPr="00D43066">
        <w:rPr>
          <w:rFonts w:ascii="Times New Roman" w:hAnsi="Times New Roman" w:cs="Times New Roman"/>
          <w:sz w:val="24"/>
          <w:szCs w:val="24"/>
        </w:rPr>
        <w:t xml:space="preserve">kuris </w:t>
      </w:r>
      <w:r w:rsidRPr="00D43066">
        <w:rPr>
          <w:rFonts w:ascii="Times New Roman" w:hAnsi="Times New Roman" w:cs="Times New Roman"/>
          <w:spacing w:val="-2"/>
          <w:sz w:val="24"/>
          <w:szCs w:val="24"/>
        </w:rPr>
        <w:t>m</w:t>
      </w:r>
      <w:r w:rsidRPr="00D43066">
        <w:rPr>
          <w:rFonts w:ascii="Times New Roman" w:hAnsi="Times New Roman" w:cs="Times New Roman"/>
          <w:sz w:val="24"/>
          <w:szCs w:val="24"/>
        </w:rPr>
        <w:t>okosi p</w:t>
      </w:r>
      <w:r w:rsidRPr="00D43066">
        <w:rPr>
          <w:rFonts w:ascii="Times New Roman" w:hAnsi="Times New Roman" w:cs="Times New Roman"/>
          <w:spacing w:val="-1"/>
          <w:sz w:val="24"/>
          <w:szCs w:val="24"/>
        </w:rPr>
        <w:t>a</w:t>
      </w:r>
      <w:r w:rsidRPr="00D43066">
        <w:rPr>
          <w:rFonts w:ascii="Times New Roman" w:hAnsi="Times New Roman" w:cs="Times New Roman"/>
          <w:spacing w:val="-2"/>
          <w:sz w:val="24"/>
          <w:szCs w:val="24"/>
        </w:rPr>
        <w:t>g</w:t>
      </w:r>
      <w:r w:rsidRPr="00D43066">
        <w:rPr>
          <w:rFonts w:ascii="Times New Roman" w:hAnsi="Times New Roman" w:cs="Times New Roman"/>
          <w:spacing w:val="-1"/>
          <w:sz w:val="24"/>
          <w:szCs w:val="24"/>
        </w:rPr>
        <w:t>a</w:t>
      </w:r>
      <w:r w:rsidRPr="00D43066">
        <w:rPr>
          <w:rFonts w:ascii="Times New Roman" w:hAnsi="Times New Roman" w:cs="Times New Roman"/>
          <w:sz w:val="24"/>
          <w:szCs w:val="24"/>
        </w:rPr>
        <w:t>l b</w:t>
      </w:r>
      <w:r w:rsidRPr="00D43066">
        <w:rPr>
          <w:rFonts w:ascii="Times New Roman" w:hAnsi="Times New Roman" w:cs="Times New Roman"/>
          <w:spacing w:val="-1"/>
          <w:sz w:val="24"/>
          <w:szCs w:val="24"/>
        </w:rPr>
        <w:t>e</w:t>
      </w:r>
      <w:r w:rsidRPr="00D43066">
        <w:rPr>
          <w:rFonts w:ascii="Times New Roman" w:hAnsi="Times New Roman" w:cs="Times New Roman"/>
          <w:sz w:val="24"/>
          <w:szCs w:val="24"/>
        </w:rPr>
        <w:t xml:space="preserve">ndrojo </w:t>
      </w:r>
      <w:r w:rsidRPr="00D43066">
        <w:rPr>
          <w:rFonts w:ascii="Times New Roman" w:hAnsi="Times New Roman" w:cs="Times New Roman"/>
          <w:spacing w:val="2"/>
          <w:sz w:val="24"/>
          <w:szCs w:val="24"/>
        </w:rPr>
        <w:t>u</w:t>
      </w:r>
      <w:r w:rsidRPr="00D43066">
        <w:rPr>
          <w:rFonts w:ascii="Times New Roman" w:hAnsi="Times New Roman" w:cs="Times New Roman"/>
          <w:spacing w:val="-2"/>
          <w:sz w:val="24"/>
          <w:szCs w:val="24"/>
        </w:rPr>
        <w:t>g</w:t>
      </w:r>
      <w:r w:rsidRPr="00D43066">
        <w:rPr>
          <w:rFonts w:ascii="Times New Roman" w:hAnsi="Times New Roman" w:cs="Times New Roman"/>
          <w:spacing w:val="5"/>
          <w:sz w:val="24"/>
          <w:szCs w:val="24"/>
        </w:rPr>
        <w:t>d</w:t>
      </w:r>
      <w:r w:rsidRPr="00D43066">
        <w:rPr>
          <w:rFonts w:ascii="Times New Roman" w:hAnsi="Times New Roman" w:cs="Times New Roman"/>
          <w:spacing w:val="-5"/>
          <w:sz w:val="24"/>
          <w:szCs w:val="24"/>
        </w:rPr>
        <w:t>y</w:t>
      </w:r>
      <w:r w:rsidRPr="00D43066">
        <w:rPr>
          <w:rFonts w:ascii="Times New Roman" w:hAnsi="Times New Roman" w:cs="Times New Roman"/>
          <w:sz w:val="24"/>
          <w:szCs w:val="24"/>
        </w:rPr>
        <w:t>mo</w:t>
      </w:r>
      <w:r w:rsidRPr="00D43066">
        <w:rPr>
          <w:rFonts w:ascii="Times New Roman" w:hAnsi="Times New Roman" w:cs="Times New Roman"/>
          <w:spacing w:val="7"/>
          <w:sz w:val="24"/>
          <w:szCs w:val="24"/>
        </w:rPr>
        <w:t xml:space="preserve"> </w:t>
      </w:r>
      <w:r w:rsidRPr="00D43066">
        <w:rPr>
          <w:rFonts w:ascii="Times New Roman" w:hAnsi="Times New Roman" w:cs="Times New Roman"/>
          <w:sz w:val="24"/>
          <w:szCs w:val="24"/>
        </w:rPr>
        <w:t>d</w:t>
      </w:r>
      <w:r w:rsidRPr="00D43066">
        <w:rPr>
          <w:rFonts w:ascii="Times New Roman" w:hAnsi="Times New Roman" w:cs="Times New Roman"/>
          <w:spacing w:val="-1"/>
          <w:sz w:val="24"/>
          <w:szCs w:val="24"/>
        </w:rPr>
        <w:t>a</w:t>
      </w:r>
      <w:r w:rsidRPr="00D43066">
        <w:rPr>
          <w:rFonts w:ascii="Times New Roman" w:hAnsi="Times New Roman" w:cs="Times New Roman"/>
          <w:spacing w:val="5"/>
          <w:sz w:val="24"/>
          <w:szCs w:val="24"/>
        </w:rPr>
        <w:t>l</w:t>
      </w:r>
      <w:r w:rsidRPr="00D43066">
        <w:rPr>
          <w:rFonts w:ascii="Times New Roman" w:hAnsi="Times New Roman" w:cs="Times New Roman"/>
          <w:spacing w:val="-5"/>
          <w:sz w:val="24"/>
          <w:szCs w:val="24"/>
        </w:rPr>
        <w:t>y</w:t>
      </w:r>
      <w:r w:rsidRPr="00D43066">
        <w:rPr>
          <w:rFonts w:ascii="Times New Roman" w:hAnsi="Times New Roman" w:cs="Times New Roman"/>
          <w:sz w:val="24"/>
          <w:szCs w:val="24"/>
        </w:rPr>
        <w:t>kų</w:t>
      </w:r>
      <w:r w:rsidRPr="00D43066">
        <w:rPr>
          <w:rFonts w:ascii="Times New Roman" w:hAnsi="Times New Roman" w:cs="Times New Roman"/>
          <w:spacing w:val="7"/>
          <w:sz w:val="24"/>
          <w:szCs w:val="24"/>
        </w:rPr>
        <w:t xml:space="preserve"> </w:t>
      </w:r>
      <w:r w:rsidRPr="00D43066">
        <w:rPr>
          <w:rFonts w:ascii="Times New Roman" w:hAnsi="Times New Roman" w:cs="Times New Roman"/>
          <w:sz w:val="24"/>
          <w:szCs w:val="24"/>
        </w:rPr>
        <w:t>p</w:t>
      </w:r>
      <w:r w:rsidRPr="00D43066">
        <w:rPr>
          <w:rFonts w:ascii="Times New Roman" w:hAnsi="Times New Roman" w:cs="Times New Roman"/>
          <w:spacing w:val="-1"/>
          <w:sz w:val="24"/>
          <w:szCs w:val="24"/>
        </w:rPr>
        <w:t>r</w:t>
      </w:r>
      <w:r w:rsidRPr="00D43066">
        <w:rPr>
          <w:rFonts w:ascii="Times New Roman" w:hAnsi="Times New Roman" w:cs="Times New Roman"/>
          <w:sz w:val="24"/>
          <w:szCs w:val="24"/>
        </w:rPr>
        <w:t>i</w:t>
      </w:r>
      <w:r w:rsidRPr="00D43066">
        <w:rPr>
          <w:rFonts w:ascii="Times New Roman" w:hAnsi="Times New Roman" w:cs="Times New Roman"/>
          <w:spacing w:val="1"/>
          <w:sz w:val="24"/>
          <w:szCs w:val="24"/>
        </w:rPr>
        <w:t>t</w:t>
      </w:r>
      <w:r w:rsidRPr="00D43066">
        <w:rPr>
          <w:rFonts w:ascii="Times New Roman" w:hAnsi="Times New Roman" w:cs="Times New Roman"/>
          <w:spacing w:val="-1"/>
          <w:sz w:val="24"/>
          <w:szCs w:val="24"/>
        </w:rPr>
        <w:t>a</w:t>
      </w:r>
      <w:r w:rsidRPr="00D43066">
        <w:rPr>
          <w:rFonts w:ascii="Times New Roman" w:hAnsi="Times New Roman" w:cs="Times New Roman"/>
          <w:sz w:val="24"/>
          <w:szCs w:val="24"/>
        </w:rPr>
        <w:t>i</w:t>
      </w:r>
      <w:r w:rsidRPr="00D43066">
        <w:rPr>
          <w:rFonts w:ascii="Times New Roman" w:hAnsi="Times New Roman" w:cs="Times New Roman"/>
          <w:spacing w:val="3"/>
          <w:sz w:val="24"/>
          <w:szCs w:val="24"/>
        </w:rPr>
        <w:t>k</w:t>
      </w:r>
      <w:r w:rsidRPr="00D43066">
        <w:rPr>
          <w:rFonts w:ascii="Times New Roman" w:hAnsi="Times New Roman" w:cs="Times New Roman"/>
          <w:spacing w:val="-5"/>
          <w:sz w:val="24"/>
          <w:szCs w:val="24"/>
        </w:rPr>
        <w:t>y</w:t>
      </w:r>
      <w:r w:rsidRPr="00D43066">
        <w:rPr>
          <w:rFonts w:ascii="Times New Roman" w:hAnsi="Times New Roman" w:cs="Times New Roman"/>
          <w:spacing w:val="3"/>
          <w:sz w:val="24"/>
          <w:szCs w:val="24"/>
        </w:rPr>
        <w:t>t</w:t>
      </w:r>
      <w:r w:rsidRPr="00D43066">
        <w:rPr>
          <w:rFonts w:ascii="Times New Roman" w:hAnsi="Times New Roman" w:cs="Times New Roman"/>
          <w:sz w:val="24"/>
          <w:szCs w:val="24"/>
        </w:rPr>
        <w:t>ą p</w:t>
      </w:r>
      <w:r w:rsidRPr="00D43066">
        <w:rPr>
          <w:rFonts w:ascii="Times New Roman" w:hAnsi="Times New Roman" w:cs="Times New Roman"/>
          <w:spacing w:val="-1"/>
          <w:sz w:val="24"/>
          <w:szCs w:val="24"/>
        </w:rPr>
        <w:t>r</w:t>
      </w:r>
      <w:r w:rsidRPr="00D43066">
        <w:rPr>
          <w:rFonts w:ascii="Times New Roman" w:hAnsi="Times New Roman" w:cs="Times New Roman"/>
          <w:sz w:val="24"/>
          <w:szCs w:val="24"/>
        </w:rPr>
        <w:t>ogr</w:t>
      </w:r>
      <w:r w:rsidRPr="00D43066">
        <w:rPr>
          <w:rFonts w:ascii="Times New Roman" w:hAnsi="Times New Roman" w:cs="Times New Roman"/>
          <w:spacing w:val="-2"/>
          <w:sz w:val="24"/>
          <w:szCs w:val="24"/>
        </w:rPr>
        <w:t>a</w:t>
      </w:r>
      <w:r w:rsidRPr="00D43066">
        <w:rPr>
          <w:rFonts w:ascii="Times New Roman" w:hAnsi="Times New Roman" w:cs="Times New Roman"/>
          <w:sz w:val="24"/>
          <w:szCs w:val="24"/>
        </w:rPr>
        <w:t>mą, mo</w:t>
      </w:r>
      <w:r w:rsidRPr="00D43066">
        <w:rPr>
          <w:rFonts w:ascii="Times New Roman" w:hAnsi="Times New Roman" w:cs="Times New Roman"/>
          <w:spacing w:val="3"/>
          <w:sz w:val="24"/>
          <w:szCs w:val="24"/>
        </w:rPr>
        <w:t>k</w:t>
      </w:r>
      <w:r w:rsidRPr="00D43066">
        <w:rPr>
          <w:rFonts w:ascii="Times New Roman" w:hAnsi="Times New Roman" w:cs="Times New Roman"/>
          <w:spacing w:val="-5"/>
          <w:sz w:val="24"/>
          <w:szCs w:val="24"/>
        </w:rPr>
        <w:t>y</w:t>
      </w:r>
      <w:r w:rsidRPr="00D43066">
        <w:rPr>
          <w:rFonts w:ascii="Times New Roman" w:hAnsi="Times New Roman" w:cs="Times New Roman"/>
          <w:sz w:val="24"/>
          <w:szCs w:val="24"/>
        </w:rPr>
        <w:t>mosi p</w:t>
      </w:r>
      <w:r w:rsidRPr="00D43066">
        <w:rPr>
          <w:rFonts w:ascii="Times New Roman" w:hAnsi="Times New Roman" w:cs="Times New Roman"/>
          <w:spacing w:val="-1"/>
          <w:sz w:val="24"/>
          <w:szCs w:val="24"/>
        </w:rPr>
        <w:t>a</w:t>
      </w:r>
      <w:r w:rsidRPr="00D43066">
        <w:rPr>
          <w:rFonts w:ascii="Times New Roman" w:hAnsi="Times New Roman" w:cs="Times New Roman"/>
          <w:spacing w:val="1"/>
          <w:sz w:val="24"/>
          <w:szCs w:val="24"/>
        </w:rPr>
        <w:t>ž</w:t>
      </w:r>
      <w:r w:rsidRPr="00D43066">
        <w:rPr>
          <w:rFonts w:ascii="Times New Roman" w:hAnsi="Times New Roman" w:cs="Times New Roman"/>
          <w:spacing w:val="-1"/>
          <w:sz w:val="24"/>
          <w:szCs w:val="24"/>
        </w:rPr>
        <w:t>a</w:t>
      </w:r>
      <w:r w:rsidRPr="00D43066">
        <w:rPr>
          <w:rFonts w:ascii="Times New Roman" w:hAnsi="Times New Roman" w:cs="Times New Roman"/>
          <w:spacing w:val="2"/>
          <w:sz w:val="24"/>
          <w:szCs w:val="24"/>
        </w:rPr>
        <w:t>n</w:t>
      </w:r>
      <w:r w:rsidRPr="00D43066">
        <w:rPr>
          <w:rFonts w:ascii="Times New Roman" w:hAnsi="Times New Roman" w:cs="Times New Roman"/>
          <w:spacing w:val="-2"/>
          <w:sz w:val="24"/>
          <w:szCs w:val="24"/>
        </w:rPr>
        <w:t>g</w:t>
      </w:r>
      <w:r w:rsidRPr="00D43066">
        <w:rPr>
          <w:rFonts w:ascii="Times New Roman" w:hAnsi="Times New Roman" w:cs="Times New Roman"/>
          <w:sz w:val="24"/>
          <w:szCs w:val="24"/>
        </w:rPr>
        <w:t>a</w:t>
      </w:r>
      <w:r w:rsidRPr="00D43066">
        <w:rPr>
          <w:rFonts w:ascii="Times New Roman" w:hAnsi="Times New Roman" w:cs="Times New Roman"/>
          <w:spacing w:val="42"/>
          <w:sz w:val="24"/>
          <w:szCs w:val="24"/>
        </w:rPr>
        <w:t xml:space="preserve"> </w:t>
      </w:r>
      <w:r w:rsidRPr="00D43066">
        <w:rPr>
          <w:rFonts w:ascii="Times New Roman" w:hAnsi="Times New Roman" w:cs="Times New Roman"/>
          <w:sz w:val="24"/>
          <w:szCs w:val="24"/>
        </w:rPr>
        <w:t>ir</w:t>
      </w:r>
      <w:r w:rsidRPr="00D43066">
        <w:rPr>
          <w:rFonts w:ascii="Times New Roman" w:hAnsi="Times New Roman" w:cs="Times New Roman"/>
          <w:spacing w:val="44"/>
          <w:sz w:val="24"/>
          <w:szCs w:val="24"/>
        </w:rPr>
        <w:t xml:space="preserve"> </w:t>
      </w:r>
      <w:r w:rsidRPr="00D43066">
        <w:rPr>
          <w:rFonts w:ascii="Times New Roman" w:hAnsi="Times New Roman" w:cs="Times New Roman"/>
          <w:spacing w:val="2"/>
          <w:sz w:val="24"/>
          <w:szCs w:val="24"/>
        </w:rPr>
        <w:t>p</w:t>
      </w:r>
      <w:r w:rsidRPr="00D43066">
        <w:rPr>
          <w:rFonts w:ascii="Times New Roman" w:hAnsi="Times New Roman" w:cs="Times New Roman"/>
          <w:spacing w:val="-1"/>
          <w:sz w:val="24"/>
          <w:szCs w:val="24"/>
        </w:rPr>
        <w:t>a</w:t>
      </w:r>
      <w:r w:rsidRPr="00D43066">
        <w:rPr>
          <w:rFonts w:ascii="Times New Roman" w:hAnsi="Times New Roman" w:cs="Times New Roman"/>
          <w:sz w:val="24"/>
          <w:szCs w:val="24"/>
        </w:rPr>
        <w:t>siekim</w:t>
      </w:r>
      <w:r w:rsidRPr="00D43066">
        <w:rPr>
          <w:rFonts w:ascii="Times New Roman" w:hAnsi="Times New Roman" w:cs="Times New Roman"/>
          <w:spacing w:val="-1"/>
          <w:sz w:val="24"/>
          <w:szCs w:val="24"/>
        </w:rPr>
        <w:t>a</w:t>
      </w:r>
      <w:r w:rsidRPr="00D43066">
        <w:rPr>
          <w:rFonts w:ascii="Times New Roman" w:hAnsi="Times New Roman" w:cs="Times New Roman"/>
          <w:sz w:val="24"/>
          <w:szCs w:val="24"/>
        </w:rPr>
        <w:t>i</w:t>
      </w:r>
      <w:r w:rsidRPr="00D43066">
        <w:rPr>
          <w:rFonts w:ascii="Times New Roman" w:hAnsi="Times New Roman" w:cs="Times New Roman"/>
          <w:spacing w:val="43"/>
          <w:sz w:val="24"/>
          <w:szCs w:val="24"/>
        </w:rPr>
        <w:t xml:space="preserve"> </w:t>
      </w:r>
      <w:r w:rsidRPr="00D43066">
        <w:rPr>
          <w:rFonts w:ascii="Times New Roman" w:hAnsi="Times New Roman" w:cs="Times New Roman"/>
          <w:sz w:val="24"/>
          <w:szCs w:val="24"/>
        </w:rPr>
        <w:t>u</w:t>
      </w:r>
      <w:r w:rsidRPr="00D43066">
        <w:rPr>
          <w:rFonts w:ascii="Times New Roman" w:hAnsi="Times New Roman" w:cs="Times New Roman"/>
          <w:spacing w:val="-2"/>
          <w:sz w:val="24"/>
          <w:szCs w:val="24"/>
        </w:rPr>
        <w:t>g</w:t>
      </w:r>
      <w:r w:rsidRPr="00D43066">
        <w:rPr>
          <w:rFonts w:ascii="Times New Roman" w:hAnsi="Times New Roman" w:cs="Times New Roman"/>
          <w:spacing w:val="5"/>
          <w:sz w:val="24"/>
          <w:szCs w:val="24"/>
        </w:rPr>
        <w:t>d</w:t>
      </w:r>
      <w:r w:rsidRPr="00D43066">
        <w:rPr>
          <w:rFonts w:ascii="Times New Roman" w:hAnsi="Times New Roman" w:cs="Times New Roman"/>
          <w:spacing w:val="-5"/>
          <w:sz w:val="24"/>
          <w:szCs w:val="24"/>
        </w:rPr>
        <w:t>y</w:t>
      </w:r>
      <w:r w:rsidRPr="00D43066">
        <w:rPr>
          <w:rFonts w:ascii="Times New Roman" w:hAnsi="Times New Roman" w:cs="Times New Roman"/>
          <w:sz w:val="24"/>
          <w:szCs w:val="24"/>
        </w:rPr>
        <w:t>mo</w:t>
      </w:r>
      <w:r w:rsidRPr="00D43066">
        <w:rPr>
          <w:rFonts w:ascii="Times New Roman" w:hAnsi="Times New Roman" w:cs="Times New Roman"/>
          <w:spacing w:val="45"/>
          <w:sz w:val="24"/>
          <w:szCs w:val="24"/>
        </w:rPr>
        <w:t xml:space="preserve"> </w:t>
      </w:r>
      <w:r w:rsidRPr="00D43066">
        <w:rPr>
          <w:rFonts w:ascii="Times New Roman" w:hAnsi="Times New Roman" w:cs="Times New Roman"/>
          <w:sz w:val="24"/>
          <w:szCs w:val="24"/>
        </w:rPr>
        <w:t>p</w:t>
      </w:r>
      <w:r w:rsidRPr="00D43066">
        <w:rPr>
          <w:rFonts w:ascii="Times New Roman" w:hAnsi="Times New Roman" w:cs="Times New Roman"/>
          <w:spacing w:val="-1"/>
          <w:sz w:val="24"/>
          <w:szCs w:val="24"/>
        </w:rPr>
        <w:t>r</w:t>
      </w:r>
      <w:r w:rsidRPr="00D43066">
        <w:rPr>
          <w:rFonts w:ascii="Times New Roman" w:hAnsi="Times New Roman" w:cs="Times New Roman"/>
          <w:sz w:val="24"/>
          <w:szCs w:val="24"/>
        </w:rPr>
        <w:t>o</w:t>
      </w:r>
      <w:r w:rsidRPr="00D43066">
        <w:rPr>
          <w:rFonts w:ascii="Times New Roman" w:hAnsi="Times New Roman" w:cs="Times New Roman"/>
          <w:spacing w:val="1"/>
          <w:sz w:val="24"/>
          <w:szCs w:val="24"/>
        </w:rPr>
        <w:t>c</w:t>
      </w:r>
      <w:r w:rsidRPr="00D43066">
        <w:rPr>
          <w:rFonts w:ascii="Times New Roman" w:hAnsi="Times New Roman" w:cs="Times New Roman"/>
          <w:spacing w:val="-1"/>
          <w:sz w:val="24"/>
          <w:szCs w:val="24"/>
        </w:rPr>
        <w:t>e</w:t>
      </w:r>
      <w:r w:rsidRPr="00D43066">
        <w:rPr>
          <w:rFonts w:ascii="Times New Roman" w:hAnsi="Times New Roman" w:cs="Times New Roman"/>
          <w:sz w:val="24"/>
          <w:szCs w:val="24"/>
        </w:rPr>
        <w:t>se</w:t>
      </w:r>
      <w:r w:rsidRPr="00D43066">
        <w:rPr>
          <w:rFonts w:ascii="Times New Roman" w:hAnsi="Times New Roman" w:cs="Times New Roman"/>
          <w:spacing w:val="42"/>
          <w:sz w:val="24"/>
          <w:szCs w:val="24"/>
        </w:rPr>
        <w:t xml:space="preserve"> </w:t>
      </w:r>
      <w:r w:rsidRPr="00D43066">
        <w:rPr>
          <w:rFonts w:ascii="Times New Roman" w:hAnsi="Times New Roman" w:cs="Times New Roman"/>
          <w:sz w:val="24"/>
          <w:szCs w:val="24"/>
        </w:rPr>
        <w:t>v</w:t>
      </w:r>
      <w:r w:rsidRPr="00D43066">
        <w:rPr>
          <w:rFonts w:ascii="Times New Roman" w:hAnsi="Times New Roman" w:cs="Times New Roman"/>
          <w:spacing w:val="1"/>
          <w:sz w:val="24"/>
          <w:szCs w:val="24"/>
        </w:rPr>
        <w:t>e</w:t>
      </w:r>
      <w:r w:rsidRPr="00D43066">
        <w:rPr>
          <w:rFonts w:ascii="Times New Roman" w:hAnsi="Times New Roman" w:cs="Times New Roman"/>
          <w:spacing w:val="4"/>
          <w:sz w:val="24"/>
          <w:szCs w:val="24"/>
        </w:rPr>
        <w:t>r</w:t>
      </w:r>
      <w:r w:rsidRPr="00D43066">
        <w:rPr>
          <w:rFonts w:ascii="Times New Roman" w:hAnsi="Times New Roman" w:cs="Times New Roman"/>
          <w:sz w:val="24"/>
          <w:szCs w:val="24"/>
        </w:rPr>
        <w:t>t</w:t>
      </w:r>
      <w:r w:rsidRPr="00D43066">
        <w:rPr>
          <w:rFonts w:ascii="Times New Roman" w:hAnsi="Times New Roman" w:cs="Times New Roman"/>
          <w:spacing w:val="1"/>
          <w:sz w:val="24"/>
          <w:szCs w:val="24"/>
        </w:rPr>
        <w:t>i</w:t>
      </w:r>
      <w:r w:rsidRPr="00D43066">
        <w:rPr>
          <w:rFonts w:ascii="Times New Roman" w:hAnsi="Times New Roman" w:cs="Times New Roman"/>
          <w:sz w:val="24"/>
          <w:szCs w:val="24"/>
        </w:rPr>
        <w:t>n</w:t>
      </w:r>
      <w:r w:rsidRPr="00D43066">
        <w:rPr>
          <w:rFonts w:ascii="Times New Roman" w:hAnsi="Times New Roman" w:cs="Times New Roman"/>
          <w:spacing w:val="-1"/>
          <w:sz w:val="24"/>
          <w:szCs w:val="24"/>
        </w:rPr>
        <w:t>a</w:t>
      </w:r>
      <w:r w:rsidRPr="00D43066">
        <w:rPr>
          <w:rFonts w:ascii="Times New Roman" w:hAnsi="Times New Roman" w:cs="Times New Roman"/>
          <w:sz w:val="24"/>
          <w:szCs w:val="24"/>
        </w:rPr>
        <w:t>mi</w:t>
      </w:r>
      <w:r w:rsidRPr="00D43066">
        <w:rPr>
          <w:rFonts w:ascii="Times New Roman" w:hAnsi="Times New Roman" w:cs="Times New Roman"/>
          <w:spacing w:val="43"/>
          <w:sz w:val="24"/>
          <w:szCs w:val="24"/>
        </w:rPr>
        <w:t xml:space="preserve"> </w:t>
      </w:r>
      <w:r w:rsidRPr="00D43066">
        <w:rPr>
          <w:rFonts w:ascii="Times New Roman" w:hAnsi="Times New Roman" w:cs="Times New Roman"/>
          <w:sz w:val="24"/>
          <w:szCs w:val="24"/>
        </w:rPr>
        <w:t>p</w:t>
      </w:r>
      <w:r w:rsidRPr="00D43066">
        <w:rPr>
          <w:rFonts w:ascii="Times New Roman" w:hAnsi="Times New Roman" w:cs="Times New Roman"/>
          <w:spacing w:val="1"/>
          <w:sz w:val="24"/>
          <w:szCs w:val="24"/>
        </w:rPr>
        <w:t>a</w:t>
      </w:r>
      <w:r w:rsidRPr="00D43066">
        <w:rPr>
          <w:rFonts w:ascii="Times New Roman" w:hAnsi="Times New Roman" w:cs="Times New Roman"/>
          <w:spacing w:val="-2"/>
          <w:sz w:val="24"/>
          <w:szCs w:val="24"/>
        </w:rPr>
        <w:t>g</w:t>
      </w:r>
      <w:r w:rsidRPr="00D43066">
        <w:rPr>
          <w:rFonts w:ascii="Times New Roman" w:hAnsi="Times New Roman" w:cs="Times New Roman"/>
          <w:spacing w:val="-1"/>
          <w:sz w:val="24"/>
          <w:szCs w:val="24"/>
        </w:rPr>
        <w:t>a</w:t>
      </w:r>
      <w:r w:rsidRPr="00D43066">
        <w:rPr>
          <w:rFonts w:ascii="Times New Roman" w:hAnsi="Times New Roman" w:cs="Times New Roman"/>
          <w:sz w:val="24"/>
          <w:szCs w:val="24"/>
        </w:rPr>
        <w:t>l</w:t>
      </w:r>
      <w:r w:rsidRPr="00D43066">
        <w:rPr>
          <w:rFonts w:ascii="Times New Roman" w:hAnsi="Times New Roman" w:cs="Times New Roman"/>
          <w:spacing w:val="43"/>
          <w:sz w:val="24"/>
          <w:szCs w:val="24"/>
        </w:rPr>
        <w:t xml:space="preserve"> </w:t>
      </w:r>
      <w:r w:rsidRPr="00D43066">
        <w:rPr>
          <w:rFonts w:ascii="Times New Roman" w:hAnsi="Times New Roman" w:cs="Times New Roman"/>
          <w:sz w:val="24"/>
          <w:szCs w:val="24"/>
        </w:rPr>
        <w:t>bendrosiose</w:t>
      </w:r>
      <w:r w:rsidRPr="00D43066">
        <w:rPr>
          <w:rFonts w:ascii="Times New Roman" w:hAnsi="Times New Roman" w:cs="Times New Roman"/>
          <w:spacing w:val="42"/>
          <w:sz w:val="24"/>
          <w:szCs w:val="24"/>
        </w:rPr>
        <w:t xml:space="preserve"> </w:t>
      </w:r>
      <w:r w:rsidRPr="00D43066">
        <w:rPr>
          <w:rFonts w:ascii="Times New Roman" w:hAnsi="Times New Roman" w:cs="Times New Roman"/>
          <w:sz w:val="24"/>
          <w:szCs w:val="24"/>
        </w:rPr>
        <w:t>p</w:t>
      </w:r>
      <w:r w:rsidRPr="00D43066">
        <w:rPr>
          <w:rFonts w:ascii="Times New Roman" w:hAnsi="Times New Roman" w:cs="Times New Roman"/>
          <w:spacing w:val="-1"/>
          <w:sz w:val="24"/>
          <w:szCs w:val="24"/>
        </w:rPr>
        <w:t>r</w:t>
      </w:r>
      <w:r w:rsidRPr="00D43066">
        <w:rPr>
          <w:rFonts w:ascii="Times New Roman" w:hAnsi="Times New Roman" w:cs="Times New Roman"/>
          <w:spacing w:val="2"/>
          <w:sz w:val="24"/>
          <w:szCs w:val="24"/>
        </w:rPr>
        <w:t>o</w:t>
      </w:r>
      <w:r w:rsidRPr="00D43066">
        <w:rPr>
          <w:rFonts w:ascii="Times New Roman" w:hAnsi="Times New Roman" w:cs="Times New Roman"/>
          <w:spacing w:val="-2"/>
          <w:sz w:val="24"/>
          <w:szCs w:val="24"/>
        </w:rPr>
        <w:t>g</w:t>
      </w:r>
      <w:r w:rsidRPr="00D43066">
        <w:rPr>
          <w:rFonts w:ascii="Times New Roman" w:hAnsi="Times New Roman" w:cs="Times New Roman"/>
          <w:spacing w:val="1"/>
          <w:sz w:val="24"/>
          <w:szCs w:val="24"/>
        </w:rPr>
        <w:t>r</w:t>
      </w:r>
      <w:r w:rsidRPr="00D43066">
        <w:rPr>
          <w:rFonts w:ascii="Times New Roman" w:hAnsi="Times New Roman" w:cs="Times New Roman"/>
          <w:spacing w:val="-1"/>
          <w:sz w:val="24"/>
          <w:szCs w:val="24"/>
        </w:rPr>
        <w:t>a</w:t>
      </w:r>
      <w:r w:rsidRPr="00D43066">
        <w:rPr>
          <w:rFonts w:ascii="Times New Roman" w:hAnsi="Times New Roman" w:cs="Times New Roman"/>
          <w:sz w:val="24"/>
          <w:szCs w:val="24"/>
        </w:rPr>
        <w:t>mo</w:t>
      </w:r>
      <w:r w:rsidRPr="00D43066">
        <w:rPr>
          <w:rFonts w:ascii="Times New Roman" w:hAnsi="Times New Roman" w:cs="Times New Roman"/>
          <w:spacing w:val="1"/>
          <w:sz w:val="24"/>
          <w:szCs w:val="24"/>
        </w:rPr>
        <w:t>s</w:t>
      </w:r>
      <w:r w:rsidRPr="00D43066">
        <w:rPr>
          <w:rFonts w:ascii="Times New Roman" w:hAnsi="Times New Roman" w:cs="Times New Roman"/>
          <w:sz w:val="24"/>
          <w:szCs w:val="24"/>
        </w:rPr>
        <w:t>e</w:t>
      </w:r>
      <w:r w:rsidRPr="00D43066">
        <w:rPr>
          <w:rFonts w:ascii="Times New Roman" w:hAnsi="Times New Roman" w:cs="Times New Roman"/>
          <w:spacing w:val="42"/>
          <w:sz w:val="24"/>
          <w:szCs w:val="24"/>
        </w:rPr>
        <w:t xml:space="preserve"> </w:t>
      </w:r>
      <w:r w:rsidRPr="00D43066">
        <w:rPr>
          <w:rFonts w:ascii="Times New Roman" w:hAnsi="Times New Roman" w:cs="Times New Roman"/>
          <w:sz w:val="24"/>
          <w:szCs w:val="24"/>
        </w:rPr>
        <w:t>numa</w:t>
      </w:r>
      <w:r w:rsidRPr="00D43066">
        <w:rPr>
          <w:rFonts w:ascii="Times New Roman" w:hAnsi="Times New Roman" w:cs="Times New Roman"/>
          <w:spacing w:val="5"/>
          <w:sz w:val="24"/>
          <w:szCs w:val="24"/>
        </w:rPr>
        <w:t>t</w:t>
      </w:r>
      <w:r w:rsidRPr="00D43066">
        <w:rPr>
          <w:rFonts w:ascii="Times New Roman" w:hAnsi="Times New Roman" w:cs="Times New Roman"/>
          <w:spacing w:val="-5"/>
          <w:sz w:val="24"/>
          <w:szCs w:val="24"/>
        </w:rPr>
        <w:t>y</w:t>
      </w:r>
      <w:r w:rsidRPr="00D43066">
        <w:rPr>
          <w:rFonts w:ascii="Times New Roman" w:hAnsi="Times New Roman" w:cs="Times New Roman"/>
          <w:sz w:val="24"/>
          <w:szCs w:val="24"/>
        </w:rPr>
        <w:t>tus p</w:t>
      </w:r>
      <w:r w:rsidRPr="00D43066">
        <w:rPr>
          <w:rFonts w:ascii="Times New Roman" w:hAnsi="Times New Roman" w:cs="Times New Roman"/>
          <w:spacing w:val="-1"/>
          <w:sz w:val="24"/>
          <w:szCs w:val="24"/>
        </w:rPr>
        <w:t>a</w:t>
      </w:r>
      <w:r w:rsidRPr="00D43066">
        <w:rPr>
          <w:rFonts w:ascii="Times New Roman" w:hAnsi="Times New Roman" w:cs="Times New Roman"/>
          <w:sz w:val="24"/>
          <w:szCs w:val="24"/>
        </w:rPr>
        <w:t>siekimus,</w:t>
      </w:r>
      <w:r w:rsidRPr="00D43066">
        <w:rPr>
          <w:rFonts w:ascii="Times New Roman" w:hAnsi="Times New Roman" w:cs="Times New Roman"/>
          <w:spacing w:val="31"/>
          <w:sz w:val="24"/>
          <w:szCs w:val="24"/>
        </w:rPr>
        <w:t xml:space="preserve"> </w:t>
      </w:r>
      <w:r w:rsidRPr="00D43066">
        <w:rPr>
          <w:rFonts w:ascii="Times New Roman" w:hAnsi="Times New Roman" w:cs="Times New Roman"/>
          <w:sz w:val="24"/>
          <w:szCs w:val="24"/>
        </w:rPr>
        <w:t>v</w:t>
      </w:r>
      <w:r w:rsidRPr="00D43066">
        <w:rPr>
          <w:rFonts w:ascii="Times New Roman" w:hAnsi="Times New Roman" w:cs="Times New Roman"/>
          <w:spacing w:val="-1"/>
          <w:sz w:val="24"/>
          <w:szCs w:val="24"/>
        </w:rPr>
        <w:t>e</w:t>
      </w:r>
      <w:r w:rsidRPr="00D43066">
        <w:rPr>
          <w:rFonts w:ascii="Times New Roman" w:hAnsi="Times New Roman" w:cs="Times New Roman"/>
          <w:sz w:val="24"/>
          <w:szCs w:val="24"/>
        </w:rPr>
        <w:t xml:space="preserve">rtinimo </w:t>
      </w:r>
      <w:r w:rsidRPr="00D43066">
        <w:rPr>
          <w:rFonts w:ascii="Times New Roman" w:hAnsi="Times New Roman" w:cs="Times New Roman"/>
          <w:spacing w:val="-19"/>
          <w:sz w:val="24"/>
          <w:szCs w:val="24"/>
        </w:rPr>
        <w:t xml:space="preserve"> </w:t>
      </w:r>
      <w:r w:rsidRPr="00D43066">
        <w:rPr>
          <w:rFonts w:ascii="Times New Roman" w:hAnsi="Times New Roman" w:cs="Times New Roman"/>
          <w:sz w:val="24"/>
          <w:szCs w:val="24"/>
        </w:rPr>
        <w:t>k</w:t>
      </w:r>
      <w:r w:rsidRPr="00D43066">
        <w:rPr>
          <w:rFonts w:ascii="Times New Roman" w:hAnsi="Times New Roman" w:cs="Times New Roman"/>
          <w:spacing w:val="-1"/>
          <w:sz w:val="24"/>
          <w:szCs w:val="24"/>
        </w:rPr>
        <w:t>r</w:t>
      </w:r>
      <w:r w:rsidRPr="00D43066">
        <w:rPr>
          <w:rFonts w:ascii="Times New Roman" w:hAnsi="Times New Roman" w:cs="Times New Roman"/>
          <w:sz w:val="24"/>
          <w:szCs w:val="24"/>
        </w:rPr>
        <w:t>i</w:t>
      </w:r>
      <w:r w:rsidRPr="00D43066">
        <w:rPr>
          <w:rFonts w:ascii="Times New Roman" w:hAnsi="Times New Roman" w:cs="Times New Roman"/>
          <w:spacing w:val="1"/>
          <w:sz w:val="24"/>
          <w:szCs w:val="24"/>
        </w:rPr>
        <w:t>t</w:t>
      </w:r>
      <w:r w:rsidRPr="00D43066">
        <w:rPr>
          <w:rFonts w:ascii="Times New Roman" w:hAnsi="Times New Roman" w:cs="Times New Roman"/>
          <w:spacing w:val="-1"/>
          <w:sz w:val="24"/>
          <w:szCs w:val="24"/>
        </w:rPr>
        <w:t>e</w:t>
      </w:r>
      <w:r w:rsidRPr="00D43066">
        <w:rPr>
          <w:rFonts w:ascii="Times New Roman" w:hAnsi="Times New Roman" w:cs="Times New Roman"/>
          <w:sz w:val="24"/>
          <w:szCs w:val="24"/>
        </w:rPr>
        <w:t xml:space="preserve">rijai </w:t>
      </w:r>
      <w:r w:rsidRPr="00D43066">
        <w:rPr>
          <w:rFonts w:ascii="Times New Roman" w:hAnsi="Times New Roman" w:cs="Times New Roman"/>
          <w:spacing w:val="-20"/>
          <w:sz w:val="24"/>
          <w:szCs w:val="24"/>
        </w:rPr>
        <w:t xml:space="preserve"> </w:t>
      </w:r>
      <w:r w:rsidRPr="00D43066">
        <w:rPr>
          <w:rFonts w:ascii="Times New Roman" w:hAnsi="Times New Roman" w:cs="Times New Roman"/>
          <w:spacing w:val="-1"/>
          <w:sz w:val="24"/>
          <w:szCs w:val="24"/>
        </w:rPr>
        <w:t>a</w:t>
      </w:r>
      <w:r w:rsidRPr="00D43066">
        <w:rPr>
          <w:rFonts w:ascii="Times New Roman" w:hAnsi="Times New Roman" w:cs="Times New Roman"/>
          <w:sz w:val="24"/>
          <w:szCs w:val="24"/>
        </w:rPr>
        <w:t>pta</w:t>
      </w:r>
      <w:r w:rsidRPr="00D43066">
        <w:rPr>
          <w:rFonts w:ascii="Times New Roman" w:hAnsi="Times New Roman" w:cs="Times New Roman"/>
          <w:spacing w:val="-1"/>
          <w:sz w:val="24"/>
          <w:szCs w:val="24"/>
        </w:rPr>
        <w:t>r</w:t>
      </w:r>
      <w:r w:rsidRPr="00D43066">
        <w:rPr>
          <w:rFonts w:ascii="Times New Roman" w:hAnsi="Times New Roman" w:cs="Times New Roman"/>
          <w:spacing w:val="3"/>
          <w:sz w:val="24"/>
          <w:szCs w:val="24"/>
        </w:rPr>
        <w:t>i</w:t>
      </w:r>
      <w:r w:rsidRPr="00D43066">
        <w:rPr>
          <w:rFonts w:ascii="Times New Roman" w:hAnsi="Times New Roman" w:cs="Times New Roman"/>
          <w:spacing w:val="-1"/>
          <w:sz w:val="24"/>
          <w:szCs w:val="24"/>
        </w:rPr>
        <w:t>a</w:t>
      </w:r>
      <w:r w:rsidRPr="00D43066">
        <w:rPr>
          <w:rFonts w:ascii="Times New Roman" w:hAnsi="Times New Roman" w:cs="Times New Roman"/>
          <w:sz w:val="24"/>
          <w:szCs w:val="24"/>
        </w:rPr>
        <w:t>mi</w:t>
      </w:r>
      <w:r w:rsidRPr="00D43066">
        <w:rPr>
          <w:rFonts w:ascii="Times New Roman" w:hAnsi="Times New Roman" w:cs="Times New Roman"/>
          <w:spacing w:val="31"/>
          <w:sz w:val="24"/>
          <w:szCs w:val="24"/>
        </w:rPr>
        <w:t xml:space="preserve"> </w:t>
      </w:r>
      <w:r w:rsidRPr="00D43066">
        <w:rPr>
          <w:rFonts w:ascii="Times New Roman" w:hAnsi="Times New Roman" w:cs="Times New Roman"/>
          <w:sz w:val="24"/>
          <w:szCs w:val="24"/>
        </w:rPr>
        <w:t>su</w:t>
      </w:r>
      <w:r w:rsidRPr="00D43066">
        <w:rPr>
          <w:rFonts w:ascii="Times New Roman" w:hAnsi="Times New Roman" w:cs="Times New Roman"/>
          <w:spacing w:val="31"/>
          <w:sz w:val="24"/>
          <w:szCs w:val="24"/>
        </w:rPr>
        <w:t xml:space="preserve"> </w:t>
      </w:r>
      <w:r w:rsidRPr="00D43066">
        <w:rPr>
          <w:rFonts w:ascii="Times New Roman" w:hAnsi="Times New Roman" w:cs="Times New Roman"/>
          <w:sz w:val="24"/>
          <w:szCs w:val="24"/>
        </w:rPr>
        <w:t>mok</w:t>
      </w:r>
      <w:r w:rsidRPr="00D43066">
        <w:rPr>
          <w:rFonts w:ascii="Times New Roman" w:hAnsi="Times New Roman" w:cs="Times New Roman"/>
          <w:spacing w:val="1"/>
          <w:sz w:val="24"/>
          <w:szCs w:val="24"/>
        </w:rPr>
        <w:t>i</w:t>
      </w:r>
      <w:r w:rsidRPr="00D43066">
        <w:rPr>
          <w:rFonts w:ascii="Times New Roman" w:hAnsi="Times New Roman" w:cs="Times New Roman"/>
          <w:sz w:val="24"/>
          <w:szCs w:val="24"/>
        </w:rPr>
        <w:t>niu,</w:t>
      </w:r>
      <w:r w:rsidRPr="00D43066">
        <w:rPr>
          <w:rFonts w:ascii="Times New Roman" w:hAnsi="Times New Roman" w:cs="Times New Roman"/>
          <w:spacing w:val="31"/>
          <w:sz w:val="24"/>
          <w:szCs w:val="24"/>
        </w:rPr>
        <w:t xml:space="preserve"> </w:t>
      </w:r>
      <w:r w:rsidRPr="00D43066">
        <w:rPr>
          <w:rFonts w:ascii="Times New Roman" w:hAnsi="Times New Roman" w:cs="Times New Roman"/>
          <w:sz w:val="24"/>
          <w:szCs w:val="24"/>
        </w:rPr>
        <w:t>jo</w:t>
      </w:r>
      <w:r w:rsidRPr="00D43066">
        <w:rPr>
          <w:rFonts w:ascii="Times New Roman" w:hAnsi="Times New Roman" w:cs="Times New Roman"/>
          <w:spacing w:val="31"/>
          <w:sz w:val="24"/>
          <w:szCs w:val="24"/>
        </w:rPr>
        <w:t xml:space="preserve"> </w:t>
      </w:r>
      <w:r w:rsidRPr="00D43066">
        <w:rPr>
          <w:rFonts w:ascii="Times New Roman" w:hAnsi="Times New Roman" w:cs="Times New Roman"/>
          <w:sz w:val="24"/>
          <w:szCs w:val="24"/>
        </w:rPr>
        <w:t>tėv</w:t>
      </w:r>
      <w:r w:rsidRPr="00D43066">
        <w:rPr>
          <w:rFonts w:ascii="Times New Roman" w:hAnsi="Times New Roman" w:cs="Times New Roman"/>
          <w:spacing w:val="-1"/>
          <w:sz w:val="24"/>
          <w:szCs w:val="24"/>
        </w:rPr>
        <w:t>a</w:t>
      </w:r>
      <w:r w:rsidRPr="00D43066">
        <w:rPr>
          <w:rFonts w:ascii="Times New Roman" w:hAnsi="Times New Roman" w:cs="Times New Roman"/>
          <w:sz w:val="24"/>
          <w:szCs w:val="24"/>
        </w:rPr>
        <w:t>is</w:t>
      </w:r>
      <w:r w:rsidRPr="00D43066">
        <w:rPr>
          <w:rFonts w:ascii="Times New Roman" w:hAnsi="Times New Roman" w:cs="Times New Roman"/>
          <w:spacing w:val="31"/>
          <w:sz w:val="24"/>
          <w:szCs w:val="24"/>
        </w:rPr>
        <w:t xml:space="preserve"> </w:t>
      </w:r>
      <w:r w:rsidRPr="00D43066">
        <w:rPr>
          <w:rFonts w:ascii="Times New Roman" w:hAnsi="Times New Roman" w:cs="Times New Roman"/>
          <w:spacing w:val="1"/>
          <w:sz w:val="24"/>
          <w:szCs w:val="24"/>
        </w:rPr>
        <w:t>(</w:t>
      </w:r>
      <w:r w:rsidRPr="00D43066">
        <w:rPr>
          <w:rFonts w:ascii="Times New Roman" w:hAnsi="Times New Roman" w:cs="Times New Roman"/>
          <w:spacing w:val="-2"/>
          <w:sz w:val="24"/>
          <w:szCs w:val="24"/>
        </w:rPr>
        <w:t>g</w:t>
      </w:r>
      <w:r w:rsidRPr="00D43066">
        <w:rPr>
          <w:rFonts w:ascii="Times New Roman" w:hAnsi="Times New Roman" w:cs="Times New Roman"/>
          <w:sz w:val="24"/>
          <w:szCs w:val="24"/>
        </w:rPr>
        <w:t>lobėj</w:t>
      </w:r>
      <w:r w:rsidRPr="00D43066">
        <w:rPr>
          <w:rFonts w:ascii="Times New Roman" w:hAnsi="Times New Roman" w:cs="Times New Roman"/>
          <w:spacing w:val="1"/>
          <w:sz w:val="24"/>
          <w:szCs w:val="24"/>
        </w:rPr>
        <w:t>a</w:t>
      </w:r>
      <w:r w:rsidRPr="00D43066">
        <w:rPr>
          <w:rFonts w:ascii="Times New Roman" w:hAnsi="Times New Roman" w:cs="Times New Roman"/>
          <w:sz w:val="24"/>
          <w:szCs w:val="24"/>
        </w:rPr>
        <w:t>is),</w:t>
      </w:r>
      <w:r w:rsidRPr="00D43066">
        <w:rPr>
          <w:rFonts w:ascii="Times New Roman" w:hAnsi="Times New Roman" w:cs="Times New Roman"/>
          <w:spacing w:val="31"/>
          <w:sz w:val="24"/>
          <w:szCs w:val="24"/>
        </w:rPr>
        <w:t xml:space="preserve"> </w:t>
      </w:r>
      <w:r w:rsidRPr="00D43066">
        <w:rPr>
          <w:rFonts w:ascii="Times New Roman" w:hAnsi="Times New Roman" w:cs="Times New Roman"/>
          <w:sz w:val="24"/>
          <w:szCs w:val="24"/>
        </w:rPr>
        <w:t>švietimo p</w:t>
      </w:r>
      <w:r w:rsidRPr="00D43066">
        <w:rPr>
          <w:rFonts w:ascii="Times New Roman" w:hAnsi="Times New Roman" w:cs="Times New Roman"/>
          <w:spacing w:val="-1"/>
          <w:sz w:val="24"/>
          <w:szCs w:val="24"/>
        </w:rPr>
        <w:t>a</w:t>
      </w:r>
      <w:r w:rsidRPr="00D43066">
        <w:rPr>
          <w:rFonts w:ascii="Times New Roman" w:hAnsi="Times New Roman" w:cs="Times New Roman"/>
          <w:sz w:val="24"/>
          <w:szCs w:val="24"/>
        </w:rPr>
        <w:t>g</w:t>
      </w:r>
      <w:r w:rsidRPr="00D43066">
        <w:rPr>
          <w:rFonts w:ascii="Times New Roman" w:hAnsi="Times New Roman" w:cs="Times New Roman"/>
          <w:spacing w:val="-1"/>
          <w:sz w:val="24"/>
          <w:szCs w:val="24"/>
        </w:rPr>
        <w:t>a</w:t>
      </w:r>
      <w:r w:rsidRPr="00D43066">
        <w:rPr>
          <w:rFonts w:ascii="Times New Roman" w:hAnsi="Times New Roman" w:cs="Times New Roman"/>
          <w:sz w:val="24"/>
          <w:szCs w:val="24"/>
        </w:rPr>
        <w:t>lbą</w:t>
      </w:r>
      <w:r w:rsidRPr="00D43066">
        <w:rPr>
          <w:rFonts w:ascii="Times New Roman" w:hAnsi="Times New Roman" w:cs="Times New Roman"/>
          <w:spacing w:val="6"/>
          <w:sz w:val="24"/>
          <w:szCs w:val="24"/>
        </w:rPr>
        <w:t xml:space="preserve"> </w:t>
      </w:r>
      <w:r w:rsidRPr="00D43066">
        <w:rPr>
          <w:rFonts w:ascii="Times New Roman" w:hAnsi="Times New Roman" w:cs="Times New Roman"/>
          <w:sz w:val="24"/>
          <w:szCs w:val="24"/>
        </w:rPr>
        <w:t>teikian</w:t>
      </w:r>
      <w:r w:rsidRPr="00D43066">
        <w:rPr>
          <w:rFonts w:ascii="Times New Roman" w:hAnsi="Times New Roman" w:cs="Times New Roman"/>
          <w:spacing w:val="-1"/>
          <w:sz w:val="24"/>
          <w:szCs w:val="24"/>
        </w:rPr>
        <w:t>č</w:t>
      </w:r>
      <w:r w:rsidRPr="00D43066">
        <w:rPr>
          <w:rFonts w:ascii="Times New Roman" w:hAnsi="Times New Roman" w:cs="Times New Roman"/>
          <w:sz w:val="24"/>
          <w:szCs w:val="24"/>
        </w:rPr>
        <w:t>iais</w:t>
      </w:r>
      <w:r w:rsidRPr="00D43066">
        <w:rPr>
          <w:rFonts w:ascii="Times New Roman" w:hAnsi="Times New Roman" w:cs="Times New Roman"/>
          <w:spacing w:val="7"/>
          <w:sz w:val="24"/>
          <w:szCs w:val="24"/>
        </w:rPr>
        <w:t xml:space="preserve"> </w:t>
      </w:r>
      <w:r w:rsidRPr="00D43066">
        <w:rPr>
          <w:rFonts w:ascii="Times New Roman" w:hAnsi="Times New Roman" w:cs="Times New Roman"/>
          <w:sz w:val="24"/>
          <w:szCs w:val="24"/>
        </w:rPr>
        <w:t>sp</w:t>
      </w:r>
      <w:r w:rsidRPr="00D43066">
        <w:rPr>
          <w:rFonts w:ascii="Times New Roman" w:hAnsi="Times New Roman" w:cs="Times New Roman"/>
          <w:spacing w:val="1"/>
          <w:sz w:val="24"/>
          <w:szCs w:val="24"/>
        </w:rPr>
        <w:t>ec</w:t>
      </w:r>
      <w:r w:rsidRPr="00D43066">
        <w:rPr>
          <w:rFonts w:ascii="Times New Roman" w:hAnsi="Times New Roman" w:cs="Times New Roman"/>
          <w:sz w:val="24"/>
          <w:szCs w:val="24"/>
        </w:rPr>
        <w:t>ialis</w:t>
      </w:r>
      <w:r w:rsidRPr="00D43066">
        <w:rPr>
          <w:rFonts w:ascii="Times New Roman" w:hAnsi="Times New Roman" w:cs="Times New Roman"/>
          <w:spacing w:val="1"/>
          <w:sz w:val="24"/>
          <w:szCs w:val="24"/>
        </w:rPr>
        <w:t>t</w:t>
      </w:r>
      <w:r w:rsidRPr="00D43066">
        <w:rPr>
          <w:rFonts w:ascii="Times New Roman" w:hAnsi="Times New Roman" w:cs="Times New Roman"/>
          <w:spacing w:val="-1"/>
          <w:sz w:val="24"/>
          <w:szCs w:val="24"/>
        </w:rPr>
        <w:t>a</w:t>
      </w:r>
      <w:r w:rsidRPr="00D43066">
        <w:rPr>
          <w:rFonts w:ascii="Times New Roman" w:hAnsi="Times New Roman" w:cs="Times New Roman"/>
          <w:sz w:val="24"/>
          <w:szCs w:val="24"/>
        </w:rPr>
        <w:t>is,</w:t>
      </w:r>
      <w:r w:rsidRPr="00D43066">
        <w:rPr>
          <w:rFonts w:ascii="Times New Roman" w:hAnsi="Times New Roman" w:cs="Times New Roman"/>
          <w:spacing w:val="8"/>
          <w:sz w:val="24"/>
          <w:szCs w:val="24"/>
        </w:rPr>
        <w:t xml:space="preserve"> </w:t>
      </w:r>
      <w:r w:rsidRPr="00D43066">
        <w:rPr>
          <w:rFonts w:ascii="Times New Roman" w:hAnsi="Times New Roman" w:cs="Times New Roman"/>
          <w:sz w:val="24"/>
          <w:szCs w:val="24"/>
        </w:rPr>
        <w:t>sus</w:t>
      </w:r>
      <w:r w:rsidRPr="00D43066">
        <w:rPr>
          <w:rFonts w:ascii="Times New Roman" w:hAnsi="Times New Roman" w:cs="Times New Roman"/>
          <w:spacing w:val="1"/>
          <w:sz w:val="24"/>
          <w:szCs w:val="24"/>
        </w:rPr>
        <w:t>i</w:t>
      </w:r>
      <w:r w:rsidRPr="00D43066">
        <w:rPr>
          <w:rFonts w:ascii="Times New Roman" w:hAnsi="Times New Roman" w:cs="Times New Roman"/>
          <w:sz w:val="24"/>
          <w:szCs w:val="24"/>
        </w:rPr>
        <w:t>ta</w:t>
      </w:r>
      <w:r w:rsidRPr="00D43066">
        <w:rPr>
          <w:rFonts w:ascii="Times New Roman" w:hAnsi="Times New Roman" w:cs="Times New Roman"/>
          <w:spacing w:val="-1"/>
          <w:sz w:val="24"/>
          <w:szCs w:val="24"/>
        </w:rPr>
        <w:t>r</w:t>
      </w:r>
      <w:r w:rsidRPr="00D43066">
        <w:rPr>
          <w:rFonts w:ascii="Times New Roman" w:hAnsi="Times New Roman" w:cs="Times New Roman"/>
          <w:sz w:val="24"/>
          <w:szCs w:val="24"/>
        </w:rPr>
        <w:t>iam</w:t>
      </w:r>
      <w:r w:rsidRPr="00D43066">
        <w:rPr>
          <w:rFonts w:ascii="Times New Roman" w:hAnsi="Times New Roman" w:cs="Times New Roman"/>
          <w:spacing w:val="-1"/>
          <w:sz w:val="24"/>
          <w:szCs w:val="24"/>
        </w:rPr>
        <w:t>a</w:t>
      </w:r>
      <w:r w:rsidRPr="00D43066">
        <w:rPr>
          <w:rFonts w:ascii="Times New Roman" w:hAnsi="Times New Roman" w:cs="Times New Roman"/>
          <w:sz w:val="24"/>
          <w:szCs w:val="24"/>
        </w:rPr>
        <w:t>,</w:t>
      </w:r>
      <w:r w:rsidRPr="00D43066">
        <w:rPr>
          <w:rFonts w:ascii="Times New Roman" w:hAnsi="Times New Roman" w:cs="Times New Roman"/>
          <w:spacing w:val="7"/>
          <w:sz w:val="24"/>
          <w:szCs w:val="24"/>
        </w:rPr>
        <w:t xml:space="preserve"> </w:t>
      </w:r>
      <w:r w:rsidRPr="00D43066">
        <w:rPr>
          <w:rFonts w:ascii="Times New Roman" w:hAnsi="Times New Roman" w:cs="Times New Roman"/>
          <w:sz w:val="24"/>
          <w:szCs w:val="24"/>
        </w:rPr>
        <w:t>kokiais</w:t>
      </w:r>
      <w:r w:rsidRPr="00D43066">
        <w:rPr>
          <w:rFonts w:ascii="Times New Roman" w:hAnsi="Times New Roman" w:cs="Times New Roman"/>
          <w:spacing w:val="7"/>
          <w:sz w:val="24"/>
          <w:szCs w:val="24"/>
        </w:rPr>
        <w:t xml:space="preserve"> </w:t>
      </w:r>
      <w:r w:rsidRPr="00D43066">
        <w:rPr>
          <w:rFonts w:ascii="Times New Roman" w:hAnsi="Times New Roman" w:cs="Times New Roman"/>
          <w:spacing w:val="-1"/>
          <w:sz w:val="24"/>
          <w:szCs w:val="24"/>
        </w:rPr>
        <w:t>a</w:t>
      </w:r>
      <w:r w:rsidRPr="00D43066">
        <w:rPr>
          <w:rFonts w:ascii="Times New Roman" w:hAnsi="Times New Roman" w:cs="Times New Roman"/>
          <w:sz w:val="24"/>
          <w:szCs w:val="24"/>
        </w:rPr>
        <w:t>spekt</w:t>
      </w:r>
      <w:r w:rsidRPr="00D43066">
        <w:rPr>
          <w:rFonts w:ascii="Times New Roman" w:hAnsi="Times New Roman" w:cs="Times New Roman"/>
          <w:spacing w:val="-1"/>
          <w:sz w:val="24"/>
          <w:szCs w:val="24"/>
        </w:rPr>
        <w:t>a</w:t>
      </w:r>
      <w:r w:rsidRPr="00D43066">
        <w:rPr>
          <w:rFonts w:ascii="Times New Roman" w:hAnsi="Times New Roman" w:cs="Times New Roman"/>
          <w:sz w:val="24"/>
          <w:szCs w:val="24"/>
        </w:rPr>
        <w:t>is</w:t>
      </w:r>
      <w:r w:rsidRPr="00D43066">
        <w:rPr>
          <w:rFonts w:ascii="Times New Roman" w:hAnsi="Times New Roman" w:cs="Times New Roman"/>
          <w:spacing w:val="8"/>
          <w:sz w:val="24"/>
          <w:szCs w:val="24"/>
        </w:rPr>
        <w:t xml:space="preserve"> </w:t>
      </w:r>
      <w:r w:rsidRPr="00D43066">
        <w:rPr>
          <w:rFonts w:ascii="Times New Roman" w:hAnsi="Times New Roman" w:cs="Times New Roman"/>
          <w:sz w:val="24"/>
          <w:szCs w:val="24"/>
        </w:rPr>
        <w:t>bus</w:t>
      </w:r>
      <w:r w:rsidRPr="00D43066">
        <w:rPr>
          <w:rFonts w:ascii="Times New Roman" w:hAnsi="Times New Roman" w:cs="Times New Roman"/>
          <w:spacing w:val="7"/>
          <w:sz w:val="24"/>
          <w:szCs w:val="24"/>
        </w:rPr>
        <w:t xml:space="preserve"> </w:t>
      </w:r>
      <w:r w:rsidRPr="00D43066">
        <w:rPr>
          <w:rFonts w:ascii="Times New Roman" w:hAnsi="Times New Roman" w:cs="Times New Roman"/>
          <w:sz w:val="24"/>
          <w:szCs w:val="24"/>
        </w:rPr>
        <w:t>p</w:t>
      </w:r>
      <w:r w:rsidRPr="00D43066">
        <w:rPr>
          <w:rFonts w:ascii="Times New Roman" w:hAnsi="Times New Roman" w:cs="Times New Roman"/>
          <w:spacing w:val="-1"/>
          <w:sz w:val="24"/>
          <w:szCs w:val="24"/>
        </w:rPr>
        <w:t>r</w:t>
      </w:r>
      <w:r w:rsidRPr="00D43066">
        <w:rPr>
          <w:rFonts w:ascii="Times New Roman" w:hAnsi="Times New Roman" w:cs="Times New Roman"/>
          <w:sz w:val="24"/>
          <w:szCs w:val="24"/>
        </w:rPr>
        <w:t>i</w:t>
      </w:r>
      <w:r w:rsidRPr="00D43066">
        <w:rPr>
          <w:rFonts w:ascii="Times New Roman" w:hAnsi="Times New Roman" w:cs="Times New Roman"/>
          <w:spacing w:val="1"/>
          <w:sz w:val="24"/>
          <w:szCs w:val="24"/>
        </w:rPr>
        <w:t>t</w:t>
      </w:r>
      <w:r w:rsidRPr="00D43066">
        <w:rPr>
          <w:rFonts w:ascii="Times New Roman" w:hAnsi="Times New Roman" w:cs="Times New Roman"/>
          <w:spacing w:val="-1"/>
          <w:sz w:val="24"/>
          <w:szCs w:val="24"/>
        </w:rPr>
        <w:t>a</w:t>
      </w:r>
      <w:r w:rsidRPr="00D43066">
        <w:rPr>
          <w:rFonts w:ascii="Times New Roman" w:hAnsi="Times New Roman" w:cs="Times New Roman"/>
          <w:sz w:val="24"/>
          <w:szCs w:val="24"/>
        </w:rPr>
        <w:t>iko</w:t>
      </w:r>
      <w:r w:rsidRPr="00D43066">
        <w:rPr>
          <w:rFonts w:ascii="Times New Roman" w:hAnsi="Times New Roman" w:cs="Times New Roman"/>
          <w:spacing w:val="1"/>
          <w:sz w:val="24"/>
          <w:szCs w:val="24"/>
        </w:rPr>
        <w:t>m</w:t>
      </w:r>
      <w:r w:rsidRPr="00D43066">
        <w:rPr>
          <w:rFonts w:ascii="Times New Roman" w:hAnsi="Times New Roman" w:cs="Times New Roman"/>
          <w:spacing w:val="-1"/>
          <w:sz w:val="24"/>
          <w:szCs w:val="24"/>
        </w:rPr>
        <w:t>a</w:t>
      </w:r>
      <w:r w:rsidRPr="00D43066">
        <w:rPr>
          <w:rFonts w:ascii="Times New Roman" w:hAnsi="Times New Roman" w:cs="Times New Roman"/>
          <w:sz w:val="24"/>
          <w:szCs w:val="24"/>
        </w:rPr>
        <w:t>s</w:t>
      </w:r>
      <w:r w:rsidRPr="00D43066">
        <w:rPr>
          <w:rFonts w:ascii="Times New Roman" w:hAnsi="Times New Roman" w:cs="Times New Roman"/>
          <w:spacing w:val="7"/>
          <w:sz w:val="24"/>
          <w:szCs w:val="24"/>
        </w:rPr>
        <w:t xml:space="preserve"> ugdymo turinys (ko sieks ir mokysis mokinys, kaip bus mokoma(si), kokie bus mokinio mokymosi pasiekimų vertinimo ir pa(si)tikrinimo būdai, kokiomis mokymo(si) priemonėmis bus naudojamasi.)</w:t>
      </w:r>
    </w:p>
    <w:p w:rsidR="00D43066" w:rsidRPr="00D43066" w:rsidRDefault="00D43066" w:rsidP="00FC52B0">
      <w:pPr>
        <w:widowControl w:val="0"/>
        <w:autoSpaceDE w:val="0"/>
        <w:autoSpaceDN w:val="0"/>
        <w:adjustRightInd w:val="0"/>
        <w:spacing w:after="0" w:line="360" w:lineRule="auto"/>
        <w:ind w:right="66" w:firstLine="567"/>
        <w:jc w:val="both"/>
        <w:rPr>
          <w:rFonts w:ascii="Times New Roman" w:hAnsi="Times New Roman" w:cs="Times New Roman"/>
          <w:sz w:val="24"/>
          <w:szCs w:val="24"/>
        </w:rPr>
      </w:pPr>
      <w:r w:rsidRPr="00D43066">
        <w:rPr>
          <w:rFonts w:ascii="Times New Roman" w:hAnsi="Times New Roman" w:cs="Times New Roman"/>
          <w:sz w:val="24"/>
          <w:szCs w:val="24"/>
        </w:rPr>
        <w:t>66. Mok</w:t>
      </w:r>
      <w:r w:rsidRPr="00D43066">
        <w:rPr>
          <w:rFonts w:ascii="Times New Roman" w:hAnsi="Times New Roman" w:cs="Times New Roman"/>
          <w:spacing w:val="1"/>
          <w:sz w:val="24"/>
          <w:szCs w:val="24"/>
        </w:rPr>
        <w:t>i</w:t>
      </w:r>
      <w:r w:rsidRPr="00D43066">
        <w:rPr>
          <w:rFonts w:ascii="Times New Roman" w:hAnsi="Times New Roman" w:cs="Times New Roman"/>
          <w:sz w:val="24"/>
          <w:szCs w:val="24"/>
        </w:rPr>
        <w:t>nio,</w:t>
      </w:r>
      <w:r w:rsidRPr="00D43066">
        <w:rPr>
          <w:rFonts w:ascii="Times New Roman" w:hAnsi="Times New Roman" w:cs="Times New Roman"/>
          <w:spacing w:val="10"/>
          <w:sz w:val="24"/>
          <w:szCs w:val="24"/>
        </w:rPr>
        <w:t xml:space="preserve"> </w:t>
      </w:r>
      <w:r w:rsidRPr="00D43066">
        <w:rPr>
          <w:rFonts w:ascii="Times New Roman" w:hAnsi="Times New Roman" w:cs="Times New Roman"/>
          <w:sz w:val="24"/>
          <w:szCs w:val="24"/>
        </w:rPr>
        <w:t>k</w:t>
      </w:r>
      <w:r w:rsidRPr="00D43066">
        <w:rPr>
          <w:rFonts w:ascii="Times New Roman" w:hAnsi="Times New Roman" w:cs="Times New Roman"/>
          <w:spacing w:val="2"/>
          <w:sz w:val="24"/>
          <w:szCs w:val="24"/>
        </w:rPr>
        <w:t>u</w:t>
      </w:r>
      <w:r w:rsidRPr="00D43066">
        <w:rPr>
          <w:rFonts w:ascii="Times New Roman" w:hAnsi="Times New Roman" w:cs="Times New Roman"/>
          <w:sz w:val="24"/>
          <w:szCs w:val="24"/>
        </w:rPr>
        <w:t>ris</w:t>
      </w:r>
      <w:r w:rsidRPr="00D43066">
        <w:rPr>
          <w:rFonts w:ascii="Times New Roman" w:hAnsi="Times New Roman" w:cs="Times New Roman"/>
          <w:spacing w:val="12"/>
          <w:sz w:val="24"/>
          <w:szCs w:val="24"/>
        </w:rPr>
        <w:t xml:space="preserve"> </w:t>
      </w:r>
      <w:r w:rsidRPr="00D43066">
        <w:rPr>
          <w:rFonts w:ascii="Times New Roman" w:hAnsi="Times New Roman" w:cs="Times New Roman"/>
          <w:sz w:val="24"/>
          <w:szCs w:val="24"/>
        </w:rPr>
        <w:t>mokosi</w:t>
      </w:r>
      <w:r w:rsidRPr="00D43066">
        <w:rPr>
          <w:rFonts w:ascii="Times New Roman" w:hAnsi="Times New Roman" w:cs="Times New Roman"/>
          <w:spacing w:val="10"/>
          <w:sz w:val="24"/>
          <w:szCs w:val="24"/>
        </w:rPr>
        <w:t xml:space="preserve"> </w:t>
      </w:r>
      <w:r w:rsidRPr="00D43066">
        <w:rPr>
          <w:rFonts w:ascii="Times New Roman" w:hAnsi="Times New Roman" w:cs="Times New Roman"/>
          <w:sz w:val="24"/>
          <w:szCs w:val="24"/>
        </w:rPr>
        <w:t>p</w:t>
      </w:r>
      <w:r w:rsidRPr="00D43066">
        <w:rPr>
          <w:rFonts w:ascii="Times New Roman" w:hAnsi="Times New Roman" w:cs="Times New Roman"/>
          <w:spacing w:val="-1"/>
          <w:sz w:val="24"/>
          <w:szCs w:val="24"/>
        </w:rPr>
        <w:t>a</w:t>
      </w:r>
      <w:r w:rsidRPr="00D43066">
        <w:rPr>
          <w:rFonts w:ascii="Times New Roman" w:hAnsi="Times New Roman" w:cs="Times New Roman"/>
          <w:sz w:val="24"/>
          <w:szCs w:val="24"/>
        </w:rPr>
        <w:t>g</w:t>
      </w:r>
      <w:r w:rsidRPr="00D43066">
        <w:rPr>
          <w:rFonts w:ascii="Times New Roman" w:hAnsi="Times New Roman" w:cs="Times New Roman"/>
          <w:spacing w:val="-1"/>
          <w:sz w:val="24"/>
          <w:szCs w:val="24"/>
        </w:rPr>
        <w:t>a</w:t>
      </w:r>
      <w:r w:rsidRPr="00D43066">
        <w:rPr>
          <w:rFonts w:ascii="Times New Roman" w:hAnsi="Times New Roman" w:cs="Times New Roman"/>
          <w:sz w:val="24"/>
          <w:szCs w:val="24"/>
        </w:rPr>
        <w:t>l</w:t>
      </w:r>
      <w:r w:rsidRPr="00D43066">
        <w:rPr>
          <w:rFonts w:ascii="Times New Roman" w:hAnsi="Times New Roman" w:cs="Times New Roman"/>
          <w:spacing w:val="10"/>
          <w:sz w:val="24"/>
          <w:szCs w:val="24"/>
        </w:rPr>
        <w:t xml:space="preserve"> </w:t>
      </w:r>
      <w:r w:rsidRPr="00D43066">
        <w:rPr>
          <w:rFonts w:ascii="Times New Roman" w:hAnsi="Times New Roman" w:cs="Times New Roman"/>
          <w:sz w:val="24"/>
          <w:szCs w:val="24"/>
        </w:rPr>
        <w:t>p</w:t>
      </w:r>
      <w:r w:rsidRPr="00D43066">
        <w:rPr>
          <w:rFonts w:ascii="Times New Roman" w:hAnsi="Times New Roman" w:cs="Times New Roman"/>
          <w:spacing w:val="1"/>
          <w:sz w:val="24"/>
          <w:szCs w:val="24"/>
        </w:rPr>
        <w:t>a</w:t>
      </w:r>
      <w:r w:rsidRPr="00D43066">
        <w:rPr>
          <w:rFonts w:ascii="Times New Roman" w:hAnsi="Times New Roman" w:cs="Times New Roman"/>
          <w:sz w:val="24"/>
          <w:szCs w:val="24"/>
        </w:rPr>
        <w:t>g</w:t>
      </w:r>
      <w:r w:rsidRPr="00D43066">
        <w:rPr>
          <w:rFonts w:ascii="Times New Roman" w:hAnsi="Times New Roman" w:cs="Times New Roman"/>
          <w:spacing w:val="-1"/>
          <w:sz w:val="24"/>
          <w:szCs w:val="24"/>
        </w:rPr>
        <w:t>r</w:t>
      </w:r>
      <w:r w:rsidRPr="00D43066">
        <w:rPr>
          <w:rFonts w:ascii="Times New Roman" w:hAnsi="Times New Roman" w:cs="Times New Roman"/>
          <w:sz w:val="24"/>
          <w:szCs w:val="24"/>
        </w:rPr>
        <w:t>ind</w:t>
      </w:r>
      <w:r w:rsidRPr="00D43066">
        <w:rPr>
          <w:rFonts w:ascii="Times New Roman" w:hAnsi="Times New Roman" w:cs="Times New Roman"/>
          <w:spacing w:val="1"/>
          <w:sz w:val="24"/>
          <w:szCs w:val="24"/>
        </w:rPr>
        <w:t>i</w:t>
      </w:r>
      <w:r w:rsidRPr="00D43066">
        <w:rPr>
          <w:rFonts w:ascii="Times New Roman" w:hAnsi="Times New Roman" w:cs="Times New Roman"/>
          <w:sz w:val="24"/>
          <w:szCs w:val="24"/>
        </w:rPr>
        <w:t>nio</w:t>
      </w:r>
      <w:r w:rsidRPr="00D43066">
        <w:rPr>
          <w:rFonts w:ascii="Times New Roman" w:hAnsi="Times New Roman" w:cs="Times New Roman"/>
          <w:spacing w:val="10"/>
          <w:sz w:val="24"/>
          <w:szCs w:val="24"/>
        </w:rPr>
        <w:t xml:space="preserve"> </w:t>
      </w:r>
      <w:r w:rsidRPr="00D43066">
        <w:rPr>
          <w:rFonts w:ascii="Times New Roman" w:hAnsi="Times New Roman" w:cs="Times New Roman"/>
          <w:sz w:val="24"/>
          <w:szCs w:val="24"/>
        </w:rPr>
        <w:t>u</w:t>
      </w:r>
      <w:r w:rsidRPr="00D43066">
        <w:rPr>
          <w:rFonts w:ascii="Times New Roman" w:hAnsi="Times New Roman" w:cs="Times New Roman"/>
          <w:spacing w:val="-2"/>
          <w:sz w:val="24"/>
          <w:szCs w:val="24"/>
        </w:rPr>
        <w:t>g</w:t>
      </w:r>
      <w:r w:rsidRPr="00D43066">
        <w:rPr>
          <w:rFonts w:ascii="Times New Roman" w:hAnsi="Times New Roman" w:cs="Times New Roman"/>
          <w:spacing w:val="5"/>
          <w:sz w:val="24"/>
          <w:szCs w:val="24"/>
        </w:rPr>
        <w:t>d</w:t>
      </w:r>
      <w:r w:rsidRPr="00D43066">
        <w:rPr>
          <w:rFonts w:ascii="Times New Roman" w:hAnsi="Times New Roman" w:cs="Times New Roman"/>
          <w:spacing w:val="-5"/>
          <w:sz w:val="24"/>
          <w:szCs w:val="24"/>
        </w:rPr>
        <w:t>y</w:t>
      </w:r>
      <w:r w:rsidRPr="00D43066">
        <w:rPr>
          <w:rFonts w:ascii="Times New Roman" w:hAnsi="Times New Roman" w:cs="Times New Roman"/>
          <w:sz w:val="24"/>
          <w:szCs w:val="24"/>
        </w:rPr>
        <w:t>mo</w:t>
      </w:r>
      <w:r w:rsidRPr="00D43066">
        <w:rPr>
          <w:rFonts w:ascii="Times New Roman" w:hAnsi="Times New Roman" w:cs="Times New Roman"/>
          <w:spacing w:val="12"/>
          <w:sz w:val="24"/>
          <w:szCs w:val="24"/>
        </w:rPr>
        <w:t xml:space="preserve"> </w:t>
      </w:r>
      <w:r w:rsidRPr="00D43066">
        <w:rPr>
          <w:rFonts w:ascii="Times New Roman" w:hAnsi="Times New Roman" w:cs="Times New Roman"/>
          <w:sz w:val="24"/>
          <w:szCs w:val="24"/>
        </w:rPr>
        <w:t>ind</w:t>
      </w:r>
      <w:r w:rsidRPr="00D43066">
        <w:rPr>
          <w:rFonts w:ascii="Times New Roman" w:hAnsi="Times New Roman" w:cs="Times New Roman"/>
          <w:spacing w:val="1"/>
          <w:sz w:val="24"/>
          <w:szCs w:val="24"/>
        </w:rPr>
        <w:t>i</w:t>
      </w:r>
      <w:r w:rsidRPr="00D43066">
        <w:rPr>
          <w:rFonts w:ascii="Times New Roman" w:hAnsi="Times New Roman" w:cs="Times New Roman"/>
          <w:sz w:val="24"/>
          <w:szCs w:val="24"/>
        </w:rPr>
        <w:t>viduali</w:t>
      </w:r>
      <w:r w:rsidRPr="00D43066">
        <w:rPr>
          <w:rFonts w:ascii="Times New Roman" w:hAnsi="Times New Roman" w:cs="Times New Roman"/>
          <w:spacing w:val="2"/>
          <w:sz w:val="24"/>
          <w:szCs w:val="24"/>
        </w:rPr>
        <w:t>z</w:t>
      </w:r>
      <w:r w:rsidRPr="00D43066">
        <w:rPr>
          <w:rFonts w:ascii="Times New Roman" w:hAnsi="Times New Roman" w:cs="Times New Roman"/>
          <w:sz w:val="24"/>
          <w:szCs w:val="24"/>
        </w:rPr>
        <w:t>u</w:t>
      </w:r>
      <w:r w:rsidRPr="00D43066">
        <w:rPr>
          <w:rFonts w:ascii="Times New Roman" w:hAnsi="Times New Roman" w:cs="Times New Roman"/>
          <w:spacing w:val="-2"/>
          <w:sz w:val="24"/>
          <w:szCs w:val="24"/>
        </w:rPr>
        <w:t>o</w:t>
      </w:r>
      <w:r w:rsidRPr="00D43066">
        <w:rPr>
          <w:rFonts w:ascii="Times New Roman" w:hAnsi="Times New Roman" w:cs="Times New Roman"/>
          <w:sz w:val="24"/>
          <w:szCs w:val="24"/>
        </w:rPr>
        <w:t>tą</w:t>
      </w:r>
      <w:r w:rsidRPr="00D43066">
        <w:rPr>
          <w:rFonts w:ascii="Times New Roman" w:hAnsi="Times New Roman" w:cs="Times New Roman"/>
          <w:spacing w:val="9"/>
          <w:sz w:val="24"/>
          <w:szCs w:val="24"/>
        </w:rPr>
        <w:t xml:space="preserve"> </w:t>
      </w:r>
      <w:r w:rsidRPr="00D43066">
        <w:rPr>
          <w:rFonts w:ascii="Times New Roman" w:hAnsi="Times New Roman" w:cs="Times New Roman"/>
          <w:sz w:val="24"/>
          <w:szCs w:val="24"/>
        </w:rPr>
        <w:t>p</w:t>
      </w:r>
      <w:r w:rsidRPr="00D43066">
        <w:rPr>
          <w:rFonts w:ascii="Times New Roman" w:hAnsi="Times New Roman" w:cs="Times New Roman"/>
          <w:spacing w:val="-1"/>
          <w:sz w:val="24"/>
          <w:szCs w:val="24"/>
        </w:rPr>
        <w:t>r</w:t>
      </w:r>
      <w:r w:rsidRPr="00D43066">
        <w:rPr>
          <w:rFonts w:ascii="Times New Roman" w:hAnsi="Times New Roman" w:cs="Times New Roman"/>
          <w:spacing w:val="2"/>
          <w:sz w:val="24"/>
          <w:szCs w:val="24"/>
        </w:rPr>
        <w:t>o</w:t>
      </w:r>
      <w:r w:rsidRPr="00D43066">
        <w:rPr>
          <w:rFonts w:ascii="Times New Roman" w:hAnsi="Times New Roman" w:cs="Times New Roman"/>
          <w:spacing w:val="-2"/>
          <w:sz w:val="24"/>
          <w:szCs w:val="24"/>
        </w:rPr>
        <w:t>g</w:t>
      </w:r>
      <w:r w:rsidRPr="00D43066">
        <w:rPr>
          <w:rFonts w:ascii="Times New Roman" w:hAnsi="Times New Roman" w:cs="Times New Roman"/>
          <w:spacing w:val="1"/>
          <w:sz w:val="24"/>
          <w:szCs w:val="24"/>
        </w:rPr>
        <w:t>r</w:t>
      </w:r>
      <w:r w:rsidRPr="00D43066">
        <w:rPr>
          <w:rFonts w:ascii="Times New Roman" w:hAnsi="Times New Roman" w:cs="Times New Roman"/>
          <w:spacing w:val="-1"/>
          <w:sz w:val="24"/>
          <w:szCs w:val="24"/>
        </w:rPr>
        <w:t>a</w:t>
      </w:r>
      <w:r w:rsidRPr="00D43066">
        <w:rPr>
          <w:rFonts w:ascii="Times New Roman" w:hAnsi="Times New Roman" w:cs="Times New Roman"/>
          <w:sz w:val="24"/>
          <w:szCs w:val="24"/>
        </w:rPr>
        <w:t>mą mo</w:t>
      </w:r>
      <w:r w:rsidRPr="00D43066">
        <w:rPr>
          <w:rFonts w:ascii="Times New Roman" w:hAnsi="Times New Roman" w:cs="Times New Roman"/>
          <w:spacing w:val="3"/>
          <w:sz w:val="24"/>
          <w:szCs w:val="24"/>
        </w:rPr>
        <w:t>k</w:t>
      </w:r>
      <w:r w:rsidRPr="00D43066">
        <w:rPr>
          <w:rFonts w:ascii="Times New Roman" w:hAnsi="Times New Roman" w:cs="Times New Roman"/>
          <w:spacing w:val="-2"/>
          <w:sz w:val="24"/>
          <w:szCs w:val="24"/>
        </w:rPr>
        <w:t>y</w:t>
      </w:r>
      <w:r w:rsidRPr="00D43066">
        <w:rPr>
          <w:rFonts w:ascii="Times New Roman" w:hAnsi="Times New Roman" w:cs="Times New Roman"/>
          <w:sz w:val="24"/>
          <w:szCs w:val="24"/>
        </w:rPr>
        <w:t>mosi</w:t>
      </w:r>
      <w:r w:rsidRPr="00D43066">
        <w:rPr>
          <w:rFonts w:ascii="Times New Roman" w:hAnsi="Times New Roman" w:cs="Times New Roman"/>
          <w:spacing w:val="8"/>
          <w:sz w:val="24"/>
          <w:szCs w:val="24"/>
        </w:rPr>
        <w:t xml:space="preserve"> </w:t>
      </w:r>
      <w:r w:rsidRPr="00D43066">
        <w:rPr>
          <w:rFonts w:ascii="Times New Roman" w:hAnsi="Times New Roman" w:cs="Times New Roman"/>
          <w:sz w:val="24"/>
          <w:szCs w:val="24"/>
        </w:rPr>
        <w:t>p</w:t>
      </w:r>
      <w:r w:rsidRPr="00D43066">
        <w:rPr>
          <w:rFonts w:ascii="Times New Roman" w:hAnsi="Times New Roman" w:cs="Times New Roman"/>
          <w:spacing w:val="-1"/>
          <w:sz w:val="24"/>
          <w:szCs w:val="24"/>
        </w:rPr>
        <w:t>a</w:t>
      </w:r>
      <w:r w:rsidRPr="00D43066">
        <w:rPr>
          <w:rFonts w:ascii="Times New Roman" w:hAnsi="Times New Roman" w:cs="Times New Roman"/>
          <w:sz w:val="24"/>
          <w:szCs w:val="24"/>
        </w:rPr>
        <w:t>žanga ir pasiekimai vertinami pagal šioje programoje numatytus pasiekimus.</w:t>
      </w:r>
    </w:p>
    <w:p w:rsidR="00D43066" w:rsidRPr="00D43066" w:rsidRDefault="00D43066" w:rsidP="00FC52B0">
      <w:pPr>
        <w:widowControl w:val="0"/>
        <w:autoSpaceDE w:val="0"/>
        <w:autoSpaceDN w:val="0"/>
        <w:adjustRightInd w:val="0"/>
        <w:spacing w:after="0" w:line="360" w:lineRule="auto"/>
        <w:ind w:right="64" w:firstLine="567"/>
        <w:jc w:val="both"/>
        <w:rPr>
          <w:rFonts w:ascii="Times New Roman" w:hAnsi="Times New Roman" w:cs="Times New Roman"/>
          <w:sz w:val="24"/>
          <w:szCs w:val="24"/>
        </w:rPr>
      </w:pPr>
      <w:r w:rsidRPr="00D43066">
        <w:rPr>
          <w:rFonts w:ascii="Times New Roman" w:hAnsi="Times New Roman" w:cs="Times New Roman"/>
          <w:sz w:val="24"/>
          <w:szCs w:val="24"/>
        </w:rPr>
        <w:t>67. Specialiąją pedagoginę pagalbą mokykla mokiniui teikia vadovaudamasi teisės aktais ir įgyvendindama pedagoginės psichologinės tarnybos ar mokyklos vaiko gerovės komisijos rekomendacijas.</w:t>
      </w:r>
    </w:p>
    <w:p w:rsidR="00D43066" w:rsidRPr="00D43066" w:rsidRDefault="00D43066" w:rsidP="00FC52B0">
      <w:pPr>
        <w:widowControl w:val="0"/>
        <w:autoSpaceDE w:val="0"/>
        <w:autoSpaceDN w:val="0"/>
        <w:adjustRightInd w:val="0"/>
        <w:spacing w:after="0" w:line="360" w:lineRule="auto"/>
        <w:ind w:right="64" w:firstLine="567"/>
        <w:jc w:val="both"/>
        <w:rPr>
          <w:rFonts w:ascii="Times New Roman" w:hAnsi="Times New Roman" w:cs="Times New Roman"/>
          <w:sz w:val="24"/>
          <w:szCs w:val="24"/>
        </w:rPr>
      </w:pPr>
      <w:r w:rsidRPr="00D43066">
        <w:rPr>
          <w:rFonts w:ascii="Times New Roman" w:hAnsi="Times New Roman" w:cs="Times New Roman"/>
          <w:sz w:val="24"/>
          <w:szCs w:val="24"/>
        </w:rPr>
        <w:t>68. Specialioji pedagoginė pagalba teikiama vadovaujantis Specialiosios pedagoginės pagalbos teikimo tvarkos aprašu, patvirtintu Lietuvos Respublikos švietimo ir mokslo ministro 2011 m. liepos 8 d. įsakymu Nr. V-1228</w:t>
      </w:r>
      <w:r w:rsidR="00FC52B0">
        <w:rPr>
          <w:rFonts w:ascii="Times New Roman" w:hAnsi="Times New Roman" w:cs="Times New Roman"/>
          <w:sz w:val="24"/>
          <w:szCs w:val="24"/>
        </w:rPr>
        <w:t xml:space="preserve"> „Dėl specialiosios pedagoginės pagalbos teikimo tvarkos aprašo patvirtinimo“, </w:t>
      </w:r>
      <w:r w:rsidRPr="00D43066">
        <w:rPr>
          <w:rFonts w:ascii="Times New Roman" w:hAnsi="Times New Roman" w:cs="Times New Roman"/>
          <w:sz w:val="24"/>
          <w:szCs w:val="24"/>
        </w:rPr>
        <w:t xml:space="preserve"> ugdymo proceso metu ar pasibaigus ugdymo procesui.</w:t>
      </w:r>
      <w:r w:rsidR="00FC52B0">
        <w:rPr>
          <w:rFonts w:ascii="Times New Roman" w:hAnsi="Times New Roman" w:cs="Times New Roman"/>
          <w:sz w:val="24"/>
          <w:szCs w:val="24"/>
        </w:rPr>
        <w:t xml:space="preserve"> </w:t>
      </w:r>
      <w:r w:rsidRPr="00D43066">
        <w:rPr>
          <w:rFonts w:ascii="Times New Roman" w:hAnsi="Times New Roman" w:cs="Times New Roman"/>
          <w:sz w:val="24"/>
          <w:szCs w:val="24"/>
        </w:rPr>
        <w:t xml:space="preserve">Specialiųjų pratybų forma: individualiai, mažomis grupelėmis (2–4 mokiniai), grupėmis (5–8 mokiniai). </w:t>
      </w:r>
    </w:p>
    <w:p w:rsidR="00D43066" w:rsidRPr="00D43066" w:rsidRDefault="00D43066" w:rsidP="00D43066">
      <w:pPr>
        <w:widowControl w:val="0"/>
        <w:autoSpaceDE w:val="0"/>
        <w:autoSpaceDN w:val="0"/>
        <w:adjustRightInd w:val="0"/>
        <w:spacing w:after="0" w:line="360" w:lineRule="auto"/>
        <w:ind w:right="64"/>
        <w:jc w:val="both"/>
        <w:rPr>
          <w:rFonts w:ascii="Times New Roman" w:hAnsi="Times New Roman" w:cs="Times New Roman"/>
          <w:sz w:val="24"/>
          <w:szCs w:val="24"/>
        </w:rPr>
      </w:pPr>
    </w:p>
    <w:p w:rsidR="00D43066" w:rsidRPr="00D43066" w:rsidRDefault="00D43066" w:rsidP="00D43066">
      <w:pPr>
        <w:widowControl w:val="0"/>
        <w:autoSpaceDE w:val="0"/>
        <w:autoSpaceDN w:val="0"/>
        <w:adjustRightInd w:val="0"/>
        <w:spacing w:after="0" w:line="360" w:lineRule="auto"/>
        <w:ind w:right="63"/>
        <w:jc w:val="center"/>
        <w:rPr>
          <w:rFonts w:ascii="Times New Roman" w:hAnsi="Times New Roman" w:cs="Times New Roman"/>
          <w:sz w:val="24"/>
          <w:szCs w:val="24"/>
        </w:rPr>
      </w:pPr>
      <w:r w:rsidRPr="00D43066">
        <w:rPr>
          <w:rFonts w:ascii="Times New Roman" w:hAnsi="Times New Roman" w:cs="Times New Roman"/>
          <w:sz w:val="24"/>
          <w:szCs w:val="24"/>
        </w:rPr>
        <w:t>__________________________________</w:t>
      </w:r>
    </w:p>
    <w:p w:rsidR="00D442EA" w:rsidRPr="0075137F" w:rsidRDefault="00D442EA" w:rsidP="00D442EA">
      <w:pPr>
        <w:spacing w:after="0" w:line="360" w:lineRule="auto"/>
        <w:rPr>
          <w:rFonts w:ascii="Times New Roman" w:hAnsi="Times New Roman" w:cs="Times New Roman"/>
          <w:sz w:val="24"/>
          <w:szCs w:val="24"/>
        </w:rPr>
      </w:pPr>
      <w:r w:rsidRPr="0075137F">
        <w:rPr>
          <w:rFonts w:ascii="Times New Roman" w:hAnsi="Times New Roman" w:cs="Times New Roman"/>
          <w:sz w:val="24"/>
          <w:szCs w:val="24"/>
        </w:rPr>
        <w:t>SUDERINTA</w:t>
      </w:r>
    </w:p>
    <w:p w:rsidR="00D442EA" w:rsidRPr="0075137F" w:rsidRDefault="00D442EA" w:rsidP="00D442EA">
      <w:pPr>
        <w:spacing w:after="0" w:line="360" w:lineRule="auto"/>
        <w:rPr>
          <w:rFonts w:ascii="Times New Roman" w:hAnsi="Times New Roman" w:cs="Times New Roman"/>
          <w:sz w:val="24"/>
          <w:szCs w:val="24"/>
        </w:rPr>
      </w:pPr>
      <w:r>
        <w:rPr>
          <w:rFonts w:ascii="Times New Roman" w:hAnsi="Times New Roman" w:cs="Times New Roman"/>
          <w:sz w:val="24"/>
          <w:szCs w:val="24"/>
        </w:rPr>
        <w:t>Tauragės „Aušros“ progimnazijos</w:t>
      </w:r>
    </w:p>
    <w:p w:rsidR="00D442EA" w:rsidRPr="0075137F" w:rsidRDefault="00D442EA" w:rsidP="00D442EA">
      <w:pPr>
        <w:spacing w:after="0" w:line="360" w:lineRule="auto"/>
        <w:rPr>
          <w:rFonts w:ascii="Times New Roman" w:hAnsi="Times New Roman" w:cs="Times New Roman"/>
          <w:sz w:val="24"/>
          <w:szCs w:val="24"/>
        </w:rPr>
      </w:pPr>
      <w:r w:rsidRPr="0075137F">
        <w:rPr>
          <w:rFonts w:ascii="Times New Roman" w:hAnsi="Times New Roman" w:cs="Times New Roman"/>
          <w:sz w:val="24"/>
          <w:szCs w:val="24"/>
        </w:rPr>
        <w:t>mokyklos tarybos</w:t>
      </w:r>
      <w:r>
        <w:rPr>
          <w:rFonts w:ascii="Times New Roman" w:hAnsi="Times New Roman" w:cs="Times New Roman"/>
          <w:sz w:val="24"/>
          <w:szCs w:val="24"/>
        </w:rPr>
        <w:t xml:space="preserve"> 2019</w:t>
      </w:r>
      <w:r w:rsidRPr="0075137F">
        <w:rPr>
          <w:rFonts w:ascii="Times New Roman" w:hAnsi="Times New Roman" w:cs="Times New Roman"/>
          <w:sz w:val="24"/>
          <w:szCs w:val="24"/>
        </w:rPr>
        <w:t xml:space="preserve"> m. birželio </w:t>
      </w:r>
      <w:r>
        <w:rPr>
          <w:rFonts w:ascii="Times New Roman" w:hAnsi="Times New Roman" w:cs="Times New Roman"/>
          <w:sz w:val="24"/>
          <w:szCs w:val="24"/>
        </w:rPr>
        <w:t xml:space="preserve">18 </w:t>
      </w:r>
      <w:r w:rsidRPr="0075137F">
        <w:rPr>
          <w:rFonts w:ascii="Times New Roman" w:hAnsi="Times New Roman" w:cs="Times New Roman"/>
          <w:sz w:val="24"/>
          <w:szCs w:val="24"/>
        </w:rPr>
        <w:t>d. protokolu Nr.</w:t>
      </w:r>
      <w:r>
        <w:rPr>
          <w:rFonts w:ascii="Times New Roman" w:hAnsi="Times New Roman" w:cs="Times New Roman"/>
          <w:sz w:val="24"/>
          <w:szCs w:val="24"/>
        </w:rPr>
        <w:t xml:space="preserve"> 5-3</w:t>
      </w:r>
    </w:p>
    <w:p w:rsidR="00D442EA" w:rsidRPr="0075137F" w:rsidRDefault="00D442EA" w:rsidP="00D442EA">
      <w:pPr>
        <w:spacing w:after="0" w:line="360" w:lineRule="auto"/>
        <w:rPr>
          <w:rFonts w:ascii="Times New Roman" w:hAnsi="Times New Roman" w:cs="Times New Roman"/>
          <w:sz w:val="24"/>
          <w:szCs w:val="24"/>
        </w:rPr>
      </w:pPr>
    </w:p>
    <w:p w:rsidR="00D442EA" w:rsidRPr="0075137F" w:rsidRDefault="00D442EA" w:rsidP="00D442EA">
      <w:pPr>
        <w:spacing w:after="0" w:line="360" w:lineRule="auto"/>
        <w:rPr>
          <w:rFonts w:ascii="Times New Roman" w:hAnsi="Times New Roman" w:cs="Times New Roman"/>
          <w:sz w:val="24"/>
          <w:szCs w:val="24"/>
        </w:rPr>
      </w:pPr>
      <w:r w:rsidRPr="0075137F">
        <w:rPr>
          <w:rFonts w:ascii="Times New Roman" w:hAnsi="Times New Roman" w:cs="Times New Roman"/>
          <w:sz w:val="24"/>
          <w:szCs w:val="24"/>
        </w:rPr>
        <w:t>Tauragės rajono savivaldybės administracijos</w:t>
      </w:r>
    </w:p>
    <w:p w:rsidR="00D442EA" w:rsidRPr="0075137F" w:rsidRDefault="00D442EA" w:rsidP="00D442EA">
      <w:pPr>
        <w:spacing w:after="0" w:line="360" w:lineRule="auto"/>
        <w:rPr>
          <w:rFonts w:ascii="Times New Roman" w:hAnsi="Times New Roman" w:cs="Times New Roman"/>
          <w:sz w:val="24"/>
          <w:szCs w:val="24"/>
        </w:rPr>
      </w:pPr>
      <w:r w:rsidRPr="0075137F">
        <w:rPr>
          <w:rFonts w:ascii="Times New Roman" w:hAnsi="Times New Roman" w:cs="Times New Roman"/>
          <w:sz w:val="24"/>
          <w:szCs w:val="24"/>
        </w:rPr>
        <w:t xml:space="preserve">Švietimo </w:t>
      </w:r>
      <w:r>
        <w:rPr>
          <w:rFonts w:ascii="Times New Roman" w:hAnsi="Times New Roman" w:cs="Times New Roman"/>
          <w:sz w:val="24"/>
          <w:szCs w:val="24"/>
        </w:rPr>
        <w:t xml:space="preserve">ir sporto </w:t>
      </w:r>
      <w:r w:rsidRPr="0075137F">
        <w:rPr>
          <w:rFonts w:ascii="Times New Roman" w:hAnsi="Times New Roman" w:cs="Times New Roman"/>
          <w:sz w:val="24"/>
          <w:szCs w:val="24"/>
        </w:rPr>
        <w:t>s</w:t>
      </w:r>
      <w:r>
        <w:rPr>
          <w:rFonts w:ascii="Times New Roman" w:hAnsi="Times New Roman" w:cs="Times New Roman"/>
          <w:sz w:val="24"/>
          <w:szCs w:val="24"/>
        </w:rPr>
        <w:t>kyriaus vedėjo 2019</w:t>
      </w:r>
      <w:r w:rsidRPr="0075137F">
        <w:rPr>
          <w:rFonts w:ascii="Times New Roman" w:hAnsi="Times New Roman" w:cs="Times New Roman"/>
          <w:sz w:val="24"/>
          <w:szCs w:val="24"/>
        </w:rPr>
        <w:t xml:space="preserve"> m. </w:t>
      </w:r>
      <w:r w:rsidR="00FA3DBB">
        <w:rPr>
          <w:rFonts w:ascii="Times New Roman" w:hAnsi="Times New Roman" w:cs="Times New Roman"/>
          <w:sz w:val="24"/>
          <w:szCs w:val="24"/>
        </w:rPr>
        <w:t>rugpjūčio 9</w:t>
      </w:r>
      <w:r>
        <w:rPr>
          <w:rFonts w:ascii="Times New Roman" w:hAnsi="Times New Roman" w:cs="Times New Roman"/>
          <w:sz w:val="24"/>
          <w:szCs w:val="24"/>
        </w:rPr>
        <w:t xml:space="preserve"> d.</w:t>
      </w:r>
    </w:p>
    <w:p w:rsidR="00D442EA" w:rsidRPr="0075137F" w:rsidRDefault="00D442EA" w:rsidP="00D442EA">
      <w:pPr>
        <w:spacing w:after="0" w:line="360" w:lineRule="auto"/>
        <w:rPr>
          <w:rFonts w:ascii="Times New Roman" w:hAnsi="Times New Roman" w:cs="Times New Roman"/>
          <w:sz w:val="24"/>
          <w:szCs w:val="24"/>
        </w:rPr>
      </w:pPr>
      <w:r w:rsidRPr="0075137F">
        <w:rPr>
          <w:rFonts w:ascii="Times New Roman" w:hAnsi="Times New Roman" w:cs="Times New Roman"/>
          <w:sz w:val="24"/>
          <w:szCs w:val="24"/>
        </w:rPr>
        <w:t xml:space="preserve">įsakymu Nr. </w:t>
      </w:r>
      <w:r w:rsidR="00FA3DBB">
        <w:rPr>
          <w:rFonts w:ascii="Times New Roman" w:hAnsi="Times New Roman" w:cs="Times New Roman"/>
          <w:sz w:val="24"/>
          <w:szCs w:val="24"/>
        </w:rPr>
        <w:t>101-29</w:t>
      </w:r>
      <w:bookmarkStart w:id="0" w:name="_GoBack"/>
      <w:bookmarkEnd w:id="0"/>
    </w:p>
    <w:p w:rsidR="00611087" w:rsidRPr="00D43066" w:rsidRDefault="00611087" w:rsidP="00D43066">
      <w:pPr>
        <w:rPr>
          <w:rFonts w:ascii="Times New Roman" w:hAnsi="Times New Roman" w:cs="Times New Roman"/>
          <w:sz w:val="24"/>
          <w:szCs w:val="24"/>
        </w:rPr>
      </w:pPr>
    </w:p>
    <w:sectPr w:rsidR="00611087" w:rsidRPr="00D43066" w:rsidSect="00FC52B0">
      <w:pgSz w:w="11906" w:h="16838"/>
      <w:pgMar w:top="1134" w:right="567" w:bottom="96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636D"/>
    <w:multiLevelType w:val="hybridMultilevel"/>
    <w:tmpl w:val="5F801B80"/>
    <w:lvl w:ilvl="0" w:tplc="0427000F">
      <w:start w:val="1"/>
      <w:numFmt w:val="decimal"/>
      <w:lvlText w:val="%1."/>
      <w:lvlJc w:val="left"/>
      <w:pPr>
        <w:ind w:left="786" w:hanging="360"/>
      </w:pPr>
      <w:rPr>
        <w:rFonts w:hint="default"/>
        <w:color w:val="auto"/>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 w15:restartNumberingAfterBreak="0">
    <w:nsid w:val="16D76233"/>
    <w:multiLevelType w:val="hybridMultilevel"/>
    <w:tmpl w:val="2E0038CE"/>
    <w:lvl w:ilvl="0" w:tplc="2124BF8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26084D13"/>
    <w:multiLevelType w:val="multilevel"/>
    <w:tmpl w:val="23DAB7B0"/>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364"/>
        </w:tabs>
        <w:ind w:left="364" w:hanging="360"/>
      </w:pPr>
      <w:rPr>
        <w:rFonts w:hint="default"/>
      </w:rPr>
    </w:lvl>
    <w:lvl w:ilvl="2">
      <w:start w:val="1"/>
      <w:numFmt w:val="decimal"/>
      <w:lvlText w:val="%1-%2.%3"/>
      <w:lvlJc w:val="left"/>
      <w:pPr>
        <w:tabs>
          <w:tab w:val="num" w:pos="728"/>
        </w:tabs>
        <w:ind w:left="728" w:hanging="720"/>
      </w:pPr>
      <w:rPr>
        <w:rFonts w:hint="default"/>
      </w:rPr>
    </w:lvl>
    <w:lvl w:ilvl="3">
      <w:start w:val="1"/>
      <w:numFmt w:val="decimal"/>
      <w:lvlText w:val="%1-%2.%3.%4"/>
      <w:lvlJc w:val="left"/>
      <w:pPr>
        <w:tabs>
          <w:tab w:val="num" w:pos="732"/>
        </w:tabs>
        <w:ind w:left="732" w:hanging="720"/>
      </w:pPr>
      <w:rPr>
        <w:rFonts w:hint="default"/>
      </w:rPr>
    </w:lvl>
    <w:lvl w:ilvl="4">
      <w:start w:val="1"/>
      <w:numFmt w:val="decimalZero"/>
      <w:lvlText w:val="%1-%2.%3.%4.%5"/>
      <w:lvlJc w:val="left"/>
      <w:pPr>
        <w:tabs>
          <w:tab w:val="num" w:pos="1096"/>
        </w:tabs>
        <w:ind w:left="1096" w:hanging="1080"/>
      </w:pPr>
      <w:rPr>
        <w:rFonts w:hint="default"/>
      </w:rPr>
    </w:lvl>
    <w:lvl w:ilvl="5">
      <w:start w:val="1"/>
      <w:numFmt w:val="decimal"/>
      <w:lvlText w:val="%1-%2.%3.%4.%5.%6"/>
      <w:lvlJc w:val="left"/>
      <w:pPr>
        <w:tabs>
          <w:tab w:val="num" w:pos="1100"/>
        </w:tabs>
        <w:ind w:left="1100" w:hanging="1080"/>
      </w:pPr>
      <w:rPr>
        <w:rFonts w:hint="default"/>
      </w:rPr>
    </w:lvl>
    <w:lvl w:ilvl="6">
      <w:start w:val="1"/>
      <w:numFmt w:val="decimal"/>
      <w:lvlText w:val="%1-%2.%3.%4.%5.%6.%7"/>
      <w:lvlJc w:val="left"/>
      <w:pPr>
        <w:tabs>
          <w:tab w:val="num" w:pos="1464"/>
        </w:tabs>
        <w:ind w:left="1464" w:hanging="1440"/>
      </w:pPr>
      <w:rPr>
        <w:rFonts w:hint="default"/>
      </w:rPr>
    </w:lvl>
    <w:lvl w:ilvl="7">
      <w:start w:val="1"/>
      <w:numFmt w:val="decimal"/>
      <w:lvlText w:val="%1-%2.%3.%4.%5.%6.%7.%8"/>
      <w:lvlJc w:val="left"/>
      <w:pPr>
        <w:tabs>
          <w:tab w:val="num" w:pos="1468"/>
        </w:tabs>
        <w:ind w:left="1468" w:hanging="1440"/>
      </w:pPr>
      <w:rPr>
        <w:rFonts w:hint="default"/>
      </w:rPr>
    </w:lvl>
    <w:lvl w:ilvl="8">
      <w:start w:val="1"/>
      <w:numFmt w:val="decimal"/>
      <w:lvlText w:val="%1-%2.%3.%4.%5.%6.%7.%8.%9"/>
      <w:lvlJc w:val="left"/>
      <w:pPr>
        <w:tabs>
          <w:tab w:val="num" w:pos="1832"/>
        </w:tabs>
        <w:ind w:left="1832" w:hanging="1800"/>
      </w:pPr>
      <w:rPr>
        <w:rFonts w:hint="default"/>
      </w:rPr>
    </w:lvl>
  </w:abstractNum>
  <w:abstractNum w:abstractNumId="3" w15:restartNumberingAfterBreak="0">
    <w:nsid w:val="3ACD78A4"/>
    <w:multiLevelType w:val="multilevel"/>
    <w:tmpl w:val="11566C5C"/>
    <w:lvl w:ilvl="0">
      <w:start w:val="5"/>
      <w:numFmt w:val="decimal"/>
      <w:lvlText w:val="%1"/>
      <w:lvlJc w:val="left"/>
      <w:pPr>
        <w:ind w:left="435" w:hanging="435"/>
      </w:pPr>
      <w:rPr>
        <w:rFonts w:hint="default"/>
      </w:rPr>
    </w:lvl>
    <w:lvl w:ilvl="1">
      <w:start w:val="10"/>
      <w:numFmt w:val="decimal"/>
      <w:lvlText w:val="%1-%2"/>
      <w:lvlJc w:val="left"/>
      <w:pPr>
        <w:ind w:left="439" w:hanging="435"/>
      </w:pPr>
      <w:rPr>
        <w:rFonts w:hint="default"/>
      </w:rPr>
    </w:lvl>
    <w:lvl w:ilvl="2">
      <w:start w:val="1"/>
      <w:numFmt w:val="decimal"/>
      <w:lvlText w:val="%1-%2.%3"/>
      <w:lvlJc w:val="left"/>
      <w:pPr>
        <w:ind w:left="728" w:hanging="720"/>
      </w:pPr>
      <w:rPr>
        <w:rFonts w:hint="default"/>
      </w:rPr>
    </w:lvl>
    <w:lvl w:ilvl="3">
      <w:start w:val="1"/>
      <w:numFmt w:val="decimal"/>
      <w:lvlText w:val="%1-%2.%3.%4"/>
      <w:lvlJc w:val="left"/>
      <w:pPr>
        <w:ind w:left="732" w:hanging="72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464" w:hanging="144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832" w:hanging="1800"/>
      </w:pPr>
      <w:rPr>
        <w:rFonts w:hint="default"/>
      </w:rPr>
    </w:lvl>
  </w:abstractNum>
  <w:abstractNum w:abstractNumId="4" w15:restartNumberingAfterBreak="0">
    <w:nsid w:val="5A8C065C"/>
    <w:multiLevelType w:val="hybridMultilevel"/>
    <w:tmpl w:val="2D1C132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C6F1FC4"/>
    <w:multiLevelType w:val="hybridMultilevel"/>
    <w:tmpl w:val="B422112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066"/>
    <w:rsid w:val="00071945"/>
    <w:rsid w:val="00085B38"/>
    <w:rsid w:val="000A3A3A"/>
    <w:rsid w:val="00201CDF"/>
    <w:rsid w:val="00611087"/>
    <w:rsid w:val="008364CF"/>
    <w:rsid w:val="0094244E"/>
    <w:rsid w:val="00A225D2"/>
    <w:rsid w:val="00A50B8F"/>
    <w:rsid w:val="00D43066"/>
    <w:rsid w:val="00D442EA"/>
    <w:rsid w:val="00DD0FE9"/>
    <w:rsid w:val="00FA3DBB"/>
    <w:rsid w:val="00FC52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14106"/>
  <w15:chartTrackingRefBased/>
  <w15:docId w15:val="{1B4BD5EE-4E69-4471-925D-F6833236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D430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qFormat/>
    <w:rsid w:val="00D43066"/>
    <w:pPr>
      <w:keepNext/>
      <w:spacing w:after="0" w:line="240" w:lineRule="auto"/>
      <w:jc w:val="both"/>
      <w:outlineLvl w:val="1"/>
    </w:pPr>
    <w:rPr>
      <w:rFonts w:ascii="Times New Roman" w:eastAsia="Times New Roman" w:hAnsi="Times New Roman" w:cs="Times New Roman"/>
      <w:noProof/>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D43066"/>
    <w:rPr>
      <w:rFonts w:asciiTheme="majorHAnsi" w:eastAsiaTheme="majorEastAsia" w:hAnsiTheme="majorHAnsi" w:cstheme="majorBidi"/>
      <w:color w:val="2E74B5" w:themeColor="accent1" w:themeShade="BF"/>
      <w:sz w:val="32"/>
      <w:szCs w:val="32"/>
    </w:rPr>
  </w:style>
  <w:style w:type="character" w:customStyle="1" w:styleId="Antrat2Diagrama">
    <w:name w:val="Antraštė 2 Diagrama"/>
    <w:basedOn w:val="Numatytasispastraiposriftas"/>
    <w:link w:val="Antrat2"/>
    <w:rsid w:val="00D43066"/>
    <w:rPr>
      <w:rFonts w:ascii="Times New Roman" w:eastAsia="Times New Roman" w:hAnsi="Times New Roman" w:cs="Times New Roman"/>
      <w:noProof/>
      <w:sz w:val="28"/>
      <w:szCs w:val="20"/>
    </w:rPr>
  </w:style>
  <w:style w:type="numbering" w:customStyle="1" w:styleId="Sraonra1">
    <w:name w:val="Sąrašo nėra1"/>
    <w:next w:val="Sraonra"/>
    <w:semiHidden/>
    <w:rsid w:val="00D43066"/>
  </w:style>
  <w:style w:type="paragraph" w:styleId="Antrats">
    <w:name w:val="header"/>
    <w:basedOn w:val="prastasis"/>
    <w:link w:val="AntratsDiagrama"/>
    <w:rsid w:val="00D43066"/>
    <w:pPr>
      <w:tabs>
        <w:tab w:val="center" w:pos="4819"/>
        <w:tab w:val="right" w:pos="9638"/>
      </w:tabs>
      <w:spacing w:after="0" w:line="240" w:lineRule="auto"/>
    </w:pPr>
    <w:rPr>
      <w:rFonts w:ascii="Times New Roman" w:eastAsia="Times New Roman" w:hAnsi="Times New Roman" w:cs="Times New Roman"/>
      <w:noProof/>
      <w:sz w:val="24"/>
      <w:szCs w:val="20"/>
    </w:rPr>
  </w:style>
  <w:style w:type="character" w:customStyle="1" w:styleId="AntratsDiagrama">
    <w:name w:val="Antraštės Diagrama"/>
    <w:basedOn w:val="Numatytasispastraiposriftas"/>
    <w:link w:val="Antrats"/>
    <w:rsid w:val="00D43066"/>
    <w:rPr>
      <w:rFonts w:ascii="Times New Roman" w:eastAsia="Times New Roman" w:hAnsi="Times New Roman" w:cs="Times New Roman"/>
      <w:noProof/>
      <w:sz w:val="24"/>
      <w:szCs w:val="20"/>
    </w:rPr>
  </w:style>
  <w:style w:type="character" w:styleId="Puslapionumeris">
    <w:name w:val="page number"/>
    <w:basedOn w:val="Numatytasispastraiposriftas"/>
    <w:rsid w:val="00D43066"/>
  </w:style>
  <w:style w:type="paragraph" w:styleId="Debesliotekstas">
    <w:name w:val="Balloon Text"/>
    <w:basedOn w:val="prastasis"/>
    <w:link w:val="DebesliotekstasDiagrama"/>
    <w:rsid w:val="00D43066"/>
    <w:pPr>
      <w:spacing w:after="0" w:line="240" w:lineRule="auto"/>
    </w:pPr>
    <w:rPr>
      <w:rFonts w:ascii="Tahoma" w:eastAsia="Times New Roman" w:hAnsi="Tahoma" w:cs="Times New Roman"/>
      <w:noProof/>
      <w:sz w:val="16"/>
      <w:szCs w:val="16"/>
      <w:lang w:val="x-none" w:eastAsia="x-none"/>
    </w:rPr>
  </w:style>
  <w:style w:type="character" w:customStyle="1" w:styleId="DebesliotekstasDiagrama">
    <w:name w:val="Debesėlio tekstas Diagrama"/>
    <w:basedOn w:val="Numatytasispastraiposriftas"/>
    <w:link w:val="Debesliotekstas"/>
    <w:rsid w:val="00D43066"/>
    <w:rPr>
      <w:rFonts w:ascii="Tahoma" w:eastAsia="Times New Roman" w:hAnsi="Tahoma" w:cs="Times New Roman"/>
      <w:noProof/>
      <w:sz w:val="16"/>
      <w:szCs w:val="16"/>
      <w:lang w:val="x-none" w:eastAsia="x-none"/>
    </w:rPr>
  </w:style>
  <w:style w:type="paragraph" w:styleId="Pataisymai">
    <w:name w:val="Revision"/>
    <w:hidden/>
    <w:uiPriority w:val="99"/>
    <w:semiHidden/>
    <w:rsid w:val="00D43066"/>
    <w:pPr>
      <w:spacing w:after="0" w:line="240" w:lineRule="auto"/>
    </w:pPr>
    <w:rPr>
      <w:rFonts w:ascii="Times New Roman" w:eastAsia="Times New Roman" w:hAnsi="Times New Roman" w:cs="Times New Roman"/>
      <w:sz w:val="24"/>
      <w:szCs w:val="20"/>
    </w:rPr>
  </w:style>
  <w:style w:type="paragraph" w:styleId="Sraopastraipa">
    <w:name w:val="List Paragraph"/>
    <w:basedOn w:val="prastasis"/>
    <w:uiPriority w:val="34"/>
    <w:qFormat/>
    <w:rsid w:val="00D43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18403</Words>
  <Characters>10491</Characters>
  <Application>Microsoft Office Word</Application>
  <DocSecurity>0</DocSecurity>
  <Lines>87</Lines>
  <Paragraphs>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4</cp:revision>
  <dcterms:created xsi:type="dcterms:W3CDTF">2019-07-01T08:46:00Z</dcterms:created>
  <dcterms:modified xsi:type="dcterms:W3CDTF">2019-09-05T04:28:00Z</dcterms:modified>
</cp:coreProperties>
</file>