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66" w:rsidRPr="00D43066" w:rsidRDefault="00D43066" w:rsidP="00D43066">
      <w:pPr>
        <w:spacing w:after="0" w:line="240" w:lineRule="auto"/>
        <w:ind w:left="3888" w:firstLine="1296"/>
        <w:rPr>
          <w:rFonts w:ascii="Times New Roman" w:hAnsi="Times New Roman" w:cs="Times New Roman"/>
          <w:sz w:val="24"/>
          <w:szCs w:val="24"/>
        </w:rPr>
      </w:pPr>
      <w:r w:rsidRPr="00D43066">
        <w:rPr>
          <w:rFonts w:ascii="Times New Roman" w:hAnsi="Times New Roman" w:cs="Times New Roman"/>
          <w:sz w:val="24"/>
          <w:szCs w:val="24"/>
        </w:rPr>
        <w:t>PATVIRTINTA</w:t>
      </w:r>
    </w:p>
    <w:p w:rsidR="00D43066" w:rsidRDefault="00D43066" w:rsidP="00D43066">
      <w:pPr>
        <w:spacing w:after="0" w:line="240" w:lineRule="auto"/>
        <w:ind w:left="3888" w:firstLine="1296"/>
        <w:rPr>
          <w:rFonts w:ascii="Times New Roman" w:hAnsi="Times New Roman" w:cs="Times New Roman"/>
          <w:sz w:val="24"/>
          <w:szCs w:val="24"/>
        </w:rPr>
      </w:pPr>
      <w:r w:rsidRPr="00D43066">
        <w:rPr>
          <w:rFonts w:ascii="Times New Roman" w:hAnsi="Times New Roman" w:cs="Times New Roman"/>
          <w:sz w:val="24"/>
          <w:szCs w:val="24"/>
        </w:rPr>
        <w:t>Tauragės „Aušros“ progimnazijos</w:t>
      </w:r>
    </w:p>
    <w:p w:rsidR="00540AB5" w:rsidRDefault="00F304C3"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direktoriaus 2021</w:t>
      </w:r>
      <w:r w:rsidR="001F4824">
        <w:rPr>
          <w:rFonts w:ascii="Times New Roman" w:hAnsi="Times New Roman" w:cs="Times New Roman"/>
          <w:sz w:val="24"/>
          <w:szCs w:val="24"/>
        </w:rPr>
        <w:t xml:space="preserve"> </w:t>
      </w:r>
      <w:r>
        <w:rPr>
          <w:rFonts w:ascii="Times New Roman" w:hAnsi="Times New Roman" w:cs="Times New Roman"/>
          <w:sz w:val="24"/>
          <w:szCs w:val="24"/>
        </w:rPr>
        <w:t xml:space="preserve">m. rugpjūčio </w:t>
      </w:r>
      <w:r w:rsidR="001F4824">
        <w:rPr>
          <w:rFonts w:ascii="Times New Roman" w:hAnsi="Times New Roman" w:cs="Times New Roman"/>
          <w:sz w:val="24"/>
          <w:szCs w:val="24"/>
        </w:rPr>
        <w:t>31</w:t>
      </w:r>
      <w:r w:rsidR="00540AB5">
        <w:rPr>
          <w:rFonts w:ascii="Times New Roman" w:hAnsi="Times New Roman" w:cs="Times New Roman"/>
          <w:sz w:val="24"/>
          <w:szCs w:val="24"/>
        </w:rPr>
        <w:t xml:space="preserve"> d.</w:t>
      </w:r>
    </w:p>
    <w:p w:rsidR="00540AB5" w:rsidRDefault="00F304C3"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 xml:space="preserve">įsakymu Nr. </w:t>
      </w:r>
      <w:r w:rsidR="001F4824">
        <w:rPr>
          <w:rFonts w:ascii="Times New Roman" w:hAnsi="Times New Roman" w:cs="Times New Roman"/>
          <w:sz w:val="24"/>
          <w:szCs w:val="24"/>
        </w:rPr>
        <w:t>1-58.</w:t>
      </w:r>
    </w:p>
    <w:p w:rsidR="00917433" w:rsidRDefault="00917433"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SUDERINTA</w:t>
      </w:r>
    </w:p>
    <w:p w:rsidR="00917433" w:rsidRDefault="00917433"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Tauragės rajono savivaldybės administracijos</w:t>
      </w:r>
    </w:p>
    <w:p w:rsidR="00917433" w:rsidRDefault="00917433"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Švietimo ir sporto skyriaus vyr. specialistė</w:t>
      </w:r>
    </w:p>
    <w:p w:rsidR="00917433" w:rsidRDefault="00917433"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2021-08-30</w:t>
      </w:r>
    </w:p>
    <w:p w:rsidR="00917433" w:rsidRDefault="00917433" w:rsidP="00D43066">
      <w:pPr>
        <w:spacing w:after="0" w:line="240" w:lineRule="auto"/>
        <w:ind w:left="3888" w:firstLine="1296"/>
        <w:rPr>
          <w:rFonts w:ascii="Times New Roman" w:hAnsi="Times New Roman" w:cs="Times New Roman"/>
          <w:sz w:val="24"/>
          <w:szCs w:val="24"/>
        </w:rPr>
      </w:pPr>
    </w:p>
    <w:p w:rsidR="00917433" w:rsidRPr="00D43066" w:rsidRDefault="00917433"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Danguolė Petkienė</w:t>
      </w:r>
      <w:bookmarkStart w:id="0" w:name="_GoBack"/>
      <w:bookmarkEnd w:id="0"/>
    </w:p>
    <w:p w:rsidR="00D43066" w:rsidRPr="00D43066" w:rsidRDefault="00D43066" w:rsidP="00D43066">
      <w:pPr>
        <w:spacing w:after="0" w:line="360" w:lineRule="auto"/>
        <w:rPr>
          <w:rFonts w:ascii="Times New Roman" w:hAnsi="Times New Roman" w:cs="Times New Roman"/>
          <w:sz w:val="24"/>
          <w:szCs w:val="24"/>
        </w:rPr>
      </w:pPr>
    </w:p>
    <w:p w:rsidR="00D43066" w:rsidRPr="00D43066" w:rsidRDefault="00D43066" w:rsidP="00D43066">
      <w:pPr>
        <w:pStyle w:val="Antrat1"/>
        <w:spacing w:before="0" w:line="360" w:lineRule="auto"/>
        <w:jc w:val="center"/>
        <w:rPr>
          <w:rFonts w:ascii="Times New Roman" w:hAnsi="Times New Roman" w:cs="Times New Roman"/>
          <w:b/>
          <w:color w:val="000000" w:themeColor="text1"/>
          <w:sz w:val="24"/>
          <w:szCs w:val="24"/>
        </w:rPr>
      </w:pPr>
      <w:r w:rsidRPr="00D43066">
        <w:rPr>
          <w:rFonts w:ascii="Times New Roman" w:hAnsi="Times New Roman" w:cs="Times New Roman"/>
          <w:b/>
          <w:color w:val="000000" w:themeColor="text1"/>
          <w:sz w:val="24"/>
          <w:szCs w:val="24"/>
        </w:rPr>
        <w:t xml:space="preserve">TAURAGĖS „AUŠROS“ PROGIMNAZIJA </w:t>
      </w:r>
    </w:p>
    <w:p w:rsidR="00D43066" w:rsidRPr="00D43066" w:rsidRDefault="00F304C3" w:rsidP="009910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PRADINIO IR </w:t>
      </w:r>
      <w:r w:rsidR="00D43066" w:rsidRPr="00D43066">
        <w:rPr>
          <w:rFonts w:ascii="Times New Roman" w:hAnsi="Times New Roman" w:cs="Times New Roman"/>
          <w:b/>
          <w:sz w:val="24"/>
          <w:szCs w:val="24"/>
        </w:rPr>
        <w:t>PAGRINDINI</w:t>
      </w:r>
      <w:r w:rsidR="009910AC">
        <w:rPr>
          <w:rFonts w:ascii="Times New Roman" w:hAnsi="Times New Roman" w:cs="Times New Roman"/>
          <w:b/>
          <w:sz w:val="24"/>
          <w:szCs w:val="24"/>
        </w:rPr>
        <w:t xml:space="preserve">O UGDYMO </w:t>
      </w:r>
      <w:r w:rsidR="00540AB5">
        <w:rPr>
          <w:rFonts w:ascii="Times New Roman" w:hAnsi="Times New Roman" w:cs="Times New Roman"/>
          <w:b/>
          <w:sz w:val="24"/>
          <w:szCs w:val="24"/>
        </w:rPr>
        <w:t xml:space="preserve">I DALIES </w:t>
      </w:r>
      <w:r w:rsidR="00FC26C5">
        <w:rPr>
          <w:rFonts w:ascii="Times New Roman" w:hAnsi="Times New Roman" w:cs="Times New Roman"/>
          <w:b/>
          <w:sz w:val="24"/>
          <w:szCs w:val="24"/>
        </w:rPr>
        <w:t>PROGRAMOS UGDYMO PLANAI</w:t>
      </w:r>
    </w:p>
    <w:p w:rsidR="00D43066" w:rsidRPr="00D43066" w:rsidRDefault="00F304C3" w:rsidP="00D430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2021-2022</w:t>
      </w:r>
      <w:r w:rsidR="006F295A">
        <w:rPr>
          <w:rFonts w:ascii="Times New Roman" w:hAnsi="Times New Roman" w:cs="Times New Roman"/>
          <w:b/>
          <w:sz w:val="24"/>
          <w:szCs w:val="24"/>
        </w:rPr>
        <w:t xml:space="preserve"> </w:t>
      </w:r>
      <w:r w:rsidR="00D43066" w:rsidRPr="00D43066">
        <w:rPr>
          <w:rFonts w:ascii="Times New Roman" w:hAnsi="Times New Roman" w:cs="Times New Roman"/>
          <w:b/>
          <w:sz w:val="24"/>
          <w:szCs w:val="24"/>
        </w:rPr>
        <w:t>M. M.</w:t>
      </w:r>
    </w:p>
    <w:p w:rsidR="00D43066" w:rsidRPr="00D43066" w:rsidRDefault="00D43066" w:rsidP="00D43066">
      <w:pPr>
        <w:spacing w:after="0" w:line="360" w:lineRule="auto"/>
        <w:jc w:val="center"/>
        <w:rPr>
          <w:rFonts w:ascii="Times New Roman" w:hAnsi="Times New Roman" w:cs="Times New Roman"/>
          <w:b/>
          <w:sz w:val="24"/>
          <w:szCs w:val="24"/>
        </w:rPr>
      </w:pP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I. TIKSLAS</w:t>
      </w:r>
    </w:p>
    <w:p w:rsidR="00D43066" w:rsidRPr="00C92281" w:rsidRDefault="00C92281" w:rsidP="00C92281">
      <w:pPr>
        <w:spacing w:after="0" w:line="360" w:lineRule="auto"/>
        <w:ind w:firstLine="709"/>
        <w:rPr>
          <w:rFonts w:ascii="Times New Roman" w:hAnsi="Times New Roman" w:cs="Times New Roman"/>
          <w:bCs/>
          <w:sz w:val="24"/>
          <w:szCs w:val="24"/>
        </w:rPr>
      </w:pPr>
      <w:r w:rsidRPr="00C92281">
        <w:rPr>
          <w:rFonts w:ascii="Times New Roman" w:hAnsi="Times New Roman" w:cs="Times New Roman"/>
          <w:sz w:val="24"/>
          <w:szCs w:val="24"/>
        </w:rPr>
        <w:t xml:space="preserve">1. </w:t>
      </w:r>
      <w:r w:rsidR="006F295A" w:rsidRPr="00C92281">
        <w:rPr>
          <w:rFonts w:ascii="Times New Roman" w:hAnsi="Times New Roman" w:cs="Times New Roman"/>
          <w:sz w:val="24"/>
          <w:szCs w:val="24"/>
        </w:rPr>
        <w:t>Mokinys</w:t>
      </w:r>
      <w:r w:rsidR="00B524C8">
        <w:rPr>
          <w:rFonts w:ascii="Times New Roman" w:hAnsi="Times New Roman" w:cs="Times New Roman"/>
          <w:sz w:val="24"/>
          <w:szCs w:val="24"/>
        </w:rPr>
        <w:t xml:space="preserve"> </w:t>
      </w:r>
      <w:r w:rsidR="006F295A" w:rsidRPr="00C92281">
        <w:rPr>
          <w:rFonts w:ascii="Times New Roman" w:hAnsi="Times New Roman" w:cs="Times New Roman"/>
          <w:sz w:val="24"/>
          <w:szCs w:val="24"/>
        </w:rPr>
        <w:t>-</w:t>
      </w:r>
      <w:r w:rsidR="00B524C8">
        <w:rPr>
          <w:rFonts w:ascii="Times New Roman" w:hAnsi="Times New Roman" w:cs="Times New Roman"/>
          <w:sz w:val="24"/>
          <w:szCs w:val="24"/>
        </w:rPr>
        <w:t xml:space="preserve"> </w:t>
      </w:r>
      <w:r w:rsidR="006F295A" w:rsidRPr="00C92281">
        <w:rPr>
          <w:rFonts w:ascii="Times New Roman" w:hAnsi="Times New Roman" w:cs="Times New Roman"/>
          <w:sz w:val="24"/>
          <w:szCs w:val="24"/>
        </w:rPr>
        <w:t xml:space="preserve">nuolat tobulėjanti </w:t>
      </w:r>
      <w:r w:rsidR="00D43066" w:rsidRPr="00C92281">
        <w:rPr>
          <w:rFonts w:ascii="Times New Roman" w:hAnsi="Times New Roman" w:cs="Times New Roman"/>
          <w:sz w:val="24"/>
          <w:szCs w:val="24"/>
        </w:rPr>
        <w:t>asmenybė,</w:t>
      </w:r>
      <w:r w:rsidRPr="00C92281">
        <w:rPr>
          <w:rFonts w:ascii="Times New Roman" w:hAnsi="Times New Roman" w:cs="Times New Roman"/>
          <w:sz w:val="24"/>
          <w:szCs w:val="24"/>
        </w:rPr>
        <w:t xml:space="preserve"> </w:t>
      </w:r>
      <w:r w:rsidR="00D43066" w:rsidRPr="00C92281">
        <w:rPr>
          <w:rFonts w:ascii="Times New Roman" w:hAnsi="Times New Roman" w:cs="Times New Roman"/>
          <w:sz w:val="24"/>
          <w:szCs w:val="24"/>
        </w:rPr>
        <w:t xml:space="preserve">siekianti užsibrėžtų </w:t>
      </w:r>
      <w:r w:rsidR="006F295A" w:rsidRPr="00C92281">
        <w:rPr>
          <w:rFonts w:ascii="Times New Roman" w:hAnsi="Times New Roman" w:cs="Times New Roman"/>
          <w:sz w:val="24"/>
          <w:szCs w:val="24"/>
        </w:rPr>
        <w:t>tikslų.</w:t>
      </w:r>
    </w:p>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II. UŽDAVINIAI</w:t>
      </w:r>
    </w:p>
    <w:p w:rsidR="00D43066" w:rsidRPr="00D43066" w:rsidRDefault="00D43066" w:rsidP="00D43066">
      <w:pPr>
        <w:spacing w:after="0" w:line="360" w:lineRule="auto"/>
        <w:ind w:firstLine="709"/>
        <w:jc w:val="both"/>
        <w:rPr>
          <w:rFonts w:ascii="Times New Roman" w:hAnsi="Times New Roman" w:cs="Times New Roman"/>
          <w:sz w:val="24"/>
          <w:szCs w:val="24"/>
        </w:rPr>
      </w:pPr>
      <w:r w:rsidRPr="00D43066">
        <w:rPr>
          <w:rFonts w:ascii="Times New Roman" w:hAnsi="Times New Roman" w:cs="Times New Roman"/>
          <w:sz w:val="24"/>
          <w:szCs w:val="24"/>
        </w:rPr>
        <w:t>2.</w:t>
      </w:r>
      <w:r>
        <w:rPr>
          <w:rFonts w:ascii="Times New Roman" w:hAnsi="Times New Roman" w:cs="Times New Roman"/>
          <w:sz w:val="24"/>
          <w:szCs w:val="24"/>
        </w:rPr>
        <w:t xml:space="preserve"> </w:t>
      </w:r>
      <w:r w:rsidRPr="00D43066">
        <w:rPr>
          <w:rFonts w:ascii="Times New Roman" w:hAnsi="Times New Roman" w:cs="Times New Roman"/>
          <w:sz w:val="24"/>
          <w:szCs w:val="24"/>
        </w:rPr>
        <w:t>Tenkinti mokinių mokymo(</w:t>
      </w:r>
      <w:proofErr w:type="spellStart"/>
      <w:r w:rsidRPr="00D43066">
        <w:rPr>
          <w:rFonts w:ascii="Times New Roman" w:hAnsi="Times New Roman" w:cs="Times New Roman"/>
          <w:sz w:val="24"/>
          <w:szCs w:val="24"/>
        </w:rPr>
        <w:t>si</w:t>
      </w:r>
      <w:proofErr w:type="spellEnd"/>
      <w:r w:rsidRPr="00D43066">
        <w:rPr>
          <w:rFonts w:ascii="Times New Roman" w:hAnsi="Times New Roman" w:cs="Times New Roman"/>
          <w:sz w:val="24"/>
          <w:szCs w:val="24"/>
        </w:rPr>
        <w:t xml:space="preserve">) </w:t>
      </w:r>
      <w:r w:rsidR="006F295A">
        <w:rPr>
          <w:rFonts w:ascii="Times New Roman" w:hAnsi="Times New Roman" w:cs="Times New Roman"/>
          <w:sz w:val="24"/>
          <w:szCs w:val="24"/>
        </w:rPr>
        <w:t>poreikius ir s</w:t>
      </w:r>
      <w:r w:rsidR="00B524C8">
        <w:rPr>
          <w:rFonts w:ascii="Times New Roman" w:hAnsi="Times New Roman" w:cs="Times New Roman"/>
          <w:sz w:val="24"/>
          <w:szCs w:val="24"/>
        </w:rPr>
        <w:t>i</w:t>
      </w:r>
      <w:r w:rsidR="006F295A">
        <w:rPr>
          <w:rFonts w:ascii="Times New Roman" w:hAnsi="Times New Roman" w:cs="Times New Roman"/>
          <w:sz w:val="24"/>
          <w:szCs w:val="24"/>
        </w:rPr>
        <w:t xml:space="preserve">ekti </w:t>
      </w:r>
      <w:r w:rsidRPr="00D43066">
        <w:rPr>
          <w:rFonts w:ascii="Times New Roman" w:hAnsi="Times New Roman" w:cs="Times New Roman"/>
          <w:sz w:val="24"/>
          <w:szCs w:val="24"/>
        </w:rPr>
        <w:t>ki</w:t>
      </w:r>
      <w:r w:rsidR="003924E1">
        <w:rPr>
          <w:rFonts w:ascii="Times New Roman" w:hAnsi="Times New Roman" w:cs="Times New Roman"/>
          <w:sz w:val="24"/>
          <w:szCs w:val="24"/>
        </w:rPr>
        <w:t>ekvieno mokinio mokymosi pažangą</w:t>
      </w:r>
      <w:r w:rsidRPr="00D43066">
        <w:rPr>
          <w:rFonts w:ascii="Times New Roman" w:hAnsi="Times New Roman" w:cs="Times New Roman"/>
          <w:sz w:val="24"/>
          <w:szCs w:val="24"/>
        </w:rPr>
        <w:t>.</w:t>
      </w:r>
    </w:p>
    <w:p w:rsidR="00D43066" w:rsidRPr="00D43066" w:rsidRDefault="00D43066" w:rsidP="00D430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43066">
        <w:rPr>
          <w:rFonts w:ascii="Times New Roman" w:hAnsi="Times New Roman" w:cs="Times New Roman"/>
          <w:sz w:val="24"/>
          <w:szCs w:val="24"/>
        </w:rPr>
        <w:t>Suteikti mokiniams galimybę rodyti inicia</w:t>
      </w:r>
      <w:r w:rsidR="006F295A">
        <w:rPr>
          <w:rFonts w:ascii="Times New Roman" w:hAnsi="Times New Roman" w:cs="Times New Roman"/>
          <w:sz w:val="24"/>
          <w:szCs w:val="24"/>
        </w:rPr>
        <w:t>tyvą, plėtoti kūrybiškumą, siekti užsibrėžtų tikslų</w:t>
      </w:r>
      <w:r w:rsidRPr="00D43066">
        <w:rPr>
          <w:rFonts w:ascii="Times New Roman" w:hAnsi="Times New Roman" w:cs="Times New Roman"/>
          <w:sz w:val="24"/>
          <w:szCs w:val="24"/>
        </w:rPr>
        <w:t>.</w:t>
      </w:r>
    </w:p>
    <w:p w:rsidR="00D43066" w:rsidRDefault="00D43066" w:rsidP="00D430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F295A">
        <w:rPr>
          <w:rFonts w:ascii="Times New Roman" w:hAnsi="Times New Roman" w:cs="Times New Roman"/>
          <w:sz w:val="24"/>
          <w:szCs w:val="24"/>
        </w:rPr>
        <w:t xml:space="preserve">Plėtoti tiriamąjį kūrybinį bendradarbiavimą. </w:t>
      </w:r>
    </w:p>
    <w:p w:rsidR="00A35420" w:rsidRPr="00226F7C" w:rsidRDefault="00A35420" w:rsidP="00D43066">
      <w:pPr>
        <w:spacing w:after="0" w:line="360" w:lineRule="auto"/>
        <w:ind w:firstLine="709"/>
        <w:jc w:val="both"/>
        <w:rPr>
          <w:rFonts w:ascii="Times New Roman" w:hAnsi="Times New Roman" w:cs="Times New Roman"/>
          <w:sz w:val="24"/>
          <w:szCs w:val="24"/>
        </w:rPr>
      </w:pPr>
      <w:r w:rsidRPr="00226F7C">
        <w:rPr>
          <w:rFonts w:ascii="Times New Roman" w:hAnsi="Times New Roman" w:cs="Times New Roman"/>
          <w:sz w:val="24"/>
          <w:szCs w:val="24"/>
        </w:rPr>
        <w:t>5</w:t>
      </w:r>
      <w:r w:rsidR="00226F7C" w:rsidRPr="00226F7C">
        <w:rPr>
          <w:rFonts w:ascii="Times New Roman" w:hAnsi="Times New Roman" w:cs="Times New Roman"/>
          <w:sz w:val="24"/>
          <w:szCs w:val="24"/>
        </w:rPr>
        <w:t>.</w:t>
      </w:r>
      <w:r w:rsidR="003924E1">
        <w:rPr>
          <w:rFonts w:ascii="Times New Roman" w:hAnsi="Times New Roman" w:cs="Times New Roman"/>
          <w:sz w:val="24"/>
          <w:szCs w:val="24"/>
        </w:rPr>
        <w:t xml:space="preserve"> </w:t>
      </w:r>
      <w:r w:rsidRPr="00226F7C">
        <w:rPr>
          <w:rFonts w:ascii="Times New Roman" w:hAnsi="Times New Roman" w:cs="Times New Roman"/>
          <w:sz w:val="24"/>
          <w:szCs w:val="24"/>
        </w:rPr>
        <w:t>Formuoti nuostatas ir vertybes, stiprinančias</w:t>
      </w:r>
      <w:r w:rsidR="003924E1">
        <w:rPr>
          <w:rFonts w:ascii="Times New Roman" w:hAnsi="Times New Roman" w:cs="Times New Roman"/>
          <w:sz w:val="24"/>
          <w:szCs w:val="24"/>
        </w:rPr>
        <w:t xml:space="preserve"> </w:t>
      </w:r>
      <w:r w:rsidRPr="00226F7C">
        <w:rPr>
          <w:rFonts w:ascii="Times New Roman" w:hAnsi="Times New Roman" w:cs="Times New Roman"/>
          <w:sz w:val="24"/>
          <w:szCs w:val="24"/>
        </w:rPr>
        <w:t>jauno žmogaus sveiką gyvenseną.</w:t>
      </w:r>
    </w:p>
    <w:p w:rsidR="00D43066" w:rsidRPr="00226F7C" w:rsidRDefault="00D43066" w:rsidP="00D43066">
      <w:pPr>
        <w:spacing w:after="0" w:line="360" w:lineRule="auto"/>
        <w:jc w:val="both"/>
        <w:rPr>
          <w:rFonts w:ascii="Times New Roman" w:hAnsi="Times New Roman" w:cs="Times New Roman"/>
          <w:b/>
          <w:sz w:val="24"/>
          <w:szCs w:val="24"/>
        </w:rPr>
      </w:pP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 xml:space="preserve">III. </w:t>
      </w:r>
      <w:r w:rsidR="00F304C3">
        <w:rPr>
          <w:rFonts w:ascii="Times New Roman" w:hAnsi="Times New Roman" w:cs="Times New Roman"/>
          <w:b/>
          <w:sz w:val="24"/>
          <w:szCs w:val="24"/>
        </w:rPr>
        <w:t xml:space="preserve">PRADINIO IR </w:t>
      </w:r>
      <w:r w:rsidRPr="00D43066">
        <w:rPr>
          <w:rFonts w:ascii="Times New Roman" w:hAnsi="Times New Roman" w:cs="Times New Roman"/>
          <w:b/>
          <w:sz w:val="24"/>
          <w:szCs w:val="24"/>
        </w:rPr>
        <w:t>PAGRINDINIO UGDYMO</w:t>
      </w:r>
      <w:r w:rsidR="00216EEE">
        <w:rPr>
          <w:rFonts w:ascii="Times New Roman" w:hAnsi="Times New Roman" w:cs="Times New Roman"/>
          <w:b/>
          <w:sz w:val="24"/>
          <w:szCs w:val="24"/>
        </w:rPr>
        <w:t xml:space="preserve"> I DALIES</w:t>
      </w:r>
      <w:r w:rsidRPr="00D43066">
        <w:rPr>
          <w:rFonts w:ascii="Times New Roman" w:hAnsi="Times New Roman" w:cs="Times New Roman"/>
          <w:b/>
          <w:sz w:val="24"/>
          <w:szCs w:val="24"/>
        </w:rPr>
        <w:t xml:space="preserve"> PROGRAMOS ORGANIZAVIMAS </w:t>
      </w:r>
    </w:p>
    <w:p w:rsidR="00D43066" w:rsidRPr="00D43066" w:rsidRDefault="00226F7C" w:rsidP="00C9228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43066">
        <w:rPr>
          <w:rFonts w:ascii="Times New Roman" w:hAnsi="Times New Roman" w:cs="Times New Roman"/>
          <w:sz w:val="24"/>
          <w:szCs w:val="24"/>
        </w:rPr>
        <w:t xml:space="preserve">. </w:t>
      </w:r>
      <w:r w:rsidR="00D43066" w:rsidRPr="00D43066">
        <w:rPr>
          <w:rFonts w:ascii="Times New Roman" w:hAnsi="Times New Roman" w:cs="Times New Roman"/>
          <w:sz w:val="24"/>
          <w:szCs w:val="24"/>
        </w:rPr>
        <w:t>Ugdymo plane vartojamos sąvokos:</w:t>
      </w:r>
    </w:p>
    <w:p w:rsidR="00D43066" w:rsidRPr="00D43066" w:rsidRDefault="00D43066" w:rsidP="00C922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Pamoka</w:t>
      </w:r>
      <w:r w:rsidRPr="00D43066">
        <w:rPr>
          <w:rFonts w:ascii="Times New Roman" w:hAnsi="Times New Roman" w:cs="Times New Roman"/>
          <w:sz w:val="24"/>
          <w:szCs w:val="24"/>
        </w:rPr>
        <w:t xml:space="preserve"> – pagrindinė nustatytos trukmės nepertraukiamo mokymosi organizavimo forma. </w:t>
      </w:r>
    </w:p>
    <w:p w:rsidR="00D43066" w:rsidRPr="00D43066" w:rsidRDefault="00D43066" w:rsidP="00C922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 xml:space="preserve">Kontrolinis darbas </w:t>
      </w:r>
      <w:r w:rsidRPr="00D43066">
        <w:rPr>
          <w:rFonts w:ascii="Times New Roman" w:hAnsi="Times New Roman" w:cs="Times New Roman"/>
          <w:sz w:val="24"/>
          <w:szCs w:val="24"/>
        </w:rPr>
        <w:t>- Trunka ne mažiau kaip 30 minučių. Darbas, skirtas mokin</w:t>
      </w:r>
      <w:r w:rsidR="00B524C8">
        <w:rPr>
          <w:rFonts w:ascii="Times New Roman" w:hAnsi="Times New Roman" w:cs="Times New Roman"/>
          <w:sz w:val="24"/>
          <w:szCs w:val="24"/>
        </w:rPr>
        <w:t>io žinių, gebėjimų</w:t>
      </w:r>
      <w:r w:rsidRPr="00D43066">
        <w:rPr>
          <w:rFonts w:ascii="Times New Roman" w:hAnsi="Times New Roman" w:cs="Times New Roman"/>
          <w:sz w:val="24"/>
          <w:szCs w:val="24"/>
        </w:rPr>
        <w:t xml:space="preserve">, įgūdžių patikrinimui.  </w:t>
      </w:r>
    </w:p>
    <w:p w:rsidR="00D43066" w:rsidRPr="00D43066" w:rsidRDefault="00D43066" w:rsidP="00C922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Laikinoji grupė</w:t>
      </w:r>
      <w:r w:rsidRPr="00D43066">
        <w:rPr>
          <w:rFonts w:ascii="Times New Roman" w:hAnsi="Times New Roman" w:cs="Times New Roman"/>
          <w:sz w:val="24"/>
          <w:szCs w:val="24"/>
        </w:rPr>
        <w:t xml:space="preserve"> – mokinių grupė dalykui pagal modulį mokytis, diferencijuotai mokytis dalyko ar mokymosi pagalbai teikti.</w:t>
      </w:r>
    </w:p>
    <w:p w:rsidR="00D43066" w:rsidRPr="00D43066" w:rsidRDefault="00D43066" w:rsidP="00C922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 xml:space="preserve">Dalyko modulis </w:t>
      </w:r>
      <w:r w:rsidRPr="00D43066">
        <w:rPr>
          <w:rFonts w:ascii="Times New Roman" w:hAnsi="Times New Roman" w:cs="Times New Roman"/>
          <w:sz w:val="24"/>
          <w:szCs w:val="24"/>
        </w:rPr>
        <w:t>- apibrėžta, savarankiška ir kryptinga ugdymo programos dalis.</w:t>
      </w:r>
    </w:p>
    <w:p w:rsidR="00D43066" w:rsidRPr="00D43066" w:rsidRDefault="00D43066" w:rsidP="00C922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Dalyko konsultacija</w:t>
      </w:r>
      <w:r w:rsidRPr="00D43066">
        <w:rPr>
          <w:rFonts w:ascii="Times New Roman" w:hAnsi="Times New Roman" w:cs="Times New Roman"/>
          <w:sz w:val="24"/>
          <w:szCs w:val="24"/>
        </w:rPr>
        <w:t xml:space="preserve"> – ugdymo programos dalis, siekiant aukštesnio lygmens.</w:t>
      </w:r>
    </w:p>
    <w:p w:rsidR="00D43066" w:rsidRPr="00D43066" w:rsidRDefault="00D43066" w:rsidP="00C922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 xml:space="preserve">Specialiosios pratybos </w:t>
      </w:r>
      <w:r w:rsidRPr="00D43066">
        <w:rPr>
          <w:rFonts w:ascii="Times New Roman" w:hAnsi="Times New Roman" w:cs="Times New Roman"/>
          <w:sz w:val="24"/>
          <w:szCs w:val="24"/>
        </w:rPr>
        <w:t>- švietimo pagalbos teikimo forma mokiniams, turintiems specialiųjų ugdymosi poreikių.</w:t>
      </w:r>
    </w:p>
    <w:p w:rsidR="006F295A" w:rsidRDefault="00226F7C"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43066">
        <w:rPr>
          <w:rFonts w:ascii="Times New Roman" w:hAnsi="Times New Roman" w:cs="Times New Roman"/>
          <w:sz w:val="24"/>
          <w:szCs w:val="24"/>
        </w:rPr>
        <w:t xml:space="preserve">. </w:t>
      </w:r>
      <w:r w:rsidR="00F304C3">
        <w:rPr>
          <w:rFonts w:ascii="Times New Roman" w:hAnsi="Times New Roman" w:cs="Times New Roman"/>
          <w:sz w:val="24"/>
          <w:szCs w:val="24"/>
        </w:rPr>
        <w:t>2021</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2022</w:t>
      </w:r>
      <w:r w:rsidR="00D43066" w:rsidRPr="00D43066">
        <w:rPr>
          <w:rFonts w:ascii="Times New Roman" w:hAnsi="Times New Roman" w:cs="Times New Roman"/>
          <w:sz w:val="24"/>
          <w:szCs w:val="24"/>
        </w:rPr>
        <w:t xml:space="preserve"> mokslo metų mokyklos</w:t>
      </w:r>
      <w:r w:rsidR="00F304C3">
        <w:rPr>
          <w:rFonts w:ascii="Times New Roman" w:hAnsi="Times New Roman" w:cs="Times New Roman"/>
          <w:sz w:val="24"/>
          <w:szCs w:val="24"/>
        </w:rPr>
        <w:t xml:space="preserve"> pradinio ir </w:t>
      </w:r>
      <w:r w:rsidR="00D43066" w:rsidRPr="00D43066">
        <w:rPr>
          <w:rFonts w:ascii="Times New Roman" w:hAnsi="Times New Roman" w:cs="Times New Roman"/>
          <w:sz w:val="24"/>
          <w:szCs w:val="24"/>
        </w:rPr>
        <w:t>pagrindinio ugdymo</w:t>
      </w:r>
      <w:r w:rsidR="005D035F">
        <w:rPr>
          <w:rFonts w:ascii="Times New Roman" w:hAnsi="Times New Roman" w:cs="Times New Roman"/>
          <w:sz w:val="24"/>
          <w:szCs w:val="24"/>
        </w:rPr>
        <w:t xml:space="preserve"> I dalies programos ugdymo</w:t>
      </w:r>
      <w:r w:rsidR="00D43066" w:rsidRPr="00D43066">
        <w:rPr>
          <w:rFonts w:ascii="Times New Roman" w:hAnsi="Times New Roman" w:cs="Times New Roman"/>
          <w:sz w:val="24"/>
          <w:szCs w:val="24"/>
        </w:rPr>
        <w:t xml:space="preserve"> pl</w:t>
      </w:r>
      <w:r w:rsidR="005D035F">
        <w:rPr>
          <w:rFonts w:ascii="Times New Roman" w:hAnsi="Times New Roman" w:cs="Times New Roman"/>
          <w:sz w:val="24"/>
          <w:szCs w:val="24"/>
        </w:rPr>
        <w:t>ana</w:t>
      </w:r>
      <w:r w:rsidR="00FC26C5">
        <w:rPr>
          <w:rFonts w:ascii="Times New Roman" w:hAnsi="Times New Roman" w:cs="Times New Roman"/>
          <w:sz w:val="24"/>
          <w:szCs w:val="24"/>
        </w:rPr>
        <w:t>i sudaryti</w:t>
      </w:r>
      <w:r w:rsidR="00F304C3">
        <w:rPr>
          <w:rFonts w:ascii="Times New Roman" w:hAnsi="Times New Roman" w:cs="Times New Roman"/>
          <w:sz w:val="24"/>
          <w:szCs w:val="24"/>
        </w:rPr>
        <w:t xml:space="preserve"> vadovaujantis 2021</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022 ir 2022</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2023</w:t>
      </w:r>
      <w:r w:rsidR="00D43066" w:rsidRPr="00D43066">
        <w:rPr>
          <w:rFonts w:ascii="Times New Roman" w:hAnsi="Times New Roman" w:cs="Times New Roman"/>
          <w:sz w:val="24"/>
          <w:szCs w:val="24"/>
        </w:rPr>
        <w:t xml:space="preserve"> mokslo metų</w:t>
      </w:r>
      <w:r w:rsidR="00F304C3">
        <w:rPr>
          <w:rFonts w:ascii="Times New Roman" w:hAnsi="Times New Roman" w:cs="Times New Roman"/>
          <w:sz w:val="24"/>
          <w:szCs w:val="24"/>
        </w:rPr>
        <w:t xml:space="preserve"> pradinio,</w:t>
      </w:r>
      <w:r w:rsidR="00D43066" w:rsidRPr="00D43066">
        <w:rPr>
          <w:rFonts w:ascii="Times New Roman" w:hAnsi="Times New Roman" w:cs="Times New Roman"/>
          <w:sz w:val="24"/>
          <w:szCs w:val="24"/>
        </w:rPr>
        <w:t xml:space="preserve"> pagrindinio </w:t>
      </w:r>
      <w:r w:rsidR="00D43066" w:rsidRPr="00D43066">
        <w:rPr>
          <w:rFonts w:ascii="Times New Roman" w:hAnsi="Times New Roman" w:cs="Times New Roman"/>
          <w:sz w:val="24"/>
          <w:szCs w:val="24"/>
        </w:rPr>
        <w:lastRenderedPageBreak/>
        <w:t xml:space="preserve">ir vidurinio ugdymo programų bendraisiais ugdymo planais, patvirtintais Lietuvos Respublikos </w:t>
      </w:r>
      <w:r w:rsidR="00F304C3">
        <w:rPr>
          <w:rFonts w:ascii="Times New Roman" w:hAnsi="Times New Roman" w:cs="Times New Roman"/>
          <w:sz w:val="24"/>
          <w:szCs w:val="24"/>
        </w:rPr>
        <w:t>švietimo</w:t>
      </w:r>
      <w:r w:rsidR="005D035F">
        <w:rPr>
          <w:rFonts w:ascii="Times New Roman" w:hAnsi="Times New Roman" w:cs="Times New Roman"/>
          <w:sz w:val="24"/>
          <w:szCs w:val="24"/>
        </w:rPr>
        <w:t>, mokslo</w:t>
      </w:r>
      <w:r w:rsidR="00F304C3">
        <w:rPr>
          <w:rFonts w:ascii="Times New Roman" w:hAnsi="Times New Roman" w:cs="Times New Roman"/>
          <w:sz w:val="24"/>
          <w:szCs w:val="24"/>
        </w:rPr>
        <w:t xml:space="preserve"> ir </w:t>
      </w:r>
      <w:r w:rsidR="005D035F">
        <w:rPr>
          <w:rFonts w:ascii="Times New Roman" w:hAnsi="Times New Roman" w:cs="Times New Roman"/>
          <w:sz w:val="24"/>
          <w:szCs w:val="24"/>
        </w:rPr>
        <w:t>sporto</w:t>
      </w:r>
      <w:r w:rsidR="00F304C3">
        <w:rPr>
          <w:rFonts w:ascii="Times New Roman" w:hAnsi="Times New Roman" w:cs="Times New Roman"/>
          <w:sz w:val="24"/>
          <w:szCs w:val="24"/>
        </w:rPr>
        <w:t xml:space="preserve"> ministro 2021 m. gegužės 3 d. įsakymu Nr. V-688</w:t>
      </w:r>
      <w:r w:rsidR="00D43066" w:rsidRPr="00D43066">
        <w:rPr>
          <w:rFonts w:ascii="Times New Roman" w:hAnsi="Times New Roman" w:cs="Times New Roman"/>
          <w:sz w:val="24"/>
          <w:szCs w:val="24"/>
        </w:rPr>
        <w:t>,</w:t>
      </w:r>
      <w:r w:rsidR="009910AC" w:rsidRPr="009910AC">
        <w:rPr>
          <w:rFonts w:ascii="Times New Roman" w:hAnsi="Times New Roman" w:cs="Times New Roman"/>
          <w:sz w:val="24"/>
          <w:szCs w:val="24"/>
        </w:rPr>
        <w:t xml:space="preserve"> </w:t>
      </w:r>
      <w:r w:rsidR="005D035F">
        <w:rPr>
          <w:rFonts w:ascii="Times New Roman" w:hAnsi="Times New Roman" w:cs="Times New Roman"/>
          <w:sz w:val="24"/>
          <w:szCs w:val="24"/>
        </w:rPr>
        <w:t>bei švietimo</w:t>
      </w:r>
      <w:r w:rsidR="009910AC">
        <w:rPr>
          <w:rFonts w:ascii="Times New Roman" w:hAnsi="Times New Roman" w:cs="Times New Roman"/>
          <w:sz w:val="24"/>
          <w:szCs w:val="24"/>
        </w:rPr>
        <w:t>,</w:t>
      </w:r>
      <w:r w:rsidR="005D035F">
        <w:rPr>
          <w:rFonts w:ascii="Times New Roman" w:hAnsi="Times New Roman" w:cs="Times New Roman"/>
          <w:sz w:val="24"/>
          <w:szCs w:val="24"/>
        </w:rPr>
        <w:t xml:space="preserve"> </w:t>
      </w:r>
      <w:r w:rsidR="009910AC">
        <w:rPr>
          <w:rFonts w:ascii="Times New Roman" w:hAnsi="Times New Roman" w:cs="Times New Roman"/>
          <w:sz w:val="24"/>
          <w:szCs w:val="24"/>
        </w:rPr>
        <w:t>mokslo ir sporto ministro</w:t>
      </w:r>
      <w:r w:rsidR="00F304C3">
        <w:rPr>
          <w:rFonts w:ascii="Times New Roman" w:hAnsi="Times New Roman" w:cs="Times New Roman"/>
          <w:sz w:val="24"/>
          <w:szCs w:val="24"/>
        </w:rPr>
        <w:t xml:space="preserve"> 2021</w:t>
      </w:r>
      <w:r w:rsidR="00F97863">
        <w:rPr>
          <w:rFonts w:ascii="Times New Roman" w:hAnsi="Times New Roman" w:cs="Times New Roman"/>
          <w:sz w:val="24"/>
          <w:szCs w:val="24"/>
        </w:rPr>
        <w:t xml:space="preserve"> m</w:t>
      </w:r>
      <w:r w:rsidR="00C92281">
        <w:rPr>
          <w:rFonts w:ascii="Times New Roman" w:hAnsi="Times New Roman" w:cs="Times New Roman"/>
          <w:sz w:val="24"/>
          <w:szCs w:val="24"/>
        </w:rPr>
        <w:t>.</w:t>
      </w:r>
      <w:r w:rsidR="00F304C3">
        <w:rPr>
          <w:rFonts w:ascii="Times New Roman" w:hAnsi="Times New Roman" w:cs="Times New Roman"/>
          <w:sz w:val="24"/>
          <w:szCs w:val="24"/>
        </w:rPr>
        <w:t xml:space="preserve"> gegužės 25</w:t>
      </w:r>
      <w:r w:rsidR="005D035F">
        <w:rPr>
          <w:rFonts w:ascii="Times New Roman" w:hAnsi="Times New Roman" w:cs="Times New Roman"/>
          <w:sz w:val="24"/>
          <w:szCs w:val="24"/>
        </w:rPr>
        <w:t xml:space="preserve"> d. įsakymu </w:t>
      </w:r>
      <w:r w:rsidR="00262F13">
        <w:rPr>
          <w:rFonts w:ascii="Times New Roman" w:hAnsi="Times New Roman" w:cs="Times New Roman"/>
          <w:sz w:val="24"/>
          <w:szCs w:val="24"/>
        </w:rPr>
        <w:t>Nr</w:t>
      </w:r>
      <w:r w:rsidR="005D035F">
        <w:rPr>
          <w:rFonts w:ascii="Times New Roman" w:hAnsi="Times New Roman" w:cs="Times New Roman"/>
          <w:sz w:val="24"/>
          <w:szCs w:val="24"/>
        </w:rPr>
        <w:t>.</w:t>
      </w:r>
      <w:r w:rsidR="00F304C3">
        <w:rPr>
          <w:rFonts w:ascii="Times New Roman" w:hAnsi="Times New Roman" w:cs="Times New Roman"/>
          <w:sz w:val="24"/>
          <w:szCs w:val="24"/>
        </w:rPr>
        <w:t xml:space="preserve"> V</w:t>
      </w:r>
      <w:r w:rsidR="005D035F">
        <w:rPr>
          <w:rFonts w:ascii="Times New Roman" w:hAnsi="Times New Roman" w:cs="Times New Roman"/>
          <w:sz w:val="24"/>
          <w:szCs w:val="24"/>
        </w:rPr>
        <w:t xml:space="preserve"> </w:t>
      </w:r>
      <w:r w:rsidR="00F304C3">
        <w:rPr>
          <w:rFonts w:ascii="Times New Roman" w:hAnsi="Times New Roman" w:cs="Times New Roman"/>
          <w:sz w:val="24"/>
          <w:szCs w:val="24"/>
        </w:rPr>
        <w:t>-</w:t>
      </w:r>
      <w:r w:rsidR="005D035F">
        <w:rPr>
          <w:rFonts w:ascii="Times New Roman" w:hAnsi="Times New Roman" w:cs="Times New Roman"/>
          <w:sz w:val="24"/>
          <w:szCs w:val="24"/>
        </w:rPr>
        <w:t xml:space="preserve"> </w:t>
      </w:r>
      <w:r w:rsidR="00F304C3">
        <w:rPr>
          <w:rFonts w:ascii="Times New Roman" w:hAnsi="Times New Roman" w:cs="Times New Roman"/>
          <w:sz w:val="24"/>
          <w:szCs w:val="24"/>
        </w:rPr>
        <w:t>876</w:t>
      </w:r>
      <w:r w:rsidR="00262F13">
        <w:rPr>
          <w:rFonts w:ascii="Times New Roman" w:hAnsi="Times New Roman" w:cs="Times New Roman"/>
          <w:sz w:val="24"/>
          <w:szCs w:val="24"/>
        </w:rPr>
        <w:t xml:space="preserve"> ir 2021</w:t>
      </w:r>
      <w:r w:rsidR="005D035F">
        <w:rPr>
          <w:rFonts w:ascii="Times New Roman" w:hAnsi="Times New Roman" w:cs="Times New Roman"/>
          <w:sz w:val="24"/>
          <w:szCs w:val="24"/>
        </w:rPr>
        <w:t xml:space="preserve"> </w:t>
      </w:r>
      <w:r w:rsidR="00262F13">
        <w:rPr>
          <w:rFonts w:ascii="Times New Roman" w:hAnsi="Times New Roman" w:cs="Times New Roman"/>
          <w:sz w:val="24"/>
          <w:szCs w:val="24"/>
        </w:rPr>
        <w:t>m</w:t>
      </w:r>
      <w:r w:rsidR="005D035F">
        <w:rPr>
          <w:rFonts w:ascii="Times New Roman" w:hAnsi="Times New Roman" w:cs="Times New Roman"/>
          <w:sz w:val="24"/>
          <w:szCs w:val="24"/>
        </w:rPr>
        <w:t>.</w:t>
      </w:r>
      <w:r w:rsidR="00262F13">
        <w:rPr>
          <w:rFonts w:ascii="Times New Roman" w:hAnsi="Times New Roman" w:cs="Times New Roman"/>
          <w:sz w:val="24"/>
          <w:szCs w:val="24"/>
        </w:rPr>
        <w:t xml:space="preserve"> birželio 22</w:t>
      </w:r>
      <w:r w:rsidR="005D035F">
        <w:rPr>
          <w:rFonts w:ascii="Times New Roman" w:hAnsi="Times New Roman" w:cs="Times New Roman"/>
          <w:sz w:val="24"/>
          <w:szCs w:val="24"/>
        </w:rPr>
        <w:t xml:space="preserve"> </w:t>
      </w:r>
      <w:r w:rsidR="00262F13">
        <w:rPr>
          <w:rFonts w:ascii="Times New Roman" w:hAnsi="Times New Roman" w:cs="Times New Roman"/>
          <w:sz w:val="24"/>
          <w:szCs w:val="24"/>
        </w:rPr>
        <w:t>d</w:t>
      </w:r>
      <w:r w:rsidR="005D035F">
        <w:rPr>
          <w:rFonts w:ascii="Times New Roman" w:hAnsi="Times New Roman" w:cs="Times New Roman"/>
          <w:sz w:val="24"/>
          <w:szCs w:val="24"/>
        </w:rPr>
        <w:t>. įsakymu</w:t>
      </w:r>
      <w:r w:rsidR="00262F13">
        <w:rPr>
          <w:rFonts w:ascii="Times New Roman" w:hAnsi="Times New Roman" w:cs="Times New Roman"/>
          <w:sz w:val="24"/>
          <w:szCs w:val="24"/>
        </w:rPr>
        <w:t xml:space="preserve"> Nr</w:t>
      </w:r>
      <w:r w:rsidR="005D035F">
        <w:rPr>
          <w:rFonts w:ascii="Times New Roman" w:hAnsi="Times New Roman" w:cs="Times New Roman"/>
          <w:sz w:val="24"/>
          <w:szCs w:val="24"/>
        </w:rPr>
        <w:t>.</w:t>
      </w:r>
      <w:r w:rsidR="00262F13">
        <w:rPr>
          <w:rFonts w:ascii="Times New Roman" w:hAnsi="Times New Roman" w:cs="Times New Roman"/>
          <w:sz w:val="24"/>
          <w:szCs w:val="24"/>
        </w:rPr>
        <w:t xml:space="preserve"> V-1175 įsakymų</w:t>
      </w:r>
      <w:r w:rsidR="00F304C3">
        <w:rPr>
          <w:rFonts w:ascii="Times New Roman" w:hAnsi="Times New Roman" w:cs="Times New Roman"/>
          <w:sz w:val="24"/>
          <w:szCs w:val="24"/>
        </w:rPr>
        <w:t xml:space="preserve"> „Dėl </w:t>
      </w:r>
      <w:r w:rsidR="00DC10D9">
        <w:rPr>
          <w:rFonts w:ascii="Times New Roman" w:hAnsi="Times New Roman" w:cs="Times New Roman"/>
          <w:sz w:val="24"/>
          <w:szCs w:val="24"/>
        </w:rPr>
        <w:t xml:space="preserve">švietimo, mokslo ir sporto ministro 2021 m. gegužės 3 d. įsakymo Nr. V – 688 „Dėl </w:t>
      </w:r>
      <w:r w:rsidR="00F304C3">
        <w:rPr>
          <w:rFonts w:ascii="Times New Roman" w:hAnsi="Times New Roman" w:cs="Times New Roman"/>
          <w:sz w:val="24"/>
          <w:szCs w:val="24"/>
        </w:rPr>
        <w:t>2021</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2022 ir 2022</w:t>
      </w:r>
      <w:r w:rsidR="00DC10D9">
        <w:rPr>
          <w:rFonts w:ascii="Times New Roman" w:hAnsi="Times New Roman" w:cs="Times New Roman"/>
          <w:sz w:val="24"/>
          <w:szCs w:val="24"/>
        </w:rPr>
        <w:t xml:space="preserve"> </w:t>
      </w:r>
      <w:r w:rsidR="009910AC">
        <w:rPr>
          <w:rFonts w:ascii="Times New Roman" w:hAnsi="Times New Roman" w:cs="Times New Roman"/>
          <w:sz w:val="24"/>
          <w:szCs w:val="24"/>
        </w:rPr>
        <w:t>-</w:t>
      </w:r>
      <w:r w:rsidR="00DC10D9">
        <w:rPr>
          <w:rFonts w:ascii="Times New Roman" w:hAnsi="Times New Roman" w:cs="Times New Roman"/>
          <w:sz w:val="24"/>
          <w:szCs w:val="24"/>
        </w:rPr>
        <w:t xml:space="preserve"> </w:t>
      </w:r>
      <w:r w:rsidR="009910AC">
        <w:rPr>
          <w:rFonts w:ascii="Times New Roman" w:hAnsi="Times New Roman" w:cs="Times New Roman"/>
          <w:sz w:val="24"/>
          <w:szCs w:val="24"/>
        </w:rPr>
        <w:t>202</w:t>
      </w:r>
      <w:r w:rsidR="00F304C3">
        <w:rPr>
          <w:rFonts w:ascii="Times New Roman" w:hAnsi="Times New Roman" w:cs="Times New Roman"/>
          <w:sz w:val="24"/>
          <w:szCs w:val="24"/>
        </w:rPr>
        <w:t>3</w:t>
      </w:r>
      <w:r w:rsidR="00262F13">
        <w:rPr>
          <w:rFonts w:ascii="Times New Roman" w:hAnsi="Times New Roman" w:cs="Times New Roman"/>
          <w:sz w:val="24"/>
          <w:szCs w:val="24"/>
        </w:rPr>
        <w:t xml:space="preserve"> </w:t>
      </w:r>
      <w:r w:rsidR="00F97863">
        <w:rPr>
          <w:rFonts w:ascii="Times New Roman" w:hAnsi="Times New Roman" w:cs="Times New Roman"/>
          <w:sz w:val="24"/>
          <w:szCs w:val="24"/>
        </w:rPr>
        <w:t>mokslo metų</w:t>
      </w:r>
      <w:r w:rsidR="00F304C3">
        <w:rPr>
          <w:rFonts w:ascii="Times New Roman" w:hAnsi="Times New Roman" w:cs="Times New Roman"/>
          <w:sz w:val="24"/>
          <w:szCs w:val="24"/>
        </w:rPr>
        <w:t xml:space="preserve"> pradinio,</w:t>
      </w:r>
      <w:r w:rsidR="00F97863">
        <w:rPr>
          <w:rFonts w:ascii="Times New Roman" w:hAnsi="Times New Roman" w:cs="Times New Roman"/>
          <w:sz w:val="24"/>
          <w:szCs w:val="24"/>
        </w:rPr>
        <w:t xml:space="preserve"> pagrindinio ir vidurinio ugdymo programų bendrųjų ugdymo planų</w:t>
      </w:r>
      <w:r w:rsidR="009910AC">
        <w:rPr>
          <w:rFonts w:ascii="Times New Roman" w:hAnsi="Times New Roman" w:cs="Times New Roman"/>
          <w:sz w:val="24"/>
          <w:szCs w:val="24"/>
        </w:rPr>
        <w:t xml:space="preserve"> patvirtinimo</w:t>
      </w:r>
      <w:r w:rsidR="00DC10D9">
        <w:rPr>
          <w:rFonts w:ascii="Times New Roman" w:hAnsi="Times New Roman" w:cs="Times New Roman"/>
          <w:sz w:val="24"/>
          <w:szCs w:val="24"/>
        </w:rPr>
        <w:t>“</w:t>
      </w:r>
      <w:r w:rsidR="009910AC">
        <w:rPr>
          <w:rFonts w:ascii="Times New Roman" w:hAnsi="Times New Roman" w:cs="Times New Roman"/>
          <w:sz w:val="24"/>
          <w:szCs w:val="24"/>
        </w:rPr>
        <w:t xml:space="preserve"> pa</w:t>
      </w:r>
      <w:r w:rsidR="00F97863">
        <w:rPr>
          <w:rFonts w:ascii="Times New Roman" w:hAnsi="Times New Roman" w:cs="Times New Roman"/>
          <w:sz w:val="24"/>
          <w:szCs w:val="24"/>
        </w:rPr>
        <w:t xml:space="preserve">keitimo“, </w:t>
      </w:r>
      <w:r w:rsidR="00D43066" w:rsidRPr="00D43066">
        <w:rPr>
          <w:rFonts w:ascii="Times New Roman" w:hAnsi="Times New Roman" w:cs="Times New Roman"/>
          <w:sz w:val="24"/>
          <w:szCs w:val="24"/>
        </w:rPr>
        <w:t>pagrindinį ugdymą, neformalųjį vaikų švietimą ir mokyklos veiklą regl</w:t>
      </w:r>
      <w:r w:rsidR="00D43066">
        <w:rPr>
          <w:rFonts w:ascii="Times New Roman" w:hAnsi="Times New Roman" w:cs="Times New Roman"/>
          <w:sz w:val="24"/>
          <w:szCs w:val="24"/>
        </w:rPr>
        <w:t>amentuojančiais teisės aktais</w:t>
      </w:r>
      <w:r w:rsidR="00D43066" w:rsidRPr="00D43066">
        <w:rPr>
          <w:rFonts w:ascii="Times New Roman" w:hAnsi="Times New Roman" w:cs="Times New Roman"/>
          <w:sz w:val="24"/>
          <w:szCs w:val="24"/>
        </w:rPr>
        <w:t>, mokyklos stra</w:t>
      </w:r>
      <w:r w:rsidR="00262F13">
        <w:rPr>
          <w:rFonts w:ascii="Times New Roman" w:hAnsi="Times New Roman" w:cs="Times New Roman"/>
          <w:sz w:val="24"/>
          <w:szCs w:val="24"/>
        </w:rPr>
        <w:t>teginiu planu.</w:t>
      </w:r>
      <w:r w:rsidR="00D43066" w:rsidRPr="00D43066">
        <w:rPr>
          <w:rFonts w:ascii="Times New Roman" w:hAnsi="Times New Roman" w:cs="Times New Roman"/>
          <w:sz w:val="24"/>
          <w:szCs w:val="24"/>
        </w:rPr>
        <w:t xml:space="preserve"> </w:t>
      </w:r>
    </w:p>
    <w:p w:rsidR="00D43066" w:rsidRPr="00D43066" w:rsidRDefault="00226F7C"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43066">
        <w:rPr>
          <w:rFonts w:ascii="Times New Roman" w:hAnsi="Times New Roman" w:cs="Times New Roman"/>
          <w:sz w:val="24"/>
          <w:szCs w:val="24"/>
        </w:rPr>
        <w:t xml:space="preserve">. </w:t>
      </w:r>
      <w:r w:rsidR="00D43066" w:rsidRPr="00D43066">
        <w:rPr>
          <w:rFonts w:ascii="Times New Roman" w:hAnsi="Times New Roman" w:cs="Times New Roman"/>
          <w:sz w:val="24"/>
          <w:szCs w:val="24"/>
        </w:rPr>
        <w:t>Ugdymo procesas pras</w:t>
      </w:r>
      <w:r w:rsidR="00F304C3">
        <w:rPr>
          <w:rFonts w:ascii="Times New Roman" w:hAnsi="Times New Roman" w:cs="Times New Roman"/>
          <w:sz w:val="24"/>
          <w:szCs w:val="24"/>
        </w:rPr>
        <w:t>ideda 2021</w:t>
      </w:r>
      <w:r w:rsidR="006F295A">
        <w:rPr>
          <w:rFonts w:ascii="Times New Roman" w:hAnsi="Times New Roman" w:cs="Times New Roman"/>
          <w:sz w:val="24"/>
          <w:szCs w:val="24"/>
        </w:rPr>
        <w:t xml:space="preserve"> m. rugsėjo 1</w:t>
      </w:r>
      <w:r w:rsidR="00D43066" w:rsidRPr="00D43066">
        <w:rPr>
          <w:rFonts w:ascii="Times New Roman" w:hAnsi="Times New Roman" w:cs="Times New Roman"/>
          <w:sz w:val="24"/>
          <w:szCs w:val="24"/>
        </w:rPr>
        <w:t xml:space="preserve"> dieną.</w:t>
      </w:r>
    </w:p>
    <w:p w:rsidR="00D43066" w:rsidRPr="00D43066" w:rsidRDefault="00226F7C"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43066">
        <w:rPr>
          <w:rFonts w:ascii="Times New Roman" w:hAnsi="Times New Roman" w:cs="Times New Roman"/>
          <w:sz w:val="24"/>
          <w:szCs w:val="24"/>
        </w:rPr>
        <w:t xml:space="preserve">. </w:t>
      </w:r>
      <w:r w:rsidR="00D43066" w:rsidRPr="00D43066">
        <w:rPr>
          <w:rFonts w:ascii="Times New Roman" w:hAnsi="Times New Roman" w:cs="Times New Roman"/>
          <w:sz w:val="24"/>
          <w:szCs w:val="24"/>
        </w:rPr>
        <w:t>Mokykla dirba penkias dienas per savaitę.</w:t>
      </w:r>
    </w:p>
    <w:p w:rsid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10. Pamokų laikas :</w:t>
      </w:r>
    </w:p>
    <w:p w:rsidR="00F97863" w:rsidRPr="00080E73" w:rsidRDefault="00F97863" w:rsidP="00F9786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1. 8</w:t>
      </w:r>
      <w:r w:rsidRPr="00080E73">
        <w:rPr>
          <w:rFonts w:ascii="Times New Roman" w:hAnsi="Times New Roman" w:cs="Times New Roman"/>
          <w:sz w:val="24"/>
          <w:szCs w:val="24"/>
          <w:vertAlign w:val="superscript"/>
        </w:rPr>
        <w:t>00</w:t>
      </w:r>
      <w:r w:rsidRPr="00080E73">
        <w:rPr>
          <w:rFonts w:ascii="Times New Roman" w:hAnsi="Times New Roman" w:cs="Times New Roman"/>
          <w:sz w:val="24"/>
          <w:szCs w:val="24"/>
        </w:rPr>
        <w:t xml:space="preserve">  -  8</w:t>
      </w:r>
      <w:r w:rsidRPr="00080E73">
        <w:rPr>
          <w:rFonts w:ascii="Times New Roman" w:hAnsi="Times New Roman" w:cs="Times New Roman"/>
          <w:sz w:val="24"/>
          <w:szCs w:val="24"/>
          <w:vertAlign w:val="superscript"/>
        </w:rPr>
        <w:t>45</w:t>
      </w:r>
    </w:p>
    <w:p w:rsidR="00F97863" w:rsidRPr="00080E73" w:rsidRDefault="00F97863" w:rsidP="00F9786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2. 8</w:t>
      </w:r>
      <w:r w:rsidRPr="00080E73">
        <w:rPr>
          <w:rFonts w:ascii="Times New Roman" w:hAnsi="Times New Roman" w:cs="Times New Roman"/>
          <w:sz w:val="24"/>
          <w:szCs w:val="24"/>
          <w:vertAlign w:val="superscript"/>
        </w:rPr>
        <w:t>55</w:t>
      </w:r>
      <w:r w:rsidRPr="00080E73">
        <w:rPr>
          <w:rFonts w:ascii="Times New Roman" w:hAnsi="Times New Roman" w:cs="Times New Roman"/>
          <w:sz w:val="24"/>
          <w:szCs w:val="24"/>
        </w:rPr>
        <w:t xml:space="preserve">  -  9</w:t>
      </w:r>
      <w:r w:rsidRPr="00080E73">
        <w:rPr>
          <w:rFonts w:ascii="Times New Roman" w:hAnsi="Times New Roman" w:cs="Times New Roman"/>
          <w:sz w:val="24"/>
          <w:szCs w:val="24"/>
          <w:vertAlign w:val="superscript"/>
        </w:rPr>
        <w:t>40</w:t>
      </w:r>
      <w:r w:rsidRPr="00080E73">
        <w:rPr>
          <w:rFonts w:ascii="Times New Roman" w:hAnsi="Times New Roman" w:cs="Times New Roman"/>
          <w:sz w:val="24"/>
          <w:szCs w:val="24"/>
        </w:rPr>
        <w:t xml:space="preserve"> </w:t>
      </w:r>
    </w:p>
    <w:p w:rsidR="00F97863" w:rsidRPr="00080E73" w:rsidRDefault="00F97863" w:rsidP="00F9786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3. 9</w:t>
      </w:r>
      <w:r w:rsidRPr="00080E73">
        <w:rPr>
          <w:rFonts w:ascii="Times New Roman" w:hAnsi="Times New Roman" w:cs="Times New Roman"/>
          <w:sz w:val="24"/>
          <w:szCs w:val="24"/>
          <w:vertAlign w:val="superscript"/>
        </w:rPr>
        <w:t>50</w:t>
      </w:r>
      <w:r w:rsidRPr="00080E73">
        <w:rPr>
          <w:rFonts w:ascii="Times New Roman" w:hAnsi="Times New Roman" w:cs="Times New Roman"/>
          <w:sz w:val="24"/>
          <w:szCs w:val="24"/>
        </w:rPr>
        <w:t xml:space="preserve">  -  10</w:t>
      </w:r>
      <w:r w:rsidRPr="00080E73">
        <w:rPr>
          <w:rFonts w:ascii="Times New Roman" w:hAnsi="Times New Roman" w:cs="Times New Roman"/>
          <w:sz w:val="24"/>
          <w:szCs w:val="24"/>
          <w:vertAlign w:val="superscript"/>
        </w:rPr>
        <w:t>35</w:t>
      </w:r>
    </w:p>
    <w:p w:rsidR="00F97863" w:rsidRPr="00080E73" w:rsidRDefault="00F97863" w:rsidP="00F97863">
      <w:pPr>
        <w:ind w:firstLine="720"/>
        <w:rPr>
          <w:rFonts w:ascii="Times New Roman" w:hAnsi="Times New Roman" w:cs="Times New Roman"/>
          <w:sz w:val="24"/>
          <w:szCs w:val="24"/>
          <w:vertAlign w:val="superscript"/>
        </w:rPr>
      </w:pPr>
      <w:r>
        <w:rPr>
          <w:rFonts w:ascii="Times New Roman" w:hAnsi="Times New Roman" w:cs="Times New Roman"/>
          <w:sz w:val="24"/>
          <w:szCs w:val="24"/>
        </w:rPr>
        <w:t>4. 10</w:t>
      </w:r>
      <w:r>
        <w:rPr>
          <w:rFonts w:ascii="Times New Roman" w:hAnsi="Times New Roman" w:cs="Times New Roman"/>
          <w:sz w:val="24"/>
          <w:szCs w:val="24"/>
          <w:vertAlign w:val="superscript"/>
        </w:rPr>
        <w:t>55</w:t>
      </w:r>
      <w:r w:rsidRPr="00080E73">
        <w:rPr>
          <w:rFonts w:ascii="Times New Roman" w:hAnsi="Times New Roman" w:cs="Times New Roman"/>
          <w:sz w:val="24"/>
          <w:szCs w:val="24"/>
        </w:rPr>
        <w:t xml:space="preserve">  -  11</w:t>
      </w:r>
      <w:r>
        <w:rPr>
          <w:rFonts w:ascii="Times New Roman" w:hAnsi="Times New Roman" w:cs="Times New Roman"/>
          <w:sz w:val="24"/>
          <w:szCs w:val="24"/>
          <w:vertAlign w:val="superscript"/>
        </w:rPr>
        <w:t>40</w:t>
      </w:r>
    </w:p>
    <w:p w:rsidR="00F97863" w:rsidRPr="00080E73" w:rsidRDefault="00F97863" w:rsidP="00F97863">
      <w:pPr>
        <w:ind w:firstLine="720"/>
        <w:rPr>
          <w:rFonts w:ascii="Times New Roman" w:hAnsi="Times New Roman" w:cs="Times New Roman"/>
          <w:sz w:val="24"/>
          <w:szCs w:val="24"/>
          <w:vertAlign w:val="superscript"/>
        </w:rPr>
      </w:pPr>
      <w:r>
        <w:rPr>
          <w:rFonts w:ascii="Times New Roman" w:hAnsi="Times New Roman" w:cs="Times New Roman"/>
          <w:sz w:val="24"/>
          <w:szCs w:val="24"/>
        </w:rPr>
        <w:t>5. 12</w:t>
      </w:r>
      <w:r>
        <w:rPr>
          <w:rFonts w:ascii="Times New Roman" w:hAnsi="Times New Roman" w:cs="Times New Roman"/>
          <w:sz w:val="24"/>
          <w:szCs w:val="24"/>
          <w:vertAlign w:val="superscript"/>
        </w:rPr>
        <w:t>00</w:t>
      </w:r>
      <w:r w:rsidRPr="00080E73">
        <w:rPr>
          <w:rFonts w:ascii="Times New Roman" w:hAnsi="Times New Roman" w:cs="Times New Roman"/>
          <w:sz w:val="24"/>
          <w:szCs w:val="24"/>
        </w:rPr>
        <w:t xml:space="preserve">  -  12</w:t>
      </w:r>
      <w:r>
        <w:rPr>
          <w:rFonts w:ascii="Times New Roman" w:hAnsi="Times New Roman" w:cs="Times New Roman"/>
          <w:sz w:val="24"/>
          <w:szCs w:val="24"/>
          <w:vertAlign w:val="superscript"/>
        </w:rPr>
        <w:t>45</w:t>
      </w:r>
    </w:p>
    <w:p w:rsidR="00F97863" w:rsidRPr="00080E73" w:rsidRDefault="00F97863" w:rsidP="00F97863">
      <w:pPr>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6. 12</w:t>
      </w:r>
      <w:r>
        <w:rPr>
          <w:rFonts w:ascii="Times New Roman" w:hAnsi="Times New Roman" w:cs="Times New Roman"/>
          <w:sz w:val="24"/>
          <w:szCs w:val="24"/>
          <w:vertAlign w:val="superscript"/>
        </w:rPr>
        <w:t>55</w:t>
      </w:r>
      <w:r w:rsidRPr="00080E73">
        <w:rPr>
          <w:rFonts w:ascii="Times New Roman" w:hAnsi="Times New Roman" w:cs="Times New Roman"/>
          <w:sz w:val="24"/>
          <w:szCs w:val="24"/>
        </w:rPr>
        <w:t xml:space="preserve">  -  13</w:t>
      </w:r>
      <w:r>
        <w:rPr>
          <w:rFonts w:ascii="Times New Roman" w:hAnsi="Times New Roman" w:cs="Times New Roman"/>
          <w:sz w:val="24"/>
          <w:szCs w:val="24"/>
          <w:vertAlign w:val="superscript"/>
        </w:rPr>
        <w:t>40</w:t>
      </w:r>
    </w:p>
    <w:p w:rsidR="00F97863" w:rsidRPr="00080E73" w:rsidRDefault="00F97863" w:rsidP="00F97863">
      <w:pPr>
        <w:spacing w:line="360" w:lineRule="auto"/>
        <w:ind w:firstLine="720"/>
        <w:rPr>
          <w:rFonts w:ascii="Times New Roman" w:hAnsi="Times New Roman" w:cs="Times New Roman"/>
          <w:sz w:val="24"/>
          <w:szCs w:val="24"/>
          <w:vertAlign w:val="superscript"/>
        </w:rPr>
      </w:pPr>
      <w:r w:rsidRPr="00080E73">
        <w:rPr>
          <w:rFonts w:ascii="Times New Roman" w:hAnsi="Times New Roman" w:cs="Times New Roman"/>
          <w:sz w:val="24"/>
          <w:szCs w:val="24"/>
        </w:rPr>
        <w:t>7. 13</w:t>
      </w:r>
      <w:r>
        <w:rPr>
          <w:rFonts w:ascii="Times New Roman" w:hAnsi="Times New Roman" w:cs="Times New Roman"/>
          <w:sz w:val="24"/>
          <w:szCs w:val="24"/>
          <w:vertAlign w:val="superscript"/>
        </w:rPr>
        <w:t>45</w:t>
      </w:r>
      <w:r w:rsidRPr="00080E73">
        <w:rPr>
          <w:rFonts w:ascii="Times New Roman" w:hAnsi="Times New Roman" w:cs="Times New Roman"/>
          <w:sz w:val="24"/>
          <w:szCs w:val="24"/>
        </w:rPr>
        <w:t xml:space="preserve">  -  14</w:t>
      </w:r>
      <w:r>
        <w:rPr>
          <w:rFonts w:ascii="Times New Roman" w:hAnsi="Times New Roman" w:cs="Times New Roman"/>
          <w:sz w:val="24"/>
          <w:szCs w:val="24"/>
          <w:vertAlign w:val="superscript"/>
        </w:rPr>
        <w:t>30</w:t>
      </w:r>
      <w:r w:rsidRPr="00080E73">
        <w:rPr>
          <w:rFonts w:ascii="Times New Roman" w:hAnsi="Times New Roman" w:cs="Times New Roman"/>
          <w:sz w:val="24"/>
          <w:szCs w:val="24"/>
        </w:rPr>
        <w:t xml:space="preserve"> </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11. Mokslo metų trukmė:</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1</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4</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klasių mokiniams 175</w:t>
      </w:r>
      <w:r w:rsidR="00DC10D9">
        <w:rPr>
          <w:rFonts w:ascii="Times New Roman" w:hAnsi="Times New Roman" w:cs="Times New Roman"/>
          <w:sz w:val="24"/>
          <w:szCs w:val="24"/>
        </w:rPr>
        <w:t xml:space="preserve"> ugdymo dienos</w:t>
      </w:r>
      <w:r w:rsidR="00F304C3">
        <w:rPr>
          <w:rFonts w:ascii="Times New Roman" w:hAnsi="Times New Roman" w:cs="Times New Roman"/>
          <w:sz w:val="24"/>
          <w:szCs w:val="24"/>
        </w:rPr>
        <w:t>, 5</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w:t>
      </w:r>
      <w:r w:rsidR="00DC10D9">
        <w:rPr>
          <w:rFonts w:ascii="Times New Roman" w:hAnsi="Times New Roman" w:cs="Times New Roman"/>
          <w:sz w:val="24"/>
          <w:szCs w:val="24"/>
        </w:rPr>
        <w:t xml:space="preserve"> </w:t>
      </w:r>
      <w:r w:rsidR="00F304C3">
        <w:rPr>
          <w:rFonts w:ascii="Times New Roman" w:hAnsi="Times New Roman" w:cs="Times New Roman"/>
          <w:sz w:val="24"/>
          <w:szCs w:val="24"/>
        </w:rPr>
        <w:t>8</w:t>
      </w:r>
      <w:r w:rsidR="00226F7C">
        <w:rPr>
          <w:rFonts w:ascii="Times New Roman" w:hAnsi="Times New Roman" w:cs="Times New Roman"/>
          <w:sz w:val="24"/>
          <w:szCs w:val="24"/>
        </w:rPr>
        <w:t xml:space="preserve"> </w:t>
      </w:r>
      <w:r w:rsidR="00F304C3">
        <w:rPr>
          <w:rFonts w:ascii="Times New Roman" w:hAnsi="Times New Roman" w:cs="Times New Roman"/>
          <w:sz w:val="24"/>
          <w:szCs w:val="24"/>
        </w:rPr>
        <w:t xml:space="preserve">klasių mokiniams </w:t>
      </w:r>
      <w:r w:rsidRPr="00D43066">
        <w:rPr>
          <w:rFonts w:ascii="Times New Roman" w:hAnsi="Times New Roman" w:cs="Times New Roman"/>
          <w:sz w:val="24"/>
          <w:szCs w:val="24"/>
        </w:rPr>
        <w:t>185 ugdymo dienos</w:t>
      </w:r>
      <w:r w:rsidR="00DC10D9">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3193"/>
        <w:gridCol w:w="3193"/>
      </w:tblGrid>
      <w:tr w:rsidR="00D43066" w:rsidRPr="00D43066" w:rsidTr="00C92281">
        <w:trPr>
          <w:jc w:val="center"/>
        </w:trPr>
        <w:tc>
          <w:tcPr>
            <w:tcW w:w="326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Klasė </w:t>
            </w:r>
          </w:p>
        </w:tc>
        <w:tc>
          <w:tcPr>
            <w:tcW w:w="3213"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Ugdymo proceso pradžia  </w:t>
            </w:r>
          </w:p>
        </w:tc>
        <w:tc>
          <w:tcPr>
            <w:tcW w:w="3213"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Ugdymo proceso pabaiga</w:t>
            </w:r>
          </w:p>
        </w:tc>
      </w:tr>
      <w:tr w:rsidR="00B521C2" w:rsidRPr="00D43066" w:rsidTr="00C92281">
        <w:trPr>
          <w:trHeight w:val="251"/>
          <w:jc w:val="center"/>
        </w:trPr>
        <w:tc>
          <w:tcPr>
            <w:tcW w:w="3265" w:type="dxa"/>
          </w:tcPr>
          <w:p w:rsidR="00B521C2" w:rsidRPr="00D43066"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DC10D9">
              <w:rPr>
                <w:rFonts w:ascii="Times New Roman" w:hAnsi="Times New Roman" w:cs="Times New Roman"/>
                <w:sz w:val="24"/>
                <w:szCs w:val="24"/>
              </w:rPr>
              <w:t xml:space="preserve"> </w:t>
            </w:r>
            <w:r>
              <w:rPr>
                <w:rFonts w:ascii="Times New Roman" w:hAnsi="Times New Roman" w:cs="Times New Roman"/>
                <w:sz w:val="24"/>
                <w:szCs w:val="24"/>
              </w:rPr>
              <w:t>-</w:t>
            </w:r>
            <w:r w:rsidR="00DC10D9">
              <w:rPr>
                <w:rFonts w:ascii="Times New Roman" w:hAnsi="Times New Roman" w:cs="Times New Roman"/>
                <w:sz w:val="24"/>
                <w:szCs w:val="24"/>
              </w:rPr>
              <w:t xml:space="preserve"> </w:t>
            </w:r>
            <w:r>
              <w:rPr>
                <w:rFonts w:ascii="Times New Roman" w:hAnsi="Times New Roman" w:cs="Times New Roman"/>
                <w:sz w:val="24"/>
                <w:szCs w:val="24"/>
              </w:rPr>
              <w:t>4</w:t>
            </w:r>
          </w:p>
        </w:tc>
        <w:tc>
          <w:tcPr>
            <w:tcW w:w="3213" w:type="dxa"/>
          </w:tcPr>
          <w:p w:rsidR="00B521C2"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2021-09-01</w:t>
            </w:r>
          </w:p>
        </w:tc>
        <w:tc>
          <w:tcPr>
            <w:tcW w:w="3213" w:type="dxa"/>
          </w:tcPr>
          <w:p w:rsidR="00B521C2"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2022</w:t>
            </w:r>
            <w:r w:rsidRPr="004B1F30">
              <w:rPr>
                <w:rFonts w:ascii="Times New Roman" w:hAnsi="Times New Roman" w:cs="Times New Roman"/>
                <w:sz w:val="24"/>
                <w:szCs w:val="24"/>
              </w:rPr>
              <w:t>-06-09</w:t>
            </w:r>
          </w:p>
        </w:tc>
      </w:tr>
      <w:tr w:rsidR="00D43066" w:rsidRPr="00D43066" w:rsidTr="00C92281">
        <w:trPr>
          <w:trHeight w:val="251"/>
          <w:jc w:val="center"/>
        </w:trPr>
        <w:tc>
          <w:tcPr>
            <w:tcW w:w="326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5</w:t>
            </w:r>
            <w:r>
              <w:rPr>
                <w:rFonts w:ascii="Times New Roman" w:hAnsi="Times New Roman" w:cs="Times New Roman"/>
                <w:sz w:val="24"/>
                <w:szCs w:val="24"/>
              </w:rPr>
              <w:t xml:space="preserve"> </w:t>
            </w:r>
            <w:r w:rsidRPr="00D43066">
              <w:rPr>
                <w:rFonts w:ascii="Times New Roman" w:hAnsi="Times New Roman" w:cs="Times New Roman"/>
                <w:sz w:val="24"/>
                <w:szCs w:val="24"/>
              </w:rPr>
              <w:t>-</w:t>
            </w:r>
            <w:r>
              <w:rPr>
                <w:rFonts w:ascii="Times New Roman" w:hAnsi="Times New Roman" w:cs="Times New Roman"/>
                <w:sz w:val="24"/>
                <w:szCs w:val="24"/>
              </w:rPr>
              <w:t xml:space="preserve"> </w:t>
            </w:r>
            <w:r w:rsidRPr="00D43066">
              <w:rPr>
                <w:rFonts w:ascii="Times New Roman" w:hAnsi="Times New Roman" w:cs="Times New Roman"/>
                <w:sz w:val="24"/>
                <w:szCs w:val="24"/>
              </w:rPr>
              <w:t>8</w:t>
            </w:r>
          </w:p>
        </w:tc>
        <w:tc>
          <w:tcPr>
            <w:tcW w:w="3213" w:type="dxa"/>
          </w:tcPr>
          <w:p w:rsidR="00D43066" w:rsidRPr="00D43066"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2021</w:t>
            </w:r>
            <w:r w:rsidR="006F295A">
              <w:rPr>
                <w:rFonts w:ascii="Times New Roman" w:hAnsi="Times New Roman" w:cs="Times New Roman"/>
                <w:sz w:val="24"/>
                <w:szCs w:val="24"/>
              </w:rPr>
              <w:t>-09-01</w:t>
            </w:r>
          </w:p>
        </w:tc>
        <w:tc>
          <w:tcPr>
            <w:tcW w:w="3213" w:type="dxa"/>
          </w:tcPr>
          <w:p w:rsidR="00D43066" w:rsidRPr="00D43066"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2022</w:t>
            </w:r>
            <w:r w:rsidR="005F77D2">
              <w:rPr>
                <w:rFonts w:ascii="Times New Roman" w:hAnsi="Times New Roman" w:cs="Times New Roman"/>
                <w:sz w:val="24"/>
                <w:szCs w:val="24"/>
              </w:rPr>
              <w:t>-06-2</w:t>
            </w:r>
            <w:r w:rsidR="004B1F30">
              <w:rPr>
                <w:rFonts w:ascii="Times New Roman" w:hAnsi="Times New Roman" w:cs="Times New Roman"/>
                <w:sz w:val="24"/>
                <w:szCs w:val="24"/>
              </w:rPr>
              <w:t>3</w:t>
            </w:r>
          </w:p>
        </w:tc>
      </w:tr>
    </w:tbl>
    <w:p w:rsidR="00DC10D9" w:rsidRDefault="00DC10D9" w:rsidP="00D43066">
      <w:pPr>
        <w:spacing w:after="0" w:line="360" w:lineRule="auto"/>
        <w:ind w:firstLine="567"/>
        <w:jc w:val="both"/>
        <w:rPr>
          <w:rFonts w:ascii="Times New Roman" w:hAnsi="Times New Roman" w:cs="Times New Roman"/>
          <w:sz w:val="24"/>
          <w:szCs w:val="24"/>
        </w:rPr>
      </w:pP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12. Mokslo metų skirstymas trimestrais: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768"/>
        <w:gridCol w:w="2768"/>
        <w:gridCol w:w="2734"/>
      </w:tblGrid>
      <w:tr w:rsidR="00D43066" w:rsidRPr="00D43066" w:rsidTr="00D43066">
        <w:tc>
          <w:tcPr>
            <w:tcW w:w="135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Klasė</w:t>
            </w:r>
          </w:p>
        </w:tc>
        <w:tc>
          <w:tcPr>
            <w:tcW w:w="276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I trimestras </w:t>
            </w:r>
          </w:p>
        </w:tc>
        <w:tc>
          <w:tcPr>
            <w:tcW w:w="276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II trimestras </w:t>
            </w:r>
          </w:p>
        </w:tc>
        <w:tc>
          <w:tcPr>
            <w:tcW w:w="273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III trimestras</w:t>
            </w:r>
          </w:p>
        </w:tc>
      </w:tr>
      <w:tr w:rsidR="00D43066" w:rsidRPr="008E1632" w:rsidTr="00D43066">
        <w:tc>
          <w:tcPr>
            <w:tcW w:w="1358" w:type="dxa"/>
          </w:tcPr>
          <w:p w:rsidR="00D43066" w:rsidRPr="008E1632" w:rsidRDefault="00D43066" w:rsidP="00D43066">
            <w:pPr>
              <w:tabs>
                <w:tab w:val="left" w:pos="1050"/>
              </w:tabs>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5 - 8</w:t>
            </w:r>
          </w:p>
        </w:tc>
        <w:tc>
          <w:tcPr>
            <w:tcW w:w="2768" w:type="dxa"/>
          </w:tcPr>
          <w:p w:rsidR="00D43066" w:rsidRPr="008E1632" w:rsidRDefault="004B1F30" w:rsidP="00D43066">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2021</w:t>
            </w:r>
            <w:r w:rsidR="008E1632" w:rsidRPr="008E1632">
              <w:rPr>
                <w:rFonts w:ascii="Times New Roman" w:hAnsi="Times New Roman" w:cs="Times New Roman"/>
                <w:sz w:val="24"/>
                <w:szCs w:val="24"/>
              </w:rPr>
              <w:t>-09-01 - 2021</w:t>
            </w:r>
            <w:r w:rsidR="005F77D2" w:rsidRPr="008E1632">
              <w:rPr>
                <w:rFonts w:ascii="Times New Roman" w:hAnsi="Times New Roman" w:cs="Times New Roman"/>
                <w:sz w:val="24"/>
                <w:szCs w:val="24"/>
              </w:rPr>
              <w:t>-11-</w:t>
            </w:r>
            <w:r w:rsidR="008E1632" w:rsidRPr="008E1632">
              <w:rPr>
                <w:rFonts w:ascii="Times New Roman" w:hAnsi="Times New Roman" w:cs="Times New Roman"/>
                <w:sz w:val="24"/>
                <w:szCs w:val="24"/>
              </w:rPr>
              <w:t>30</w:t>
            </w:r>
          </w:p>
        </w:tc>
        <w:tc>
          <w:tcPr>
            <w:tcW w:w="2768" w:type="dxa"/>
          </w:tcPr>
          <w:p w:rsidR="00D43066" w:rsidRPr="008E1632" w:rsidRDefault="008E1632" w:rsidP="00D43066">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2021-12-01 – 2022</w:t>
            </w:r>
            <w:r w:rsidR="005F77D2" w:rsidRPr="008E1632">
              <w:rPr>
                <w:rFonts w:ascii="Times New Roman" w:hAnsi="Times New Roman" w:cs="Times New Roman"/>
                <w:sz w:val="24"/>
                <w:szCs w:val="24"/>
              </w:rPr>
              <w:t>-03-1</w:t>
            </w:r>
            <w:r w:rsidRPr="008E1632">
              <w:rPr>
                <w:rFonts w:ascii="Times New Roman" w:hAnsi="Times New Roman" w:cs="Times New Roman"/>
                <w:sz w:val="24"/>
                <w:szCs w:val="24"/>
              </w:rPr>
              <w:t>8</w:t>
            </w:r>
          </w:p>
        </w:tc>
        <w:tc>
          <w:tcPr>
            <w:tcW w:w="2734" w:type="dxa"/>
          </w:tcPr>
          <w:p w:rsidR="00D43066" w:rsidRPr="008E1632" w:rsidRDefault="008E1632" w:rsidP="00D43066">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2022-03-21 - 2022</w:t>
            </w:r>
            <w:r w:rsidR="005F77D2" w:rsidRPr="008E1632">
              <w:rPr>
                <w:rFonts w:ascii="Times New Roman" w:hAnsi="Times New Roman" w:cs="Times New Roman"/>
                <w:sz w:val="24"/>
                <w:szCs w:val="24"/>
              </w:rPr>
              <w:t>-06-2</w:t>
            </w:r>
            <w:r w:rsidR="004B1F30" w:rsidRPr="008E1632">
              <w:rPr>
                <w:rFonts w:ascii="Times New Roman" w:hAnsi="Times New Roman" w:cs="Times New Roman"/>
                <w:sz w:val="24"/>
                <w:szCs w:val="24"/>
              </w:rPr>
              <w:t>3</w:t>
            </w:r>
          </w:p>
        </w:tc>
      </w:tr>
    </w:tbl>
    <w:p w:rsidR="00DC10D9" w:rsidRDefault="00DC10D9" w:rsidP="00DC10D9">
      <w:pPr>
        <w:spacing w:after="0" w:line="360" w:lineRule="auto"/>
        <w:jc w:val="both"/>
        <w:rPr>
          <w:rFonts w:ascii="Times New Roman" w:hAnsi="Times New Roman" w:cs="Times New Roman"/>
          <w:sz w:val="24"/>
          <w:szCs w:val="24"/>
        </w:rPr>
      </w:pPr>
    </w:p>
    <w:p w:rsidR="00D43066" w:rsidRPr="008E1632" w:rsidRDefault="00DC10D9" w:rsidP="00DC1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1F30" w:rsidRPr="008E1632">
        <w:rPr>
          <w:rFonts w:ascii="Times New Roman" w:hAnsi="Times New Roman" w:cs="Times New Roman"/>
          <w:sz w:val="24"/>
          <w:szCs w:val="24"/>
        </w:rPr>
        <w:t>13</w:t>
      </w:r>
      <w:r w:rsidR="00B521C2" w:rsidRPr="008E1632">
        <w:rPr>
          <w:rFonts w:ascii="Times New Roman" w:hAnsi="Times New Roman" w:cs="Times New Roman"/>
          <w:sz w:val="24"/>
          <w:szCs w:val="24"/>
        </w:rPr>
        <w:t>. Mokslo metų skirstymas pusmečiais: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768"/>
        <w:gridCol w:w="2768"/>
      </w:tblGrid>
      <w:tr w:rsidR="00B521C2" w:rsidRPr="008E1632" w:rsidTr="004B1F30">
        <w:tc>
          <w:tcPr>
            <w:tcW w:w="1358" w:type="dxa"/>
          </w:tcPr>
          <w:p w:rsidR="00B521C2" w:rsidRPr="008E1632" w:rsidRDefault="00B521C2" w:rsidP="004B1F30">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Klasė</w:t>
            </w:r>
          </w:p>
        </w:tc>
        <w:tc>
          <w:tcPr>
            <w:tcW w:w="2768" w:type="dxa"/>
          </w:tcPr>
          <w:p w:rsidR="00B521C2" w:rsidRPr="008E1632" w:rsidRDefault="00B521C2" w:rsidP="004B1F30">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I pusmetis</w:t>
            </w:r>
          </w:p>
        </w:tc>
        <w:tc>
          <w:tcPr>
            <w:tcW w:w="2768" w:type="dxa"/>
          </w:tcPr>
          <w:p w:rsidR="00B521C2" w:rsidRPr="008E1632" w:rsidRDefault="00B521C2" w:rsidP="004B1F30">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II pusmetis</w:t>
            </w:r>
          </w:p>
        </w:tc>
      </w:tr>
      <w:tr w:rsidR="00B521C2" w:rsidRPr="008E1632" w:rsidTr="004B1F30">
        <w:tc>
          <w:tcPr>
            <w:tcW w:w="1358" w:type="dxa"/>
          </w:tcPr>
          <w:p w:rsidR="00B521C2" w:rsidRPr="008E1632" w:rsidRDefault="00B521C2" w:rsidP="004B1F30">
            <w:pPr>
              <w:tabs>
                <w:tab w:val="left" w:pos="1050"/>
              </w:tabs>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1 - 4</w:t>
            </w:r>
          </w:p>
        </w:tc>
        <w:tc>
          <w:tcPr>
            <w:tcW w:w="2768" w:type="dxa"/>
          </w:tcPr>
          <w:p w:rsidR="00B521C2" w:rsidRPr="008E1632" w:rsidRDefault="008E1632" w:rsidP="004B1F30">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2021-09-01 - 2022-01-21</w:t>
            </w:r>
          </w:p>
        </w:tc>
        <w:tc>
          <w:tcPr>
            <w:tcW w:w="2768" w:type="dxa"/>
          </w:tcPr>
          <w:p w:rsidR="00B521C2" w:rsidRPr="008E1632" w:rsidRDefault="008E1632" w:rsidP="004B1F30">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2022-01-24 – 2022-06-09</w:t>
            </w:r>
          </w:p>
        </w:tc>
      </w:tr>
      <w:tr w:rsidR="008E1632" w:rsidRPr="008E1632" w:rsidTr="004B1F30">
        <w:tc>
          <w:tcPr>
            <w:tcW w:w="1358" w:type="dxa"/>
          </w:tcPr>
          <w:p w:rsidR="008E1632" w:rsidRPr="008E1632" w:rsidRDefault="008E1632" w:rsidP="004B1F30">
            <w:pPr>
              <w:tabs>
                <w:tab w:val="left" w:pos="1050"/>
              </w:tabs>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5</w:t>
            </w:r>
            <w:r w:rsidR="00DC10D9">
              <w:rPr>
                <w:rFonts w:ascii="Times New Roman" w:hAnsi="Times New Roman" w:cs="Times New Roman"/>
                <w:sz w:val="24"/>
                <w:szCs w:val="24"/>
              </w:rPr>
              <w:t xml:space="preserve"> </w:t>
            </w:r>
            <w:r w:rsidRPr="008E1632">
              <w:rPr>
                <w:rFonts w:ascii="Times New Roman" w:hAnsi="Times New Roman" w:cs="Times New Roman"/>
                <w:sz w:val="24"/>
                <w:szCs w:val="24"/>
              </w:rPr>
              <w:t>-</w:t>
            </w:r>
            <w:r w:rsidR="00DC10D9">
              <w:rPr>
                <w:rFonts w:ascii="Times New Roman" w:hAnsi="Times New Roman" w:cs="Times New Roman"/>
                <w:sz w:val="24"/>
                <w:szCs w:val="24"/>
              </w:rPr>
              <w:t xml:space="preserve"> </w:t>
            </w:r>
            <w:r w:rsidRPr="008E1632">
              <w:rPr>
                <w:rFonts w:ascii="Times New Roman" w:hAnsi="Times New Roman" w:cs="Times New Roman"/>
                <w:sz w:val="24"/>
                <w:szCs w:val="24"/>
              </w:rPr>
              <w:t>8</w:t>
            </w:r>
          </w:p>
        </w:tc>
        <w:tc>
          <w:tcPr>
            <w:tcW w:w="2768" w:type="dxa"/>
          </w:tcPr>
          <w:p w:rsidR="008E1632" w:rsidRPr="008E1632" w:rsidRDefault="008E1632" w:rsidP="00262F13">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2021-09-01 - 2022-01-21</w:t>
            </w:r>
          </w:p>
        </w:tc>
        <w:tc>
          <w:tcPr>
            <w:tcW w:w="2768" w:type="dxa"/>
          </w:tcPr>
          <w:p w:rsidR="008E1632" w:rsidRPr="008E1632" w:rsidRDefault="008E1632" w:rsidP="00262F13">
            <w:pPr>
              <w:spacing w:after="0" w:line="360" w:lineRule="auto"/>
              <w:jc w:val="both"/>
              <w:rPr>
                <w:rFonts w:ascii="Times New Roman" w:hAnsi="Times New Roman" w:cs="Times New Roman"/>
                <w:sz w:val="24"/>
                <w:szCs w:val="24"/>
              </w:rPr>
            </w:pPr>
            <w:r w:rsidRPr="008E1632">
              <w:rPr>
                <w:rFonts w:ascii="Times New Roman" w:hAnsi="Times New Roman" w:cs="Times New Roman"/>
                <w:sz w:val="24"/>
                <w:szCs w:val="24"/>
              </w:rPr>
              <w:t>2022-01-24 – 2022-06-23</w:t>
            </w:r>
          </w:p>
        </w:tc>
      </w:tr>
    </w:tbl>
    <w:p w:rsidR="00B521C2" w:rsidRDefault="00B521C2" w:rsidP="00D43066">
      <w:pPr>
        <w:spacing w:after="0" w:line="360" w:lineRule="auto"/>
        <w:jc w:val="both"/>
        <w:rPr>
          <w:rFonts w:ascii="Times New Roman" w:hAnsi="Times New Roman" w:cs="Times New Roman"/>
          <w:sz w:val="24"/>
          <w:szCs w:val="24"/>
        </w:rPr>
      </w:pPr>
    </w:p>
    <w:p w:rsidR="00E30140" w:rsidRPr="00D43066" w:rsidRDefault="00E30140" w:rsidP="00E301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D43066">
        <w:rPr>
          <w:rFonts w:ascii="Times New Roman" w:hAnsi="Times New Roman" w:cs="Times New Roman"/>
          <w:sz w:val="24"/>
          <w:szCs w:val="24"/>
        </w:rPr>
        <w:t xml:space="preserve">. Ugdymo proceso </w:t>
      </w:r>
      <w:r w:rsidR="00C07914">
        <w:rPr>
          <w:rFonts w:ascii="Times New Roman" w:hAnsi="Times New Roman" w:cs="Times New Roman"/>
          <w:sz w:val="24"/>
          <w:szCs w:val="24"/>
        </w:rPr>
        <w:t xml:space="preserve">10 </w:t>
      </w:r>
      <w:r w:rsidR="00DC10D9">
        <w:rPr>
          <w:rFonts w:ascii="Times New Roman" w:hAnsi="Times New Roman" w:cs="Times New Roman"/>
          <w:sz w:val="24"/>
          <w:szCs w:val="24"/>
        </w:rPr>
        <w:t>ugdymo dienų organizavimas 1 - 4 klasių mokiniams: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48"/>
        <w:gridCol w:w="5698"/>
      </w:tblGrid>
      <w:tr w:rsidR="00E30140" w:rsidRPr="00D43066" w:rsidTr="008F303C">
        <w:tc>
          <w:tcPr>
            <w:tcW w:w="988" w:type="dxa"/>
            <w:vAlign w:val="center"/>
          </w:tcPr>
          <w:p w:rsidR="00E30140" w:rsidRPr="00D43066" w:rsidRDefault="00E30140" w:rsidP="00262F13">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Eil. Nr.</w:t>
            </w:r>
          </w:p>
        </w:tc>
        <w:tc>
          <w:tcPr>
            <w:tcW w:w="2948" w:type="dxa"/>
            <w:vAlign w:val="center"/>
          </w:tcPr>
          <w:p w:rsidR="00E30140" w:rsidRPr="00D43066" w:rsidRDefault="00E30140" w:rsidP="00262F13">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Data</w:t>
            </w:r>
          </w:p>
        </w:tc>
        <w:tc>
          <w:tcPr>
            <w:tcW w:w="5698" w:type="dxa"/>
            <w:vAlign w:val="center"/>
          </w:tcPr>
          <w:p w:rsidR="00E30140" w:rsidRPr="00D43066" w:rsidRDefault="00E30140" w:rsidP="00262F13">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Veikla</w:t>
            </w:r>
          </w:p>
        </w:tc>
      </w:tr>
      <w:tr w:rsidR="00E30140" w:rsidRPr="00D43066" w:rsidTr="008F303C">
        <w:tc>
          <w:tcPr>
            <w:tcW w:w="988" w:type="dxa"/>
          </w:tcPr>
          <w:p w:rsidR="00E30140" w:rsidRPr="00D43066" w:rsidRDefault="00E30140" w:rsidP="00262F13">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lastRenderedPageBreak/>
              <w:t>1</w:t>
            </w:r>
            <w:r>
              <w:rPr>
                <w:rFonts w:ascii="Times New Roman" w:hAnsi="Times New Roman" w:cs="Times New Roman"/>
                <w:sz w:val="24"/>
                <w:szCs w:val="24"/>
              </w:rPr>
              <w:t>.</w:t>
            </w:r>
          </w:p>
        </w:tc>
        <w:tc>
          <w:tcPr>
            <w:tcW w:w="2948" w:type="dxa"/>
          </w:tcPr>
          <w:p w:rsidR="00E30140" w:rsidRPr="00D43066" w:rsidRDefault="00E30140"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2021 m rugsėjo 1 d.</w:t>
            </w:r>
          </w:p>
        </w:tc>
        <w:tc>
          <w:tcPr>
            <w:tcW w:w="5698" w:type="dxa"/>
          </w:tcPr>
          <w:p w:rsidR="00E30140" w:rsidRPr="00D43066" w:rsidRDefault="00E30140" w:rsidP="00262F13">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Mokslo ir žinių šventė</w:t>
            </w:r>
          </w:p>
        </w:tc>
      </w:tr>
      <w:tr w:rsidR="00E30140" w:rsidRPr="00D43066" w:rsidTr="008F303C">
        <w:tc>
          <w:tcPr>
            <w:tcW w:w="988" w:type="dxa"/>
          </w:tcPr>
          <w:p w:rsidR="00E30140" w:rsidRPr="00D43066" w:rsidRDefault="00C07914" w:rsidP="00262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48" w:type="dxa"/>
          </w:tcPr>
          <w:p w:rsidR="00E30140" w:rsidRPr="00BA6D2A" w:rsidRDefault="00E30140" w:rsidP="00262F13">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2021 m. gruodžio 23 d.</w:t>
            </w:r>
          </w:p>
        </w:tc>
        <w:tc>
          <w:tcPr>
            <w:tcW w:w="5698" w:type="dxa"/>
          </w:tcPr>
          <w:p w:rsidR="00E30140" w:rsidRPr="00BA6D2A" w:rsidRDefault="00C07914"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Susitikime su Kalėdų seneliu</w:t>
            </w:r>
          </w:p>
        </w:tc>
      </w:tr>
      <w:tr w:rsidR="00E30140" w:rsidRPr="00D43066" w:rsidTr="008F303C">
        <w:tc>
          <w:tcPr>
            <w:tcW w:w="988" w:type="dxa"/>
          </w:tcPr>
          <w:p w:rsidR="00E30140" w:rsidRPr="00D43066" w:rsidRDefault="00C07914" w:rsidP="00262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48" w:type="dxa"/>
          </w:tcPr>
          <w:p w:rsidR="00E30140" w:rsidRPr="00BA6D2A" w:rsidRDefault="00E30140" w:rsidP="00262F13">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 xml:space="preserve">2022 m. kovo </w:t>
            </w:r>
            <w:proofErr w:type="spellStart"/>
            <w:r w:rsidR="00C07914">
              <w:rPr>
                <w:rFonts w:ascii="Times New Roman" w:hAnsi="Times New Roman" w:cs="Times New Roman"/>
                <w:sz w:val="24"/>
                <w:szCs w:val="24"/>
              </w:rPr>
              <w:t>mėn</w:t>
            </w:r>
            <w:proofErr w:type="spellEnd"/>
          </w:p>
        </w:tc>
        <w:tc>
          <w:tcPr>
            <w:tcW w:w="5698" w:type="dxa"/>
          </w:tcPr>
          <w:p w:rsidR="00E30140" w:rsidRPr="00BA6D2A" w:rsidRDefault="00C07914"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Žemės diena</w:t>
            </w:r>
          </w:p>
        </w:tc>
      </w:tr>
      <w:tr w:rsidR="00C07914" w:rsidRPr="00D43066" w:rsidTr="008F303C">
        <w:tc>
          <w:tcPr>
            <w:tcW w:w="988" w:type="dxa"/>
          </w:tcPr>
          <w:p w:rsidR="00C07914" w:rsidRDefault="00C07914" w:rsidP="00262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48" w:type="dxa"/>
          </w:tcPr>
          <w:p w:rsidR="00C07914" w:rsidRPr="00BA6D2A" w:rsidRDefault="00C07914"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2022 m gegužės </w:t>
            </w:r>
            <w:proofErr w:type="spellStart"/>
            <w:r>
              <w:rPr>
                <w:rFonts w:ascii="Times New Roman" w:hAnsi="Times New Roman" w:cs="Times New Roman"/>
                <w:sz w:val="24"/>
                <w:szCs w:val="24"/>
              </w:rPr>
              <w:t>mėn</w:t>
            </w:r>
            <w:proofErr w:type="spellEnd"/>
          </w:p>
        </w:tc>
        <w:tc>
          <w:tcPr>
            <w:tcW w:w="5698" w:type="dxa"/>
          </w:tcPr>
          <w:p w:rsidR="00C07914" w:rsidRDefault="00C07914"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Mamyčių arba šeimos šventė</w:t>
            </w:r>
          </w:p>
        </w:tc>
      </w:tr>
      <w:tr w:rsidR="00E30140" w:rsidRPr="00D43066" w:rsidTr="008F303C">
        <w:tc>
          <w:tcPr>
            <w:tcW w:w="988" w:type="dxa"/>
          </w:tcPr>
          <w:p w:rsidR="00E30140" w:rsidRPr="00D43066" w:rsidRDefault="00C07914" w:rsidP="00262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48" w:type="dxa"/>
          </w:tcPr>
          <w:p w:rsidR="00E30140" w:rsidRPr="00BA6D2A" w:rsidRDefault="00E30140" w:rsidP="00262F13">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 xml:space="preserve">2022 m. birželio </w:t>
            </w:r>
            <w:proofErr w:type="spellStart"/>
            <w:r w:rsidRPr="00BA6D2A">
              <w:rPr>
                <w:rFonts w:ascii="Times New Roman" w:hAnsi="Times New Roman" w:cs="Times New Roman"/>
                <w:sz w:val="24"/>
                <w:szCs w:val="24"/>
              </w:rPr>
              <w:t>mėn</w:t>
            </w:r>
            <w:proofErr w:type="spellEnd"/>
          </w:p>
        </w:tc>
        <w:tc>
          <w:tcPr>
            <w:tcW w:w="5698" w:type="dxa"/>
          </w:tcPr>
          <w:p w:rsidR="00E30140" w:rsidRPr="00BA6D2A" w:rsidRDefault="00E30140" w:rsidP="00262F13">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Karjeros diena „Šok į tėvų klumpes“</w:t>
            </w:r>
          </w:p>
        </w:tc>
      </w:tr>
      <w:tr w:rsidR="00E30140" w:rsidRPr="00D43066" w:rsidTr="008F303C">
        <w:tc>
          <w:tcPr>
            <w:tcW w:w="988" w:type="dxa"/>
          </w:tcPr>
          <w:p w:rsidR="00E30140" w:rsidRPr="00D43066" w:rsidRDefault="00C07914" w:rsidP="00262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48" w:type="dxa"/>
          </w:tcPr>
          <w:p w:rsidR="00E30140" w:rsidRPr="00BA6D2A" w:rsidRDefault="00E30140" w:rsidP="00262F13">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 xml:space="preserve">2022 m. birželio </w:t>
            </w:r>
            <w:proofErr w:type="spellStart"/>
            <w:r w:rsidR="00C07914">
              <w:rPr>
                <w:rFonts w:ascii="Times New Roman" w:hAnsi="Times New Roman" w:cs="Times New Roman"/>
                <w:sz w:val="24"/>
                <w:szCs w:val="24"/>
              </w:rPr>
              <w:t>mėn</w:t>
            </w:r>
            <w:proofErr w:type="spellEnd"/>
            <w:r w:rsidR="00C07914">
              <w:rPr>
                <w:rFonts w:ascii="Times New Roman" w:hAnsi="Times New Roman" w:cs="Times New Roman"/>
                <w:sz w:val="24"/>
                <w:szCs w:val="24"/>
              </w:rPr>
              <w:t xml:space="preserve"> </w:t>
            </w:r>
          </w:p>
        </w:tc>
        <w:tc>
          <w:tcPr>
            <w:tcW w:w="5698" w:type="dxa"/>
          </w:tcPr>
          <w:p w:rsidR="00E30140" w:rsidRPr="00BA6D2A" w:rsidRDefault="00C07914"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Sporto diena</w:t>
            </w:r>
          </w:p>
        </w:tc>
      </w:tr>
      <w:tr w:rsidR="00E30140" w:rsidRPr="00D43066" w:rsidTr="008F303C">
        <w:tc>
          <w:tcPr>
            <w:tcW w:w="988" w:type="dxa"/>
          </w:tcPr>
          <w:p w:rsidR="00E30140" w:rsidRPr="00D43066" w:rsidRDefault="00C07914" w:rsidP="00262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48" w:type="dxa"/>
          </w:tcPr>
          <w:p w:rsidR="00E30140" w:rsidRPr="00D43066" w:rsidRDefault="00C07914"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2022 m. birželio 9</w:t>
            </w:r>
            <w:r w:rsidR="00E30140" w:rsidRPr="00D43066">
              <w:rPr>
                <w:rFonts w:ascii="Times New Roman" w:hAnsi="Times New Roman" w:cs="Times New Roman"/>
                <w:sz w:val="24"/>
                <w:szCs w:val="24"/>
              </w:rPr>
              <w:t xml:space="preserve"> d.</w:t>
            </w:r>
          </w:p>
        </w:tc>
        <w:tc>
          <w:tcPr>
            <w:tcW w:w="5698" w:type="dxa"/>
          </w:tcPr>
          <w:p w:rsidR="00E30140" w:rsidRPr="00D43066" w:rsidRDefault="00E30140" w:rsidP="00262F13">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Mokslo metų baigimo šventė</w:t>
            </w:r>
          </w:p>
        </w:tc>
      </w:tr>
      <w:tr w:rsidR="00E30140" w:rsidRPr="00D43066" w:rsidTr="008F303C">
        <w:tc>
          <w:tcPr>
            <w:tcW w:w="988" w:type="dxa"/>
          </w:tcPr>
          <w:p w:rsidR="00E30140" w:rsidRPr="00D43066" w:rsidRDefault="00C07914" w:rsidP="00262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48" w:type="dxa"/>
          </w:tcPr>
          <w:p w:rsidR="00E30140" w:rsidRPr="00D43066" w:rsidRDefault="00E30140" w:rsidP="00262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Nuo 2021-09-01 iki 2022-</w:t>
            </w:r>
            <w:r w:rsidR="00C07914">
              <w:rPr>
                <w:rFonts w:ascii="Times New Roman" w:hAnsi="Times New Roman" w:cs="Times New Roman"/>
                <w:sz w:val="24"/>
                <w:szCs w:val="24"/>
              </w:rPr>
              <w:t>06-</w:t>
            </w:r>
            <w:r w:rsidR="00226F7C">
              <w:rPr>
                <w:rFonts w:ascii="Times New Roman" w:hAnsi="Times New Roman" w:cs="Times New Roman"/>
                <w:sz w:val="24"/>
                <w:szCs w:val="24"/>
              </w:rPr>
              <w:t>0</w:t>
            </w:r>
            <w:r w:rsidR="00C07914">
              <w:rPr>
                <w:rFonts w:ascii="Times New Roman" w:hAnsi="Times New Roman" w:cs="Times New Roman"/>
                <w:sz w:val="24"/>
                <w:szCs w:val="24"/>
              </w:rPr>
              <w:t>9 (3</w:t>
            </w:r>
            <w:r w:rsidR="00226F7C">
              <w:rPr>
                <w:rFonts w:ascii="Times New Roman" w:hAnsi="Times New Roman" w:cs="Times New Roman"/>
                <w:sz w:val="24"/>
                <w:szCs w:val="24"/>
              </w:rPr>
              <w:t xml:space="preserve"> dienos</w:t>
            </w:r>
            <w:r>
              <w:rPr>
                <w:rFonts w:ascii="Times New Roman" w:hAnsi="Times New Roman" w:cs="Times New Roman"/>
                <w:sz w:val="24"/>
                <w:szCs w:val="24"/>
              </w:rPr>
              <w:t>)</w:t>
            </w:r>
          </w:p>
        </w:tc>
        <w:tc>
          <w:tcPr>
            <w:tcW w:w="5698" w:type="dxa"/>
          </w:tcPr>
          <w:p w:rsidR="00E30140" w:rsidRPr="00D43066" w:rsidRDefault="00C07914"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Edukacinės išvykos-ekskursijos</w:t>
            </w:r>
            <w:r w:rsidR="00E30140" w:rsidRPr="00D43066">
              <w:rPr>
                <w:rFonts w:ascii="Times New Roman" w:hAnsi="Times New Roman" w:cs="Times New Roman"/>
                <w:sz w:val="24"/>
                <w:szCs w:val="24"/>
              </w:rPr>
              <w:t>.</w:t>
            </w:r>
          </w:p>
        </w:tc>
      </w:tr>
    </w:tbl>
    <w:p w:rsidR="00E30140" w:rsidRDefault="00E30140" w:rsidP="00D43066">
      <w:pPr>
        <w:spacing w:after="0" w:line="360" w:lineRule="auto"/>
        <w:jc w:val="both"/>
        <w:rPr>
          <w:rFonts w:ascii="Times New Roman" w:hAnsi="Times New Roman" w:cs="Times New Roman"/>
          <w:sz w:val="24"/>
          <w:szCs w:val="24"/>
        </w:rPr>
      </w:pPr>
    </w:p>
    <w:p w:rsidR="00D43066" w:rsidRPr="00D43066" w:rsidRDefault="00C07914"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D43066" w:rsidRPr="00D43066">
        <w:rPr>
          <w:rFonts w:ascii="Times New Roman" w:hAnsi="Times New Roman" w:cs="Times New Roman"/>
          <w:sz w:val="24"/>
          <w:szCs w:val="24"/>
        </w:rPr>
        <w:t xml:space="preserve">. Ugdymo proceso </w:t>
      </w:r>
      <w:r w:rsidR="004504DD">
        <w:rPr>
          <w:rFonts w:ascii="Times New Roman" w:hAnsi="Times New Roman" w:cs="Times New Roman"/>
          <w:sz w:val="24"/>
          <w:szCs w:val="24"/>
        </w:rPr>
        <w:t>13</w:t>
      </w:r>
      <w:r w:rsidR="00D43066" w:rsidRPr="00D43066">
        <w:rPr>
          <w:rFonts w:ascii="Times New Roman" w:hAnsi="Times New Roman" w:cs="Times New Roman"/>
          <w:sz w:val="24"/>
          <w:szCs w:val="24"/>
        </w:rPr>
        <w:t xml:space="preserve"> ugdymo dienų organizavimas</w:t>
      </w:r>
      <w:r w:rsidR="00DC10D9">
        <w:rPr>
          <w:rFonts w:ascii="Times New Roman" w:hAnsi="Times New Roman" w:cs="Times New Roman"/>
          <w:sz w:val="24"/>
          <w:szCs w:val="24"/>
        </w:rPr>
        <w:t xml:space="preserve"> 5 - 8 klasių mokiniams</w:t>
      </w:r>
      <w:r w:rsidR="00D43066" w:rsidRPr="00D43066">
        <w:rPr>
          <w:rFonts w:ascii="Times New Roman" w:hAnsi="Times New Roman" w:cs="Times New Roman"/>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48"/>
        <w:gridCol w:w="5698"/>
      </w:tblGrid>
      <w:tr w:rsidR="00D43066" w:rsidRPr="00D43066" w:rsidTr="008F303C">
        <w:tc>
          <w:tcPr>
            <w:tcW w:w="988"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Eil. Nr.</w:t>
            </w:r>
          </w:p>
        </w:tc>
        <w:tc>
          <w:tcPr>
            <w:tcW w:w="2948"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Data</w:t>
            </w:r>
          </w:p>
        </w:tc>
        <w:tc>
          <w:tcPr>
            <w:tcW w:w="5698"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Veikla</w:t>
            </w:r>
          </w:p>
        </w:tc>
      </w:tr>
      <w:tr w:rsidR="00D43066" w:rsidRPr="00D43066" w:rsidTr="008F303C">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r>
              <w:rPr>
                <w:rFonts w:ascii="Times New Roman" w:hAnsi="Times New Roman" w:cs="Times New Roman"/>
                <w:sz w:val="24"/>
                <w:szCs w:val="24"/>
              </w:rPr>
              <w:t>.</w:t>
            </w:r>
          </w:p>
        </w:tc>
        <w:tc>
          <w:tcPr>
            <w:tcW w:w="2948" w:type="dxa"/>
          </w:tcPr>
          <w:p w:rsidR="00D43066" w:rsidRPr="00D43066"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2021</w:t>
            </w:r>
            <w:r w:rsidR="005F77D2">
              <w:rPr>
                <w:rFonts w:ascii="Times New Roman" w:hAnsi="Times New Roman" w:cs="Times New Roman"/>
                <w:sz w:val="24"/>
                <w:szCs w:val="24"/>
              </w:rPr>
              <w:t xml:space="preserve"> m rugsėjo 1</w:t>
            </w:r>
            <w:r w:rsidR="0094244E">
              <w:rPr>
                <w:rFonts w:ascii="Times New Roman" w:hAnsi="Times New Roman" w:cs="Times New Roman"/>
                <w:sz w:val="24"/>
                <w:szCs w:val="24"/>
              </w:rPr>
              <w:t xml:space="preserve"> d.</w:t>
            </w:r>
          </w:p>
        </w:tc>
        <w:tc>
          <w:tcPr>
            <w:tcW w:w="569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Mokslo ir žinių šventė</w:t>
            </w:r>
          </w:p>
        </w:tc>
      </w:tr>
      <w:tr w:rsidR="00D43066" w:rsidRPr="00D43066" w:rsidTr="008F303C">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r>
              <w:rPr>
                <w:rFonts w:ascii="Times New Roman" w:hAnsi="Times New Roman" w:cs="Times New Roman"/>
                <w:sz w:val="24"/>
                <w:szCs w:val="24"/>
              </w:rPr>
              <w:t>.</w:t>
            </w:r>
          </w:p>
        </w:tc>
        <w:tc>
          <w:tcPr>
            <w:tcW w:w="2948" w:type="dxa"/>
          </w:tcPr>
          <w:p w:rsidR="00D43066" w:rsidRPr="00D43066"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2021</w:t>
            </w:r>
            <w:r w:rsidR="005F77D2">
              <w:rPr>
                <w:rFonts w:ascii="Times New Roman" w:hAnsi="Times New Roman" w:cs="Times New Roman"/>
                <w:sz w:val="24"/>
                <w:szCs w:val="24"/>
              </w:rPr>
              <w:t xml:space="preserve"> m. rugsėjo 2</w:t>
            </w:r>
            <w:r w:rsidR="00D43066" w:rsidRPr="00D43066">
              <w:rPr>
                <w:rFonts w:ascii="Times New Roman" w:hAnsi="Times New Roman" w:cs="Times New Roman"/>
                <w:sz w:val="24"/>
                <w:szCs w:val="24"/>
              </w:rPr>
              <w:t xml:space="preserve"> d. </w:t>
            </w:r>
          </w:p>
        </w:tc>
        <w:tc>
          <w:tcPr>
            <w:tcW w:w="5698" w:type="dxa"/>
          </w:tcPr>
          <w:p w:rsidR="00D43066" w:rsidRPr="00D43066" w:rsidRDefault="00B521C2" w:rsidP="009424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Planuokime kartu 2021-2022</w:t>
            </w:r>
            <w:r w:rsidR="00D43066" w:rsidRPr="00D43066">
              <w:rPr>
                <w:rFonts w:ascii="Times New Roman" w:hAnsi="Times New Roman" w:cs="Times New Roman"/>
                <w:sz w:val="24"/>
                <w:szCs w:val="24"/>
              </w:rPr>
              <w:t xml:space="preserve"> m. m. veiklą </w:t>
            </w:r>
          </w:p>
        </w:tc>
      </w:tr>
      <w:tr w:rsidR="00C92281" w:rsidRPr="00C92281" w:rsidTr="008F303C">
        <w:trPr>
          <w:trHeight w:val="420"/>
        </w:trPr>
        <w:tc>
          <w:tcPr>
            <w:tcW w:w="988" w:type="dxa"/>
          </w:tcPr>
          <w:p w:rsidR="00D43066" w:rsidRPr="00C92281" w:rsidRDefault="00D43066" w:rsidP="00D43066">
            <w:pPr>
              <w:spacing w:after="0" w:line="360" w:lineRule="auto"/>
              <w:jc w:val="center"/>
              <w:rPr>
                <w:rFonts w:ascii="Times New Roman" w:hAnsi="Times New Roman" w:cs="Times New Roman"/>
                <w:color w:val="000000" w:themeColor="text1"/>
                <w:sz w:val="24"/>
                <w:szCs w:val="24"/>
              </w:rPr>
            </w:pPr>
            <w:r w:rsidRPr="00C92281">
              <w:rPr>
                <w:rFonts w:ascii="Times New Roman" w:hAnsi="Times New Roman" w:cs="Times New Roman"/>
                <w:color w:val="000000" w:themeColor="text1"/>
                <w:sz w:val="24"/>
                <w:szCs w:val="24"/>
              </w:rPr>
              <w:t>3.</w:t>
            </w:r>
          </w:p>
        </w:tc>
        <w:tc>
          <w:tcPr>
            <w:tcW w:w="2948" w:type="dxa"/>
          </w:tcPr>
          <w:p w:rsidR="005C4BF9" w:rsidRPr="00BA6D2A" w:rsidRDefault="00B521C2" w:rsidP="00F97863">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2021</w:t>
            </w:r>
            <w:r w:rsidR="00F97863" w:rsidRPr="00BA6D2A">
              <w:rPr>
                <w:rFonts w:ascii="Times New Roman" w:hAnsi="Times New Roman" w:cs="Times New Roman"/>
                <w:sz w:val="24"/>
                <w:szCs w:val="24"/>
              </w:rPr>
              <w:t xml:space="preserve"> spalio </w:t>
            </w:r>
            <w:proofErr w:type="spellStart"/>
            <w:r w:rsidR="00BA6D2A" w:rsidRPr="00BA6D2A">
              <w:rPr>
                <w:rFonts w:ascii="Times New Roman" w:hAnsi="Times New Roman" w:cs="Times New Roman"/>
                <w:sz w:val="24"/>
                <w:szCs w:val="24"/>
              </w:rPr>
              <w:t>mėn</w:t>
            </w:r>
            <w:proofErr w:type="spellEnd"/>
            <w:r w:rsidR="00F97863" w:rsidRPr="00BA6D2A">
              <w:rPr>
                <w:rFonts w:ascii="Times New Roman" w:hAnsi="Times New Roman" w:cs="Times New Roman"/>
                <w:sz w:val="24"/>
                <w:szCs w:val="24"/>
              </w:rPr>
              <w:t xml:space="preserve"> </w:t>
            </w:r>
          </w:p>
        </w:tc>
        <w:tc>
          <w:tcPr>
            <w:tcW w:w="5698" w:type="dxa"/>
          </w:tcPr>
          <w:p w:rsidR="005C4BF9" w:rsidRPr="00BA6D2A" w:rsidRDefault="00D43066"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S</w:t>
            </w:r>
            <w:r w:rsidR="00C3659D" w:rsidRPr="00BA6D2A">
              <w:rPr>
                <w:rFonts w:ascii="Times New Roman" w:hAnsi="Times New Roman" w:cs="Times New Roman"/>
                <w:sz w:val="24"/>
                <w:szCs w:val="24"/>
              </w:rPr>
              <w:t xml:space="preserve">porto </w:t>
            </w:r>
            <w:r w:rsidR="00C92281" w:rsidRPr="00BA6D2A">
              <w:rPr>
                <w:rFonts w:ascii="Times New Roman" w:hAnsi="Times New Roman" w:cs="Times New Roman"/>
                <w:sz w:val="24"/>
                <w:szCs w:val="24"/>
              </w:rPr>
              <w:t xml:space="preserve">– sveikatos </w:t>
            </w:r>
            <w:r w:rsidR="00C3659D" w:rsidRPr="00BA6D2A">
              <w:rPr>
                <w:rFonts w:ascii="Times New Roman" w:hAnsi="Times New Roman" w:cs="Times New Roman"/>
                <w:sz w:val="24"/>
                <w:szCs w:val="24"/>
              </w:rPr>
              <w:t>diena</w:t>
            </w:r>
          </w:p>
        </w:tc>
      </w:tr>
      <w:tr w:rsidR="00C3659D" w:rsidRPr="00D43066" w:rsidTr="008F303C">
        <w:trPr>
          <w:trHeight w:val="410"/>
        </w:trPr>
        <w:tc>
          <w:tcPr>
            <w:tcW w:w="988" w:type="dxa"/>
          </w:tcPr>
          <w:p w:rsidR="00C3659D"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DC10D9">
              <w:rPr>
                <w:rFonts w:ascii="Times New Roman" w:hAnsi="Times New Roman" w:cs="Times New Roman"/>
                <w:sz w:val="24"/>
                <w:szCs w:val="24"/>
              </w:rPr>
              <w:t>.</w:t>
            </w:r>
          </w:p>
        </w:tc>
        <w:tc>
          <w:tcPr>
            <w:tcW w:w="2948" w:type="dxa"/>
          </w:tcPr>
          <w:p w:rsidR="00C3659D" w:rsidRPr="00BA6D2A" w:rsidRDefault="00B521C2"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 xml:space="preserve">2021 m lapkričio </w:t>
            </w:r>
            <w:proofErr w:type="spellStart"/>
            <w:r w:rsidRPr="00BA6D2A">
              <w:rPr>
                <w:rFonts w:ascii="Times New Roman" w:hAnsi="Times New Roman" w:cs="Times New Roman"/>
                <w:sz w:val="24"/>
                <w:szCs w:val="24"/>
              </w:rPr>
              <w:t>mėn</w:t>
            </w:r>
            <w:proofErr w:type="spellEnd"/>
          </w:p>
        </w:tc>
        <w:tc>
          <w:tcPr>
            <w:tcW w:w="5698" w:type="dxa"/>
          </w:tcPr>
          <w:p w:rsidR="00C3659D" w:rsidRPr="00BA6D2A" w:rsidRDefault="00ED3BD8"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Tautų diena. Tautinės mažumos Lietuvoje.</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DC10D9">
              <w:rPr>
                <w:rFonts w:ascii="Times New Roman" w:hAnsi="Times New Roman" w:cs="Times New Roman"/>
                <w:sz w:val="24"/>
                <w:szCs w:val="24"/>
              </w:rPr>
              <w:t>.</w:t>
            </w:r>
          </w:p>
        </w:tc>
        <w:tc>
          <w:tcPr>
            <w:tcW w:w="2948" w:type="dxa"/>
          </w:tcPr>
          <w:p w:rsidR="00D43066" w:rsidRPr="00BA6D2A" w:rsidRDefault="00B521C2"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2021</w:t>
            </w:r>
            <w:r w:rsidR="0094244E" w:rsidRPr="00BA6D2A">
              <w:rPr>
                <w:rFonts w:ascii="Times New Roman" w:hAnsi="Times New Roman" w:cs="Times New Roman"/>
                <w:sz w:val="24"/>
                <w:szCs w:val="24"/>
              </w:rPr>
              <w:t xml:space="preserve"> </w:t>
            </w:r>
            <w:r w:rsidR="00D43066" w:rsidRPr="00BA6D2A">
              <w:rPr>
                <w:rFonts w:ascii="Times New Roman" w:hAnsi="Times New Roman" w:cs="Times New Roman"/>
                <w:sz w:val="24"/>
                <w:szCs w:val="24"/>
              </w:rPr>
              <w:t>m gruodžio 1</w:t>
            </w:r>
            <w:r w:rsidR="0094244E" w:rsidRPr="00BA6D2A">
              <w:rPr>
                <w:rFonts w:ascii="Times New Roman" w:hAnsi="Times New Roman" w:cs="Times New Roman"/>
                <w:sz w:val="24"/>
                <w:szCs w:val="24"/>
              </w:rPr>
              <w:t xml:space="preserve"> </w:t>
            </w:r>
            <w:r w:rsidR="00D43066" w:rsidRPr="00BA6D2A">
              <w:rPr>
                <w:rFonts w:ascii="Times New Roman" w:hAnsi="Times New Roman" w:cs="Times New Roman"/>
                <w:sz w:val="24"/>
                <w:szCs w:val="24"/>
              </w:rPr>
              <w:t>sav</w:t>
            </w:r>
            <w:r w:rsidR="0094244E" w:rsidRPr="00BA6D2A">
              <w:rPr>
                <w:rFonts w:ascii="Times New Roman" w:hAnsi="Times New Roman" w:cs="Times New Roman"/>
                <w:sz w:val="24"/>
                <w:szCs w:val="24"/>
              </w:rPr>
              <w:t>.</w:t>
            </w:r>
          </w:p>
        </w:tc>
        <w:tc>
          <w:tcPr>
            <w:tcW w:w="5698" w:type="dxa"/>
          </w:tcPr>
          <w:p w:rsidR="00D43066" w:rsidRPr="00BA6D2A" w:rsidRDefault="00D43066" w:rsidP="00D43066">
            <w:pPr>
              <w:spacing w:after="0" w:line="360" w:lineRule="auto"/>
              <w:rPr>
                <w:rFonts w:ascii="Times New Roman" w:hAnsi="Times New Roman" w:cs="Times New Roman"/>
                <w:sz w:val="24"/>
                <w:szCs w:val="24"/>
              </w:rPr>
            </w:pPr>
            <w:r w:rsidRPr="00BA6D2A">
              <w:rPr>
                <w:rFonts w:ascii="Times New Roman" w:hAnsi="Times New Roman" w:cs="Times New Roman"/>
                <w:sz w:val="24"/>
                <w:szCs w:val="24"/>
              </w:rPr>
              <w:t>Refleksijos diena</w:t>
            </w:r>
            <w:r w:rsidR="0094244E" w:rsidRPr="00BA6D2A">
              <w:rPr>
                <w:rFonts w:ascii="Times New Roman" w:hAnsi="Times New Roman" w:cs="Times New Roman"/>
                <w:sz w:val="24"/>
                <w:szCs w:val="24"/>
              </w:rPr>
              <w:t xml:space="preserve"> (</w:t>
            </w:r>
            <w:r w:rsidRPr="00BA6D2A">
              <w:rPr>
                <w:rFonts w:ascii="Times New Roman" w:hAnsi="Times New Roman" w:cs="Times New Roman"/>
                <w:sz w:val="24"/>
                <w:szCs w:val="24"/>
              </w:rPr>
              <w:t xml:space="preserve"> I trimestro rezultatai</w:t>
            </w:r>
            <w:r w:rsidR="0094244E" w:rsidRPr="00BA6D2A">
              <w:rPr>
                <w:rFonts w:ascii="Times New Roman" w:hAnsi="Times New Roman" w:cs="Times New Roman"/>
                <w:sz w:val="24"/>
                <w:szCs w:val="24"/>
              </w:rPr>
              <w:t>)</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DC10D9">
              <w:rPr>
                <w:rFonts w:ascii="Times New Roman" w:hAnsi="Times New Roman" w:cs="Times New Roman"/>
                <w:sz w:val="24"/>
                <w:szCs w:val="24"/>
              </w:rPr>
              <w:t>.</w:t>
            </w:r>
          </w:p>
        </w:tc>
        <w:tc>
          <w:tcPr>
            <w:tcW w:w="2948" w:type="dxa"/>
          </w:tcPr>
          <w:p w:rsidR="00D43066" w:rsidRPr="00BA6D2A" w:rsidRDefault="00B521C2"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2021 m. gruodžio 23</w:t>
            </w:r>
            <w:r w:rsidR="00D43066" w:rsidRPr="00BA6D2A">
              <w:rPr>
                <w:rFonts w:ascii="Times New Roman" w:hAnsi="Times New Roman" w:cs="Times New Roman"/>
                <w:sz w:val="24"/>
                <w:szCs w:val="24"/>
              </w:rPr>
              <w:t xml:space="preserve"> d.</w:t>
            </w:r>
          </w:p>
        </w:tc>
        <w:tc>
          <w:tcPr>
            <w:tcW w:w="5698" w:type="dxa"/>
          </w:tcPr>
          <w:p w:rsidR="00D43066" w:rsidRPr="00BA6D2A" w:rsidRDefault="00B521C2"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Talentai Kalėdų seneliui</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DC10D9">
              <w:rPr>
                <w:rFonts w:ascii="Times New Roman" w:hAnsi="Times New Roman" w:cs="Times New Roman"/>
                <w:sz w:val="24"/>
                <w:szCs w:val="24"/>
              </w:rPr>
              <w:t>.</w:t>
            </w:r>
          </w:p>
        </w:tc>
        <w:tc>
          <w:tcPr>
            <w:tcW w:w="2948" w:type="dxa"/>
          </w:tcPr>
          <w:p w:rsidR="00D43066" w:rsidRPr="00BA6D2A" w:rsidRDefault="00B521C2"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2022</w:t>
            </w:r>
            <w:r w:rsidR="0094244E" w:rsidRPr="00BA6D2A">
              <w:rPr>
                <w:rFonts w:ascii="Times New Roman" w:hAnsi="Times New Roman" w:cs="Times New Roman"/>
                <w:sz w:val="24"/>
                <w:szCs w:val="24"/>
              </w:rPr>
              <w:t xml:space="preserve"> </w:t>
            </w:r>
            <w:r w:rsidR="00D43066" w:rsidRPr="00BA6D2A">
              <w:rPr>
                <w:rFonts w:ascii="Times New Roman" w:hAnsi="Times New Roman" w:cs="Times New Roman"/>
                <w:sz w:val="24"/>
                <w:szCs w:val="24"/>
              </w:rPr>
              <w:t>m</w:t>
            </w:r>
            <w:r w:rsidR="0094244E" w:rsidRPr="00BA6D2A">
              <w:rPr>
                <w:rFonts w:ascii="Times New Roman" w:hAnsi="Times New Roman" w:cs="Times New Roman"/>
                <w:sz w:val="24"/>
                <w:szCs w:val="24"/>
              </w:rPr>
              <w:t>.</w:t>
            </w:r>
            <w:r w:rsidR="00D43066" w:rsidRPr="00BA6D2A">
              <w:rPr>
                <w:rFonts w:ascii="Times New Roman" w:hAnsi="Times New Roman" w:cs="Times New Roman"/>
                <w:sz w:val="24"/>
                <w:szCs w:val="24"/>
              </w:rPr>
              <w:t xml:space="preserve"> kovo 3 sav</w:t>
            </w:r>
            <w:r w:rsidR="0094244E" w:rsidRPr="00BA6D2A">
              <w:rPr>
                <w:rFonts w:ascii="Times New Roman" w:hAnsi="Times New Roman" w:cs="Times New Roman"/>
                <w:sz w:val="24"/>
                <w:szCs w:val="24"/>
              </w:rPr>
              <w:t>.</w:t>
            </w:r>
          </w:p>
        </w:tc>
        <w:tc>
          <w:tcPr>
            <w:tcW w:w="5698" w:type="dxa"/>
          </w:tcPr>
          <w:p w:rsidR="00D43066" w:rsidRPr="00BA6D2A" w:rsidRDefault="00D43066"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Refleksijos diena</w:t>
            </w:r>
            <w:r w:rsidR="0094244E" w:rsidRPr="00BA6D2A">
              <w:rPr>
                <w:rFonts w:ascii="Times New Roman" w:hAnsi="Times New Roman" w:cs="Times New Roman"/>
                <w:sz w:val="24"/>
                <w:szCs w:val="24"/>
              </w:rPr>
              <w:t>(</w:t>
            </w:r>
            <w:r w:rsidRPr="00BA6D2A">
              <w:rPr>
                <w:rFonts w:ascii="Times New Roman" w:hAnsi="Times New Roman" w:cs="Times New Roman"/>
                <w:sz w:val="24"/>
                <w:szCs w:val="24"/>
              </w:rPr>
              <w:t xml:space="preserve"> II trimestro rezultatai</w:t>
            </w:r>
            <w:r w:rsidR="0094244E" w:rsidRPr="00BA6D2A">
              <w:rPr>
                <w:rFonts w:ascii="Times New Roman" w:hAnsi="Times New Roman" w:cs="Times New Roman"/>
                <w:sz w:val="24"/>
                <w:szCs w:val="24"/>
              </w:rPr>
              <w:t>)</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00DC10D9">
              <w:rPr>
                <w:rFonts w:ascii="Times New Roman" w:hAnsi="Times New Roman" w:cs="Times New Roman"/>
                <w:sz w:val="24"/>
                <w:szCs w:val="24"/>
              </w:rPr>
              <w:t>.</w:t>
            </w:r>
          </w:p>
        </w:tc>
        <w:tc>
          <w:tcPr>
            <w:tcW w:w="2948" w:type="dxa"/>
          </w:tcPr>
          <w:p w:rsidR="00D43066" w:rsidRPr="00BA6D2A" w:rsidRDefault="00BA6D2A" w:rsidP="00BA6D2A">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2022</w:t>
            </w:r>
            <w:r w:rsidR="0094244E" w:rsidRPr="00BA6D2A">
              <w:rPr>
                <w:rFonts w:ascii="Times New Roman" w:hAnsi="Times New Roman" w:cs="Times New Roman"/>
                <w:sz w:val="24"/>
                <w:szCs w:val="24"/>
              </w:rPr>
              <w:t xml:space="preserve"> </w:t>
            </w:r>
            <w:r w:rsidR="005F77D2" w:rsidRPr="00BA6D2A">
              <w:rPr>
                <w:rFonts w:ascii="Times New Roman" w:hAnsi="Times New Roman" w:cs="Times New Roman"/>
                <w:sz w:val="24"/>
                <w:szCs w:val="24"/>
              </w:rPr>
              <w:t xml:space="preserve">m. kovo </w:t>
            </w:r>
            <w:proofErr w:type="spellStart"/>
            <w:r w:rsidRPr="00BA6D2A">
              <w:rPr>
                <w:rFonts w:ascii="Times New Roman" w:hAnsi="Times New Roman" w:cs="Times New Roman"/>
                <w:sz w:val="24"/>
                <w:szCs w:val="24"/>
              </w:rPr>
              <w:t>mėn</w:t>
            </w:r>
            <w:proofErr w:type="spellEnd"/>
          </w:p>
        </w:tc>
        <w:tc>
          <w:tcPr>
            <w:tcW w:w="5698" w:type="dxa"/>
          </w:tcPr>
          <w:p w:rsidR="00D43066" w:rsidRPr="00BA6D2A" w:rsidRDefault="00ED3BD8"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Gamta skatina išradingumą</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r w:rsidR="00DC10D9">
              <w:rPr>
                <w:rFonts w:ascii="Times New Roman" w:hAnsi="Times New Roman" w:cs="Times New Roman"/>
                <w:sz w:val="24"/>
                <w:szCs w:val="24"/>
              </w:rPr>
              <w:t>.</w:t>
            </w:r>
          </w:p>
        </w:tc>
        <w:tc>
          <w:tcPr>
            <w:tcW w:w="2948" w:type="dxa"/>
          </w:tcPr>
          <w:p w:rsidR="00D43066" w:rsidRPr="00BA6D2A" w:rsidRDefault="00B521C2"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 xml:space="preserve">2022 m. birželio </w:t>
            </w:r>
            <w:proofErr w:type="spellStart"/>
            <w:r w:rsidRPr="00BA6D2A">
              <w:rPr>
                <w:rFonts w:ascii="Times New Roman" w:hAnsi="Times New Roman" w:cs="Times New Roman"/>
                <w:sz w:val="24"/>
                <w:szCs w:val="24"/>
              </w:rPr>
              <w:t>mėn</w:t>
            </w:r>
            <w:proofErr w:type="spellEnd"/>
          </w:p>
        </w:tc>
        <w:tc>
          <w:tcPr>
            <w:tcW w:w="5698" w:type="dxa"/>
          </w:tcPr>
          <w:p w:rsidR="00D43066" w:rsidRPr="00BA6D2A" w:rsidRDefault="00D43066"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Karjeros diena „Šok į tėvų klumpes“</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00DC10D9">
              <w:rPr>
                <w:rFonts w:ascii="Times New Roman" w:hAnsi="Times New Roman" w:cs="Times New Roman"/>
                <w:sz w:val="24"/>
                <w:szCs w:val="24"/>
              </w:rPr>
              <w:t>.</w:t>
            </w:r>
          </w:p>
        </w:tc>
        <w:tc>
          <w:tcPr>
            <w:tcW w:w="2948" w:type="dxa"/>
          </w:tcPr>
          <w:p w:rsidR="00D43066" w:rsidRPr="00BA6D2A" w:rsidRDefault="004504DD"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2022</w:t>
            </w:r>
            <w:r w:rsidR="005F77D2" w:rsidRPr="00BA6D2A">
              <w:rPr>
                <w:rFonts w:ascii="Times New Roman" w:hAnsi="Times New Roman" w:cs="Times New Roman"/>
                <w:sz w:val="24"/>
                <w:szCs w:val="24"/>
              </w:rPr>
              <w:t xml:space="preserve"> m. birželio </w:t>
            </w:r>
            <w:r w:rsidRPr="00BA6D2A">
              <w:rPr>
                <w:rFonts w:ascii="Times New Roman" w:hAnsi="Times New Roman" w:cs="Times New Roman"/>
                <w:sz w:val="24"/>
                <w:szCs w:val="24"/>
              </w:rPr>
              <w:t>21</w:t>
            </w:r>
            <w:r w:rsidR="00D43066" w:rsidRPr="00BA6D2A">
              <w:rPr>
                <w:rFonts w:ascii="Times New Roman" w:hAnsi="Times New Roman" w:cs="Times New Roman"/>
                <w:sz w:val="24"/>
                <w:szCs w:val="24"/>
              </w:rPr>
              <w:t xml:space="preserve"> d.</w:t>
            </w:r>
          </w:p>
        </w:tc>
        <w:tc>
          <w:tcPr>
            <w:tcW w:w="5698" w:type="dxa"/>
          </w:tcPr>
          <w:p w:rsidR="00D43066" w:rsidRPr="00BA6D2A" w:rsidRDefault="00BA6D2A"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 xml:space="preserve">Mokinių </w:t>
            </w:r>
            <w:proofErr w:type="spellStart"/>
            <w:r w:rsidRPr="00BA6D2A">
              <w:rPr>
                <w:rFonts w:ascii="Times New Roman" w:hAnsi="Times New Roman" w:cs="Times New Roman"/>
                <w:sz w:val="24"/>
                <w:szCs w:val="24"/>
              </w:rPr>
              <w:t>savanorystės</w:t>
            </w:r>
            <w:proofErr w:type="spellEnd"/>
            <w:r w:rsidR="005F77D2" w:rsidRPr="00BA6D2A">
              <w:rPr>
                <w:rFonts w:ascii="Times New Roman" w:hAnsi="Times New Roman" w:cs="Times New Roman"/>
                <w:sz w:val="24"/>
                <w:szCs w:val="24"/>
              </w:rPr>
              <w:t xml:space="preserve"> diena </w:t>
            </w:r>
            <w:r w:rsidRPr="00BA6D2A">
              <w:rPr>
                <w:rFonts w:ascii="Times New Roman" w:hAnsi="Times New Roman" w:cs="Times New Roman"/>
                <w:sz w:val="24"/>
                <w:szCs w:val="24"/>
              </w:rPr>
              <w:t xml:space="preserve">„Padėkime vieni kitiems </w:t>
            </w:r>
            <w:r w:rsidR="00D43066" w:rsidRPr="00BA6D2A">
              <w:rPr>
                <w:rFonts w:ascii="Times New Roman" w:hAnsi="Times New Roman" w:cs="Times New Roman"/>
                <w:sz w:val="24"/>
                <w:szCs w:val="24"/>
              </w:rPr>
              <w:t>.“</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r w:rsidR="00DC10D9">
              <w:rPr>
                <w:rFonts w:ascii="Times New Roman" w:hAnsi="Times New Roman" w:cs="Times New Roman"/>
                <w:sz w:val="24"/>
                <w:szCs w:val="24"/>
              </w:rPr>
              <w:t>.</w:t>
            </w:r>
          </w:p>
        </w:tc>
        <w:tc>
          <w:tcPr>
            <w:tcW w:w="2948" w:type="dxa"/>
          </w:tcPr>
          <w:p w:rsidR="00D43066" w:rsidRPr="00BA6D2A" w:rsidRDefault="004504DD"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2022 m. birželio 22</w:t>
            </w:r>
            <w:r w:rsidR="00D43066" w:rsidRPr="00BA6D2A">
              <w:rPr>
                <w:rFonts w:ascii="Times New Roman" w:hAnsi="Times New Roman" w:cs="Times New Roman"/>
                <w:sz w:val="24"/>
                <w:szCs w:val="24"/>
              </w:rPr>
              <w:t xml:space="preserve"> d.</w:t>
            </w:r>
          </w:p>
        </w:tc>
        <w:tc>
          <w:tcPr>
            <w:tcW w:w="5698" w:type="dxa"/>
          </w:tcPr>
          <w:p w:rsidR="00D43066" w:rsidRPr="00BA6D2A" w:rsidRDefault="00D43066" w:rsidP="00D43066">
            <w:pPr>
              <w:spacing w:after="0" w:line="360" w:lineRule="auto"/>
              <w:jc w:val="both"/>
              <w:rPr>
                <w:rFonts w:ascii="Times New Roman" w:hAnsi="Times New Roman" w:cs="Times New Roman"/>
                <w:sz w:val="24"/>
                <w:szCs w:val="24"/>
              </w:rPr>
            </w:pPr>
            <w:r w:rsidRPr="00BA6D2A">
              <w:rPr>
                <w:rFonts w:ascii="Times New Roman" w:hAnsi="Times New Roman" w:cs="Times New Roman"/>
                <w:sz w:val="24"/>
                <w:szCs w:val="24"/>
              </w:rPr>
              <w:t>Pabūkime kar</w:t>
            </w:r>
            <w:r w:rsidR="00BA6D2A" w:rsidRPr="00BA6D2A">
              <w:rPr>
                <w:rFonts w:ascii="Times New Roman" w:hAnsi="Times New Roman" w:cs="Times New Roman"/>
                <w:sz w:val="24"/>
                <w:szCs w:val="24"/>
              </w:rPr>
              <w:t>tu ir aptarkime ko išmokome 2021-2022</w:t>
            </w:r>
            <w:r w:rsidRPr="00BA6D2A">
              <w:rPr>
                <w:rFonts w:ascii="Times New Roman" w:hAnsi="Times New Roman" w:cs="Times New Roman"/>
                <w:sz w:val="24"/>
                <w:szCs w:val="24"/>
              </w:rPr>
              <w:t xml:space="preserve"> m. m.</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r w:rsidR="00DC10D9">
              <w:rPr>
                <w:rFonts w:ascii="Times New Roman" w:hAnsi="Times New Roman" w:cs="Times New Roman"/>
                <w:sz w:val="24"/>
                <w:szCs w:val="24"/>
              </w:rPr>
              <w:t>.</w:t>
            </w:r>
          </w:p>
        </w:tc>
        <w:tc>
          <w:tcPr>
            <w:tcW w:w="2948" w:type="dxa"/>
          </w:tcPr>
          <w:p w:rsidR="00D43066" w:rsidRPr="00D43066" w:rsidRDefault="004504DD"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2022 m. birželio 23</w:t>
            </w:r>
            <w:r w:rsidR="00D43066" w:rsidRPr="00D43066">
              <w:rPr>
                <w:rFonts w:ascii="Times New Roman" w:hAnsi="Times New Roman" w:cs="Times New Roman"/>
                <w:sz w:val="24"/>
                <w:szCs w:val="24"/>
              </w:rPr>
              <w:t xml:space="preserve"> d.</w:t>
            </w:r>
          </w:p>
        </w:tc>
        <w:tc>
          <w:tcPr>
            <w:tcW w:w="569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Mokslo metų baigimo šventė</w:t>
            </w:r>
          </w:p>
        </w:tc>
      </w:tr>
      <w:tr w:rsidR="00D43066" w:rsidRPr="00D43066" w:rsidTr="008F303C">
        <w:tc>
          <w:tcPr>
            <w:tcW w:w="988" w:type="dxa"/>
          </w:tcPr>
          <w:p w:rsidR="00D43066" w:rsidRPr="00D43066" w:rsidRDefault="00C3659D"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r w:rsidR="00DC10D9">
              <w:rPr>
                <w:rFonts w:ascii="Times New Roman" w:hAnsi="Times New Roman" w:cs="Times New Roman"/>
                <w:sz w:val="24"/>
                <w:szCs w:val="24"/>
              </w:rPr>
              <w:t>.</w:t>
            </w:r>
          </w:p>
        </w:tc>
        <w:tc>
          <w:tcPr>
            <w:tcW w:w="2948" w:type="dxa"/>
          </w:tcPr>
          <w:p w:rsidR="00D43066" w:rsidRPr="00D43066" w:rsidRDefault="004504DD" w:rsidP="00D4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Nuo 2021-09-01 iki 2022-06-23</w:t>
            </w:r>
            <w:r w:rsidR="0094244E">
              <w:rPr>
                <w:rFonts w:ascii="Times New Roman" w:hAnsi="Times New Roman" w:cs="Times New Roman"/>
                <w:sz w:val="24"/>
                <w:szCs w:val="24"/>
              </w:rPr>
              <w:t xml:space="preserve"> (1 diena)</w:t>
            </w:r>
          </w:p>
        </w:tc>
        <w:tc>
          <w:tcPr>
            <w:tcW w:w="569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Edukacinė ekskursija.</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ED3BD8" w:rsidP="009424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D43066" w:rsidRPr="00D43066">
        <w:rPr>
          <w:rFonts w:ascii="Times New Roman" w:hAnsi="Times New Roman" w:cs="Times New Roman"/>
          <w:sz w:val="24"/>
          <w:szCs w:val="24"/>
        </w:rPr>
        <w:t>. Mokiniams skiriamos atostogos: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701"/>
        <w:gridCol w:w="1701"/>
        <w:gridCol w:w="1843"/>
        <w:gridCol w:w="1842"/>
      </w:tblGrid>
      <w:tr w:rsidR="00D43066" w:rsidRPr="00D43066" w:rsidTr="00EE6F04">
        <w:trPr>
          <w:trHeight w:val="852"/>
        </w:trPr>
        <w:tc>
          <w:tcPr>
            <w:tcW w:w="113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Klasė</w:t>
            </w:r>
          </w:p>
        </w:tc>
        <w:tc>
          <w:tcPr>
            <w:tcW w:w="1559"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Rudens atostogos</w:t>
            </w:r>
          </w:p>
        </w:tc>
        <w:tc>
          <w:tcPr>
            <w:tcW w:w="1701"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Žiemos</w:t>
            </w:r>
          </w:p>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(Kalėdų)</w:t>
            </w:r>
          </w:p>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Atostogos</w:t>
            </w:r>
          </w:p>
        </w:tc>
        <w:tc>
          <w:tcPr>
            <w:tcW w:w="1701"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Žiemos atostogos</w:t>
            </w:r>
          </w:p>
        </w:tc>
        <w:tc>
          <w:tcPr>
            <w:tcW w:w="1843"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Pavasario (Velykų)</w:t>
            </w:r>
          </w:p>
        </w:tc>
        <w:tc>
          <w:tcPr>
            <w:tcW w:w="1842" w:type="dxa"/>
          </w:tcPr>
          <w:p w:rsidR="00D43066" w:rsidRPr="00D43066" w:rsidRDefault="00D43066" w:rsidP="0094244E">
            <w:pPr>
              <w:spacing w:after="0" w:line="240" w:lineRule="auto"/>
              <w:rPr>
                <w:rFonts w:ascii="Times New Roman" w:hAnsi="Times New Roman" w:cs="Times New Roman"/>
                <w:sz w:val="24"/>
                <w:szCs w:val="24"/>
              </w:rPr>
            </w:pPr>
            <w:r w:rsidRPr="00D43066">
              <w:rPr>
                <w:rFonts w:ascii="Times New Roman" w:hAnsi="Times New Roman" w:cs="Times New Roman"/>
                <w:sz w:val="24"/>
                <w:szCs w:val="24"/>
              </w:rPr>
              <w:t>Vasaros atostogos</w:t>
            </w:r>
          </w:p>
        </w:tc>
      </w:tr>
      <w:tr w:rsidR="00D43066" w:rsidRPr="00D43066" w:rsidTr="00EE6F04">
        <w:tc>
          <w:tcPr>
            <w:tcW w:w="1135" w:type="dxa"/>
          </w:tcPr>
          <w:p w:rsidR="00D43066" w:rsidRPr="00D43066" w:rsidRDefault="00B521C2" w:rsidP="00D4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94244E">
              <w:rPr>
                <w:rFonts w:ascii="Times New Roman" w:hAnsi="Times New Roman" w:cs="Times New Roman"/>
                <w:sz w:val="24"/>
                <w:szCs w:val="24"/>
              </w:rPr>
              <w:t xml:space="preserve"> </w:t>
            </w:r>
            <w:r w:rsidR="00D43066" w:rsidRPr="00D43066">
              <w:rPr>
                <w:rFonts w:ascii="Times New Roman" w:hAnsi="Times New Roman" w:cs="Times New Roman"/>
                <w:sz w:val="24"/>
                <w:szCs w:val="24"/>
              </w:rPr>
              <w:t>-</w:t>
            </w:r>
            <w:r w:rsidR="0094244E">
              <w:rPr>
                <w:rFonts w:ascii="Times New Roman" w:hAnsi="Times New Roman" w:cs="Times New Roman"/>
                <w:sz w:val="24"/>
                <w:szCs w:val="24"/>
              </w:rPr>
              <w:t xml:space="preserve"> </w:t>
            </w:r>
            <w:r w:rsidR="008E1632">
              <w:rPr>
                <w:rFonts w:ascii="Times New Roman" w:hAnsi="Times New Roman" w:cs="Times New Roman"/>
                <w:sz w:val="24"/>
                <w:szCs w:val="24"/>
              </w:rPr>
              <w:t>4</w:t>
            </w:r>
          </w:p>
        </w:tc>
        <w:tc>
          <w:tcPr>
            <w:tcW w:w="1559" w:type="dxa"/>
          </w:tcPr>
          <w:p w:rsidR="00D43066" w:rsidRPr="00D43066" w:rsidRDefault="00B521C2" w:rsidP="00B521C2">
            <w:pPr>
              <w:spacing w:after="0" w:line="360" w:lineRule="auto"/>
              <w:rPr>
                <w:rFonts w:ascii="Times New Roman" w:hAnsi="Times New Roman" w:cs="Times New Roman"/>
                <w:sz w:val="24"/>
                <w:szCs w:val="24"/>
              </w:rPr>
            </w:pPr>
            <w:r>
              <w:rPr>
                <w:rFonts w:ascii="Times New Roman" w:hAnsi="Times New Roman" w:cs="Times New Roman"/>
                <w:sz w:val="24"/>
                <w:szCs w:val="24"/>
              </w:rPr>
              <w:t>2021-11-03</w:t>
            </w:r>
            <w:r w:rsidR="0094244E">
              <w:rPr>
                <w:rFonts w:ascii="Times New Roman" w:hAnsi="Times New Roman" w:cs="Times New Roman"/>
                <w:sz w:val="24"/>
                <w:szCs w:val="24"/>
              </w:rPr>
              <w:t xml:space="preserve"> </w:t>
            </w:r>
            <w:r>
              <w:rPr>
                <w:rFonts w:ascii="Times New Roman" w:hAnsi="Times New Roman" w:cs="Times New Roman"/>
                <w:sz w:val="24"/>
                <w:szCs w:val="24"/>
              </w:rPr>
              <w:t>- 2021-11-05</w:t>
            </w:r>
          </w:p>
        </w:tc>
        <w:tc>
          <w:tcPr>
            <w:tcW w:w="1701" w:type="dxa"/>
          </w:tcPr>
          <w:p w:rsidR="00D43066" w:rsidRPr="00D43066" w:rsidRDefault="00B521C2" w:rsidP="00D43066">
            <w:pPr>
              <w:spacing w:after="0" w:line="360" w:lineRule="auto"/>
              <w:rPr>
                <w:rFonts w:ascii="Times New Roman" w:hAnsi="Times New Roman" w:cs="Times New Roman"/>
                <w:sz w:val="24"/>
                <w:szCs w:val="24"/>
              </w:rPr>
            </w:pPr>
            <w:r>
              <w:rPr>
                <w:rFonts w:ascii="Times New Roman" w:hAnsi="Times New Roman" w:cs="Times New Roman"/>
                <w:sz w:val="24"/>
                <w:szCs w:val="24"/>
              </w:rPr>
              <w:t>2021-12-27</w:t>
            </w:r>
            <w:r w:rsidR="0094244E">
              <w:rPr>
                <w:rFonts w:ascii="Times New Roman" w:hAnsi="Times New Roman" w:cs="Times New Roman"/>
                <w:sz w:val="24"/>
                <w:szCs w:val="24"/>
              </w:rPr>
              <w:t xml:space="preserve"> </w:t>
            </w:r>
            <w:r w:rsidR="00D43066" w:rsidRPr="00D43066">
              <w:rPr>
                <w:rFonts w:ascii="Times New Roman" w:hAnsi="Times New Roman" w:cs="Times New Roman"/>
                <w:sz w:val="24"/>
                <w:szCs w:val="24"/>
              </w:rPr>
              <w:t>-</w:t>
            </w:r>
            <w:r w:rsidR="0094244E">
              <w:rPr>
                <w:rFonts w:ascii="Times New Roman" w:hAnsi="Times New Roman" w:cs="Times New Roman"/>
                <w:sz w:val="24"/>
                <w:szCs w:val="24"/>
              </w:rPr>
              <w:t xml:space="preserve"> </w:t>
            </w:r>
            <w:r>
              <w:rPr>
                <w:rFonts w:ascii="Times New Roman" w:hAnsi="Times New Roman" w:cs="Times New Roman"/>
                <w:sz w:val="24"/>
                <w:szCs w:val="24"/>
              </w:rPr>
              <w:t>2022</w:t>
            </w:r>
            <w:r w:rsidR="00EC1F3C">
              <w:rPr>
                <w:rFonts w:ascii="Times New Roman" w:hAnsi="Times New Roman" w:cs="Times New Roman"/>
                <w:sz w:val="24"/>
                <w:szCs w:val="24"/>
              </w:rPr>
              <w:t>-01-0</w:t>
            </w:r>
            <w:r>
              <w:rPr>
                <w:rFonts w:ascii="Times New Roman" w:hAnsi="Times New Roman" w:cs="Times New Roman"/>
                <w:sz w:val="24"/>
                <w:szCs w:val="24"/>
              </w:rPr>
              <w:t>7</w:t>
            </w:r>
          </w:p>
        </w:tc>
        <w:tc>
          <w:tcPr>
            <w:tcW w:w="1701" w:type="dxa"/>
          </w:tcPr>
          <w:p w:rsidR="00D43066" w:rsidRPr="00D43066" w:rsidRDefault="00B521C2" w:rsidP="0094244E">
            <w:pPr>
              <w:spacing w:after="0" w:line="360" w:lineRule="auto"/>
              <w:rPr>
                <w:rFonts w:ascii="Times New Roman" w:hAnsi="Times New Roman" w:cs="Times New Roman"/>
                <w:sz w:val="24"/>
                <w:szCs w:val="24"/>
              </w:rPr>
            </w:pPr>
            <w:r>
              <w:rPr>
                <w:rFonts w:ascii="Times New Roman" w:hAnsi="Times New Roman" w:cs="Times New Roman"/>
                <w:sz w:val="24"/>
                <w:szCs w:val="24"/>
              </w:rPr>
              <w:t>2022-02-14</w:t>
            </w:r>
            <w:r w:rsidR="0094244E">
              <w:rPr>
                <w:rFonts w:ascii="Times New Roman" w:hAnsi="Times New Roman" w:cs="Times New Roman"/>
                <w:sz w:val="24"/>
                <w:szCs w:val="24"/>
              </w:rPr>
              <w:t xml:space="preserve"> - </w:t>
            </w:r>
            <w:r>
              <w:rPr>
                <w:rFonts w:ascii="Times New Roman" w:hAnsi="Times New Roman" w:cs="Times New Roman"/>
                <w:sz w:val="24"/>
                <w:szCs w:val="24"/>
              </w:rPr>
              <w:t>2022</w:t>
            </w:r>
            <w:r w:rsidR="00EC1F3C">
              <w:rPr>
                <w:rFonts w:ascii="Times New Roman" w:hAnsi="Times New Roman" w:cs="Times New Roman"/>
                <w:sz w:val="24"/>
                <w:szCs w:val="24"/>
              </w:rPr>
              <w:t>-02-1</w:t>
            </w:r>
            <w:r>
              <w:rPr>
                <w:rFonts w:ascii="Times New Roman" w:hAnsi="Times New Roman" w:cs="Times New Roman"/>
                <w:sz w:val="24"/>
                <w:szCs w:val="24"/>
              </w:rPr>
              <w:t>8</w:t>
            </w:r>
          </w:p>
        </w:tc>
        <w:tc>
          <w:tcPr>
            <w:tcW w:w="1843" w:type="dxa"/>
          </w:tcPr>
          <w:p w:rsidR="00D43066" w:rsidRPr="00D43066" w:rsidRDefault="00B521C2" w:rsidP="00D43066">
            <w:pPr>
              <w:spacing w:after="0" w:line="360" w:lineRule="auto"/>
              <w:rPr>
                <w:rFonts w:ascii="Times New Roman" w:hAnsi="Times New Roman" w:cs="Times New Roman"/>
                <w:sz w:val="24"/>
                <w:szCs w:val="24"/>
              </w:rPr>
            </w:pPr>
            <w:r>
              <w:rPr>
                <w:rFonts w:ascii="Times New Roman" w:hAnsi="Times New Roman" w:cs="Times New Roman"/>
                <w:sz w:val="24"/>
                <w:szCs w:val="24"/>
              </w:rPr>
              <w:t>2022-04-19</w:t>
            </w:r>
            <w:r w:rsidR="00DC10D9">
              <w:rPr>
                <w:rFonts w:ascii="Times New Roman" w:hAnsi="Times New Roman" w:cs="Times New Roman"/>
                <w:sz w:val="24"/>
                <w:szCs w:val="24"/>
              </w:rPr>
              <w:t xml:space="preserve"> </w:t>
            </w:r>
            <w:r w:rsidR="00D43066" w:rsidRPr="00D43066">
              <w:rPr>
                <w:rFonts w:ascii="Times New Roman" w:hAnsi="Times New Roman" w:cs="Times New Roman"/>
                <w:sz w:val="24"/>
                <w:szCs w:val="24"/>
              </w:rPr>
              <w:t>-</w:t>
            </w:r>
            <w:r w:rsidR="0094244E">
              <w:rPr>
                <w:rFonts w:ascii="Times New Roman" w:hAnsi="Times New Roman" w:cs="Times New Roman"/>
                <w:sz w:val="24"/>
                <w:szCs w:val="24"/>
              </w:rPr>
              <w:t xml:space="preserve"> </w:t>
            </w:r>
            <w:r>
              <w:rPr>
                <w:rFonts w:ascii="Times New Roman" w:hAnsi="Times New Roman" w:cs="Times New Roman"/>
                <w:sz w:val="24"/>
                <w:szCs w:val="24"/>
              </w:rPr>
              <w:t>2022</w:t>
            </w:r>
            <w:r w:rsidR="00EC1F3C">
              <w:rPr>
                <w:rFonts w:ascii="Times New Roman" w:hAnsi="Times New Roman" w:cs="Times New Roman"/>
                <w:sz w:val="24"/>
                <w:szCs w:val="24"/>
              </w:rPr>
              <w:t>-04-</w:t>
            </w:r>
            <w:r>
              <w:rPr>
                <w:rFonts w:ascii="Times New Roman" w:hAnsi="Times New Roman" w:cs="Times New Roman"/>
                <w:sz w:val="24"/>
                <w:szCs w:val="24"/>
              </w:rPr>
              <w:t>22</w:t>
            </w:r>
          </w:p>
        </w:tc>
        <w:tc>
          <w:tcPr>
            <w:tcW w:w="1842" w:type="dxa"/>
          </w:tcPr>
          <w:p w:rsidR="00D43066" w:rsidRPr="008E1632" w:rsidRDefault="00B521C2" w:rsidP="00B521C2">
            <w:pPr>
              <w:spacing w:after="0" w:line="360" w:lineRule="auto"/>
              <w:rPr>
                <w:rFonts w:ascii="Times New Roman" w:hAnsi="Times New Roman" w:cs="Times New Roman"/>
                <w:sz w:val="24"/>
                <w:szCs w:val="24"/>
              </w:rPr>
            </w:pPr>
            <w:r w:rsidRPr="008E1632">
              <w:rPr>
                <w:rFonts w:ascii="Times New Roman" w:hAnsi="Times New Roman" w:cs="Times New Roman"/>
                <w:sz w:val="24"/>
                <w:szCs w:val="24"/>
              </w:rPr>
              <w:t>2022</w:t>
            </w:r>
            <w:r w:rsidR="00EC1F3C" w:rsidRPr="008E1632">
              <w:rPr>
                <w:rFonts w:ascii="Times New Roman" w:hAnsi="Times New Roman" w:cs="Times New Roman"/>
                <w:sz w:val="24"/>
                <w:szCs w:val="24"/>
              </w:rPr>
              <w:t>-06-</w:t>
            </w:r>
            <w:r w:rsidR="008E1632" w:rsidRPr="008E1632">
              <w:rPr>
                <w:rFonts w:ascii="Times New Roman" w:hAnsi="Times New Roman" w:cs="Times New Roman"/>
                <w:sz w:val="24"/>
                <w:szCs w:val="24"/>
              </w:rPr>
              <w:t>10</w:t>
            </w:r>
            <w:r w:rsidR="00DC10D9">
              <w:rPr>
                <w:rFonts w:ascii="Times New Roman" w:hAnsi="Times New Roman" w:cs="Times New Roman"/>
                <w:sz w:val="24"/>
                <w:szCs w:val="24"/>
              </w:rPr>
              <w:t xml:space="preserve"> </w:t>
            </w:r>
            <w:r w:rsidR="00D43066" w:rsidRPr="008E1632">
              <w:rPr>
                <w:rFonts w:ascii="Times New Roman" w:hAnsi="Times New Roman" w:cs="Times New Roman"/>
                <w:sz w:val="24"/>
                <w:szCs w:val="24"/>
              </w:rPr>
              <w:t>-</w:t>
            </w:r>
            <w:r w:rsidR="0094244E" w:rsidRPr="008E1632">
              <w:rPr>
                <w:rFonts w:ascii="Times New Roman" w:hAnsi="Times New Roman" w:cs="Times New Roman"/>
                <w:sz w:val="24"/>
                <w:szCs w:val="24"/>
              </w:rPr>
              <w:t xml:space="preserve"> </w:t>
            </w:r>
            <w:r w:rsidRPr="008E1632">
              <w:rPr>
                <w:rFonts w:ascii="Times New Roman" w:hAnsi="Times New Roman" w:cs="Times New Roman"/>
                <w:sz w:val="24"/>
                <w:szCs w:val="24"/>
              </w:rPr>
              <w:t>2022</w:t>
            </w:r>
            <w:r w:rsidR="008E1632" w:rsidRPr="008E1632">
              <w:rPr>
                <w:rFonts w:ascii="Times New Roman" w:hAnsi="Times New Roman" w:cs="Times New Roman"/>
                <w:sz w:val="24"/>
                <w:szCs w:val="24"/>
              </w:rPr>
              <w:t>-08-31</w:t>
            </w:r>
          </w:p>
        </w:tc>
      </w:tr>
      <w:tr w:rsidR="008E1632" w:rsidRPr="00D43066" w:rsidTr="00EE6F04">
        <w:tc>
          <w:tcPr>
            <w:tcW w:w="1135" w:type="dxa"/>
          </w:tcPr>
          <w:p w:rsidR="008E1632" w:rsidRPr="00D43066" w:rsidRDefault="008E1632" w:rsidP="00262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43066">
              <w:rPr>
                <w:rFonts w:ascii="Times New Roman" w:hAnsi="Times New Roman" w:cs="Times New Roman"/>
                <w:sz w:val="24"/>
                <w:szCs w:val="24"/>
              </w:rPr>
              <w:t>-</w:t>
            </w:r>
            <w:r>
              <w:rPr>
                <w:rFonts w:ascii="Times New Roman" w:hAnsi="Times New Roman" w:cs="Times New Roman"/>
                <w:sz w:val="24"/>
                <w:szCs w:val="24"/>
              </w:rPr>
              <w:t xml:space="preserve"> </w:t>
            </w:r>
            <w:r w:rsidRPr="00D43066">
              <w:rPr>
                <w:rFonts w:ascii="Times New Roman" w:hAnsi="Times New Roman" w:cs="Times New Roman"/>
                <w:sz w:val="24"/>
                <w:szCs w:val="24"/>
              </w:rPr>
              <w:t>8</w:t>
            </w:r>
          </w:p>
        </w:tc>
        <w:tc>
          <w:tcPr>
            <w:tcW w:w="1559" w:type="dxa"/>
          </w:tcPr>
          <w:p w:rsidR="008E1632" w:rsidRPr="00D43066" w:rsidRDefault="008E1632" w:rsidP="00262F13">
            <w:pPr>
              <w:spacing w:after="0" w:line="360" w:lineRule="auto"/>
              <w:rPr>
                <w:rFonts w:ascii="Times New Roman" w:hAnsi="Times New Roman" w:cs="Times New Roman"/>
                <w:sz w:val="24"/>
                <w:szCs w:val="24"/>
              </w:rPr>
            </w:pPr>
            <w:r>
              <w:rPr>
                <w:rFonts w:ascii="Times New Roman" w:hAnsi="Times New Roman" w:cs="Times New Roman"/>
                <w:sz w:val="24"/>
                <w:szCs w:val="24"/>
              </w:rPr>
              <w:t>2021-11-03 - 2021-11-05</w:t>
            </w:r>
          </w:p>
        </w:tc>
        <w:tc>
          <w:tcPr>
            <w:tcW w:w="1701" w:type="dxa"/>
          </w:tcPr>
          <w:p w:rsidR="008E1632" w:rsidRPr="00D43066" w:rsidRDefault="008E1632" w:rsidP="00262F1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2021-12-27 </w:t>
            </w:r>
            <w:r w:rsidRPr="00D43066">
              <w:rPr>
                <w:rFonts w:ascii="Times New Roman" w:hAnsi="Times New Roman" w:cs="Times New Roman"/>
                <w:sz w:val="24"/>
                <w:szCs w:val="24"/>
              </w:rPr>
              <w:t>-</w:t>
            </w:r>
            <w:r>
              <w:rPr>
                <w:rFonts w:ascii="Times New Roman" w:hAnsi="Times New Roman" w:cs="Times New Roman"/>
                <w:sz w:val="24"/>
                <w:szCs w:val="24"/>
              </w:rPr>
              <w:t xml:space="preserve"> 2022-01-07</w:t>
            </w:r>
          </w:p>
        </w:tc>
        <w:tc>
          <w:tcPr>
            <w:tcW w:w="1701" w:type="dxa"/>
          </w:tcPr>
          <w:p w:rsidR="008E1632" w:rsidRPr="00D43066" w:rsidRDefault="008E1632" w:rsidP="00262F13">
            <w:pPr>
              <w:spacing w:after="0" w:line="360" w:lineRule="auto"/>
              <w:rPr>
                <w:rFonts w:ascii="Times New Roman" w:hAnsi="Times New Roman" w:cs="Times New Roman"/>
                <w:sz w:val="24"/>
                <w:szCs w:val="24"/>
              </w:rPr>
            </w:pPr>
            <w:r>
              <w:rPr>
                <w:rFonts w:ascii="Times New Roman" w:hAnsi="Times New Roman" w:cs="Times New Roman"/>
                <w:sz w:val="24"/>
                <w:szCs w:val="24"/>
              </w:rPr>
              <w:t>2022-02-14 - 2022-02-18</w:t>
            </w:r>
          </w:p>
        </w:tc>
        <w:tc>
          <w:tcPr>
            <w:tcW w:w="1843" w:type="dxa"/>
          </w:tcPr>
          <w:p w:rsidR="008E1632" w:rsidRPr="00D43066" w:rsidRDefault="008E1632" w:rsidP="00262F13">
            <w:pPr>
              <w:spacing w:after="0" w:line="360" w:lineRule="auto"/>
              <w:rPr>
                <w:rFonts w:ascii="Times New Roman" w:hAnsi="Times New Roman" w:cs="Times New Roman"/>
                <w:sz w:val="24"/>
                <w:szCs w:val="24"/>
              </w:rPr>
            </w:pPr>
            <w:r>
              <w:rPr>
                <w:rFonts w:ascii="Times New Roman" w:hAnsi="Times New Roman" w:cs="Times New Roman"/>
                <w:sz w:val="24"/>
                <w:szCs w:val="24"/>
              </w:rPr>
              <w:t>2022-04-19</w:t>
            </w:r>
            <w:r w:rsidR="00DC10D9">
              <w:rPr>
                <w:rFonts w:ascii="Times New Roman" w:hAnsi="Times New Roman" w:cs="Times New Roman"/>
                <w:sz w:val="24"/>
                <w:szCs w:val="24"/>
              </w:rPr>
              <w:t xml:space="preserve"> </w:t>
            </w:r>
            <w:r w:rsidRPr="00D43066">
              <w:rPr>
                <w:rFonts w:ascii="Times New Roman" w:hAnsi="Times New Roman" w:cs="Times New Roman"/>
                <w:sz w:val="24"/>
                <w:szCs w:val="24"/>
              </w:rPr>
              <w:t>-</w:t>
            </w:r>
            <w:r>
              <w:rPr>
                <w:rFonts w:ascii="Times New Roman" w:hAnsi="Times New Roman" w:cs="Times New Roman"/>
                <w:sz w:val="24"/>
                <w:szCs w:val="24"/>
              </w:rPr>
              <w:t xml:space="preserve"> 2022-04-22</w:t>
            </w:r>
          </w:p>
        </w:tc>
        <w:tc>
          <w:tcPr>
            <w:tcW w:w="1842" w:type="dxa"/>
          </w:tcPr>
          <w:p w:rsidR="008E1632" w:rsidRPr="008E1632" w:rsidRDefault="008E1632" w:rsidP="00DC10D9">
            <w:pPr>
              <w:spacing w:after="0" w:line="360" w:lineRule="auto"/>
              <w:rPr>
                <w:rFonts w:ascii="Times New Roman" w:hAnsi="Times New Roman" w:cs="Times New Roman"/>
                <w:sz w:val="24"/>
                <w:szCs w:val="24"/>
              </w:rPr>
            </w:pPr>
            <w:r w:rsidRPr="008E1632">
              <w:rPr>
                <w:rFonts w:ascii="Times New Roman" w:hAnsi="Times New Roman" w:cs="Times New Roman"/>
                <w:sz w:val="24"/>
                <w:szCs w:val="24"/>
              </w:rPr>
              <w:t xml:space="preserve">2022-06-24 </w:t>
            </w:r>
            <w:r w:rsidR="00DC10D9">
              <w:rPr>
                <w:rFonts w:ascii="Times New Roman" w:hAnsi="Times New Roman" w:cs="Times New Roman"/>
                <w:sz w:val="24"/>
                <w:szCs w:val="24"/>
              </w:rPr>
              <w:t xml:space="preserve">- </w:t>
            </w:r>
            <w:r w:rsidR="00BA6D2A">
              <w:rPr>
                <w:rFonts w:ascii="Times New Roman" w:hAnsi="Times New Roman" w:cs="Times New Roman"/>
                <w:sz w:val="24"/>
                <w:szCs w:val="24"/>
              </w:rPr>
              <w:t>2022</w:t>
            </w:r>
            <w:r w:rsidRPr="008E1632">
              <w:rPr>
                <w:rFonts w:ascii="Times New Roman" w:hAnsi="Times New Roman" w:cs="Times New Roman"/>
                <w:sz w:val="24"/>
                <w:szCs w:val="24"/>
              </w:rPr>
              <w:t xml:space="preserve">-08-31 </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8877EC" w:rsidRDefault="00ED3BD8" w:rsidP="008877EC">
      <w:pPr>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r w:rsidR="00D43066" w:rsidRPr="00C92281">
        <w:rPr>
          <w:rFonts w:ascii="Times New Roman" w:hAnsi="Times New Roman" w:cs="Times New Roman"/>
          <w:color w:val="000000" w:themeColor="text1"/>
          <w:sz w:val="24"/>
          <w:szCs w:val="24"/>
        </w:rPr>
        <w:t xml:space="preserve">. </w:t>
      </w:r>
      <w:r w:rsidR="004E1903" w:rsidRPr="00C92281">
        <w:rPr>
          <w:rFonts w:ascii="Times New Roman" w:hAnsi="Times New Roman" w:cs="Times New Roman"/>
          <w:color w:val="000000" w:themeColor="text1"/>
          <w:sz w:val="24"/>
          <w:szCs w:val="24"/>
        </w:rPr>
        <w:t xml:space="preserve">Paskelbus ekstremalią padėtį, karantiną ar esant kitoms ekstremalioms aplinkybėms, keliančioms pavojų mokinių sveikatai ar gyvybei ugdymo procesas gali būti koreguojamas (pakeičiant pamokų trukmę, pradžios ir pabaigos laikus, pamokų aplinkas ir </w:t>
      </w:r>
      <w:proofErr w:type="spellStart"/>
      <w:r w:rsidR="004E1903" w:rsidRPr="00C92281">
        <w:rPr>
          <w:rFonts w:ascii="Times New Roman" w:hAnsi="Times New Roman" w:cs="Times New Roman"/>
          <w:color w:val="000000" w:themeColor="text1"/>
          <w:sz w:val="24"/>
          <w:szCs w:val="24"/>
        </w:rPr>
        <w:t>kt</w:t>
      </w:r>
      <w:proofErr w:type="spellEnd"/>
      <w:r w:rsidR="004E1903" w:rsidRPr="00C92281">
        <w:rPr>
          <w:rFonts w:ascii="Times New Roman" w:hAnsi="Times New Roman" w:cs="Times New Roman"/>
          <w:color w:val="000000" w:themeColor="text1"/>
          <w:sz w:val="24"/>
          <w:szCs w:val="24"/>
        </w:rPr>
        <w:t>),</w:t>
      </w:r>
      <w:r w:rsidR="00BA025D">
        <w:rPr>
          <w:rFonts w:ascii="Times New Roman" w:hAnsi="Times New Roman" w:cs="Times New Roman"/>
          <w:color w:val="000000" w:themeColor="text1"/>
          <w:sz w:val="24"/>
          <w:szCs w:val="24"/>
        </w:rPr>
        <w:t xml:space="preserve"> </w:t>
      </w:r>
      <w:r w:rsidR="004E1903" w:rsidRPr="00C92281">
        <w:rPr>
          <w:rFonts w:ascii="Times New Roman" w:hAnsi="Times New Roman" w:cs="Times New Roman"/>
          <w:color w:val="000000" w:themeColor="text1"/>
          <w:sz w:val="24"/>
          <w:szCs w:val="24"/>
        </w:rPr>
        <w:t>laikinai stabdomas 1-2 dienas  arba organizuojamas nuotoliniu mokymo proceso organizavimo būdu, remiantis Tauragės „Aušros“ progimnazijos nuotolinio mokymo tvarkos aprašu. Ekstremalioji padėtis – tai padėtis, kuri susidaro dėl kilusio ekstremalaus (gamtinio, techninio, ekologinio ar socialinio) įvykio ir kelia didelį pavojų žmonių gyvybei ar sveikatai, turtui, gamtai arba lemia žmonių žūtį, sužalojimą ar didelius turtinius nuostolius (ekstremali temperatūra: minus 20 laipsnių ar žemesnė</w:t>
      </w:r>
      <w:r w:rsidR="00196F7F" w:rsidRPr="00C922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00BA02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BA025D">
        <w:rPr>
          <w:rFonts w:ascii="Times New Roman" w:hAnsi="Times New Roman" w:cs="Times New Roman"/>
          <w:color w:val="000000" w:themeColor="text1"/>
          <w:sz w:val="24"/>
          <w:szCs w:val="24"/>
        </w:rPr>
        <w:t xml:space="preserve"> </w:t>
      </w:r>
      <w:r w:rsidR="00196F7F" w:rsidRPr="00C92281">
        <w:rPr>
          <w:rFonts w:ascii="Times New Roman" w:hAnsi="Times New Roman" w:cs="Times New Roman"/>
          <w:color w:val="000000" w:themeColor="text1"/>
          <w:sz w:val="24"/>
          <w:szCs w:val="24"/>
        </w:rPr>
        <w:t>5 klasių mokiniams,</w:t>
      </w:r>
      <w:r w:rsidR="00C92281">
        <w:rPr>
          <w:rFonts w:ascii="Times New Roman" w:hAnsi="Times New Roman" w:cs="Times New Roman"/>
          <w:color w:val="000000" w:themeColor="text1"/>
          <w:sz w:val="24"/>
          <w:szCs w:val="24"/>
        </w:rPr>
        <w:t xml:space="preserve"> </w:t>
      </w:r>
      <w:r w:rsidR="00196F7F" w:rsidRPr="00C92281">
        <w:rPr>
          <w:rFonts w:ascii="Times New Roman" w:hAnsi="Times New Roman" w:cs="Times New Roman"/>
          <w:color w:val="000000" w:themeColor="text1"/>
          <w:sz w:val="24"/>
          <w:szCs w:val="24"/>
        </w:rPr>
        <w:t>minus 25 ar žemesnė 6</w:t>
      </w:r>
      <w:r w:rsidR="00BA025D">
        <w:rPr>
          <w:rFonts w:ascii="Times New Roman" w:hAnsi="Times New Roman" w:cs="Times New Roman"/>
          <w:color w:val="000000" w:themeColor="text1"/>
          <w:sz w:val="24"/>
          <w:szCs w:val="24"/>
        </w:rPr>
        <w:t xml:space="preserve"> </w:t>
      </w:r>
      <w:r w:rsidR="00196F7F" w:rsidRPr="00C92281">
        <w:rPr>
          <w:rFonts w:ascii="Times New Roman" w:hAnsi="Times New Roman" w:cs="Times New Roman"/>
          <w:color w:val="000000" w:themeColor="text1"/>
          <w:sz w:val="24"/>
          <w:szCs w:val="24"/>
        </w:rPr>
        <w:t>-</w:t>
      </w:r>
      <w:r w:rsidR="00BA025D">
        <w:rPr>
          <w:rFonts w:ascii="Times New Roman" w:hAnsi="Times New Roman" w:cs="Times New Roman"/>
          <w:color w:val="000000" w:themeColor="text1"/>
          <w:sz w:val="24"/>
          <w:szCs w:val="24"/>
        </w:rPr>
        <w:t xml:space="preserve"> </w:t>
      </w:r>
      <w:r w:rsidR="00196F7F" w:rsidRPr="00C92281">
        <w:rPr>
          <w:rFonts w:ascii="Times New Roman" w:hAnsi="Times New Roman" w:cs="Times New Roman"/>
          <w:color w:val="000000" w:themeColor="text1"/>
          <w:sz w:val="24"/>
          <w:szCs w:val="24"/>
        </w:rPr>
        <w:t>8 klasių mokiniams</w:t>
      </w:r>
      <w:r w:rsidR="004E1903" w:rsidRPr="00C92281">
        <w:rPr>
          <w:rFonts w:ascii="Times New Roman" w:hAnsi="Times New Roman" w:cs="Times New Roman"/>
          <w:color w:val="000000" w:themeColor="text1"/>
          <w:sz w:val="24"/>
          <w:szCs w:val="24"/>
        </w:rPr>
        <w:t xml:space="preserve"> arba 30 laipsnių ir aukštesnė</w:t>
      </w:r>
      <w:r>
        <w:rPr>
          <w:rFonts w:ascii="Times New Roman" w:hAnsi="Times New Roman" w:cs="Times New Roman"/>
          <w:color w:val="000000" w:themeColor="text1"/>
          <w:sz w:val="24"/>
          <w:szCs w:val="24"/>
        </w:rPr>
        <w:t xml:space="preserve"> 1</w:t>
      </w:r>
      <w:r w:rsidR="00BA025D">
        <w:rPr>
          <w:rFonts w:ascii="Times New Roman" w:hAnsi="Times New Roman" w:cs="Times New Roman"/>
          <w:color w:val="000000" w:themeColor="text1"/>
          <w:sz w:val="24"/>
          <w:szCs w:val="24"/>
        </w:rPr>
        <w:t xml:space="preserve"> </w:t>
      </w:r>
      <w:r w:rsidR="00196F7F" w:rsidRPr="00C92281">
        <w:rPr>
          <w:rFonts w:ascii="Times New Roman" w:hAnsi="Times New Roman" w:cs="Times New Roman"/>
          <w:color w:val="000000" w:themeColor="text1"/>
          <w:sz w:val="24"/>
          <w:szCs w:val="24"/>
        </w:rPr>
        <w:t>-</w:t>
      </w:r>
      <w:r w:rsidR="00BA025D">
        <w:rPr>
          <w:rFonts w:ascii="Times New Roman" w:hAnsi="Times New Roman" w:cs="Times New Roman"/>
          <w:color w:val="000000" w:themeColor="text1"/>
          <w:sz w:val="24"/>
          <w:szCs w:val="24"/>
        </w:rPr>
        <w:t xml:space="preserve"> </w:t>
      </w:r>
      <w:r w:rsidR="00196F7F" w:rsidRPr="00C92281">
        <w:rPr>
          <w:rFonts w:ascii="Times New Roman" w:hAnsi="Times New Roman" w:cs="Times New Roman"/>
          <w:color w:val="000000" w:themeColor="text1"/>
          <w:sz w:val="24"/>
          <w:szCs w:val="24"/>
        </w:rPr>
        <w:t>8 klasių mokiniams</w:t>
      </w:r>
      <w:r w:rsidR="004E1903" w:rsidRPr="00C92281">
        <w:rPr>
          <w:rFonts w:ascii="Times New Roman" w:hAnsi="Times New Roman" w:cs="Times New Roman"/>
          <w:color w:val="000000" w:themeColor="text1"/>
          <w:sz w:val="24"/>
          <w:szCs w:val="24"/>
        </w:rPr>
        <w:t xml:space="preserve">, gaisras, potvynis, pūga ir </w:t>
      </w:r>
      <w:proofErr w:type="spellStart"/>
      <w:r w:rsidR="004E1903" w:rsidRPr="00C92281">
        <w:rPr>
          <w:rFonts w:ascii="Times New Roman" w:hAnsi="Times New Roman" w:cs="Times New Roman"/>
          <w:color w:val="000000" w:themeColor="text1"/>
          <w:sz w:val="24"/>
          <w:szCs w:val="24"/>
        </w:rPr>
        <w:t>kt</w:t>
      </w:r>
      <w:proofErr w:type="spellEnd"/>
      <w:r w:rsidR="004E1903" w:rsidRPr="00C92281">
        <w:rPr>
          <w:rFonts w:ascii="Times New Roman" w:hAnsi="Times New Roman" w:cs="Times New Roman"/>
          <w:color w:val="000000" w:themeColor="text1"/>
          <w:sz w:val="24"/>
          <w:szCs w:val="24"/>
        </w:rPr>
        <w:t>)</w:t>
      </w:r>
      <w:r w:rsidR="00C92281">
        <w:rPr>
          <w:rFonts w:ascii="Times New Roman" w:hAnsi="Times New Roman" w:cs="Times New Roman"/>
          <w:color w:val="000000" w:themeColor="text1"/>
          <w:sz w:val="24"/>
          <w:szCs w:val="24"/>
        </w:rPr>
        <w:t>.</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18. Mokykla vykdydama pagrindinio ugdymo programą 5</w:t>
      </w:r>
      <w:r w:rsidR="00BA025D">
        <w:rPr>
          <w:rFonts w:ascii="Times New Roman" w:hAnsi="Times New Roman" w:cs="Times New Roman"/>
          <w:sz w:val="24"/>
          <w:szCs w:val="24"/>
        </w:rPr>
        <w:t xml:space="preserve"> </w:t>
      </w:r>
      <w:r w:rsidRPr="00D43066">
        <w:rPr>
          <w:rFonts w:ascii="Times New Roman" w:hAnsi="Times New Roman" w:cs="Times New Roman"/>
          <w:sz w:val="24"/>
          <w:szCs w:val="24"/>
        </w:rPr>
        <w:t>-</w:t>
      </w:r>
      <w:r w:rsidR="00BA025D">
        <w:rPr>
          <w:rFonts w:ascii="Times New Roman" w:hAnsi="Times New Roman" w:cs="Times New Roman"/>
          <w:sz w:val="24"/>
          <w:szCs w:val="24"/>
        </w:rPr>
        <w:t xml:space="preserve"> </w:t>
      </w:r>
      <w:r w:rsidRPr="00D43066">
        <w:rPr>
          <w:rFonts w:ascii="Times New Roman" w:hAnsi="Times New Roman" w:cs="Times New Roman"/>
          <w:sz w:val="24"/>
          <w:szCs w:val="24"/>
        </w:rPr>
        <w:t xml:space="preserve">8 klasėse vadovaujasi Pagrindinio ugdymo bendrosiomis programomis, patvirtintomis </w:t>
      </w:r>
      <w:r w:rsidR="00BA025D">
        <w:rPr>
          <w:rFonts w:ascii="Times New Roman" w:hAnsi="Times New Roman" w:cs="Times New Roman"/>
          <w:sz w:val="24"/>
          <w:szCs w:val="24"/>
        </w:rPr>
        <w:t>Lietuvos Respublikos švietimo ir</w:t>
      </w:r>
      <w:r w:rsidRPr="00D43066">
        <w:rPr>
          <w:rFonts w:ascii="Times New Roman" w:hAnsi="Times New Roman" w:cs="Times New Roman"/>
          <w:sz w:val="24"/>
          <w:szCs w:val="24"/>
        </w:rPr>
        <w:t xml:space="preserve"> mokslo ministro 2008 m. rugpjūčio 26 d. </w:t>
      </w:r>
      <w:r w:rsidR="0094244E">
        <w:rPr>
          <w:rFonts w:ascii="Times New Roman" w:hAnsi="Times New Roman" w:cs="Times New Roman"/>
          <w:sz w:val="24"/>
          <w:szCs w:val="24"/>
        </w:rPr>
        <w:t>įsakymu Nr. I</w:t>
      </w:r>
      <w:r w:rsidRPr="00D43066">
        <w:rPr>
          <w:rFonts w:ascii="Times New Roman" w:hAnsi="Times New Roman" w:cs="Times New Roman"/>
          <w:sz w:val="24"/>
          <w:szCs w:val="24"/>
        </w:rPr>
        <w:t>SAK-2433</w:t>
      </w:r>
      <w:r w:rsidR="0094244E">
        <w:rPr>
          <w:rFonts w:ascii="Times New Roman" w:hAnsi="Times New Roman" w:cs="Times New Roman"/>
          <w:sz w:val="24"/>
          <w:szCs w:val="24"/>
        </w:rPr>
        <w:t xml:space="preserve"> „Dėl pradinio ir pagrindinio ugdymo bendrųjų programų patvirtinimo“.</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19. Mokymosi formos ir mokymos</w:t>
      </w:r>
      <w:r w:rsidR="0094244E">
        <w:rPr>
          <w:rFonts w:ascii="Times New Roman" w:hAnsi="Times New Roman" w:cs="Times New Roman"/>
          <w:sz w:val="24"/>
          <w:szCs w:val="24"/>
        </w:rPr>
        <w:t xml:space="preserve">i organizavimas vykdomas pagal </w:t>
      </w:r>
      <w:r w:rsidRPr="00D43066">
        <w:rPr>
          <w:rFonts w:ascii="Times New Roman" w:hAnsi="Times New Roman" w:cs="Times New Roman"/>
          <w:sz w:val="24"/>
          <w:szCs w:val="24"/>
        </w:rPr>
        <w:t>Mokymosi formų</w:t>
      </w:r>
      <w:r w:rsidR="00A225D2">
        <w:rPr>
          <w:rFonts w:ascii="Times New Roman" w:hAnsi="Times New Roman" w:cs="Times New Roman"/>
          <w:sz w:val="24"/>
          <w:szCs w:val="24"/>
        </w:rPr>
        <w:t xml:space="preserve"> ir M</w:t>
      </w:r>
      <w:r w:rsidR="0094244E">
        <w:rPr>
          <w:rFonts w:ascii="Times New Roman" w:hAnsi="Times New Roman" w:cs="Times New Roman"/>
          <w:sz w:val="24"/>
          <w:szCs w:val="24"/>
        </w:rPr>
        <w:t>okymo organizavimo tvarkos</w:t>
      </w:r>
      <w:r w:rsidRPr="00D43066">
        <w:rPr>
          <w:rFonts w:ascii="Times New Roman" w:hAnsi="Times New Roman" w:cs="Times New Roman"/>
          <w:sz w:val="24"/>
          <w:szCs w:val="24"/>
        </w:rPr>
        <w:t xml:space="preserve"> aprašą, patvirtintą </w:t>
      </w:r>
      <w:r w:rsidR="00BA025D">
        <w:rPr>
          <w:rFonts w:ascii="Times New Roman" w:hAnsi="Times New Roman" w:cs="Times New Roman"/>
          <w:sz w:val="24"/>
          <w:szCs w:val="24"/>
        </w:rPr>
        <w:t>Lietuvos Respublikos švietimo ir</w:t>
      </w:r>
      <w:r w:rsidRPr="00D43066">
        <w:rPr>
          <w:rFonts w:ascii="Times New Roman" w:hAnsi="Times New Roman" w:cs="Times New Roman"/>
          <w:sz w:val="24"/>
          <w:szCs w:val="24"/>
        </w:rPr>
        <w:t xml:space="preserve"> mokslo ministro 2012 m. birželio 28 d. įsakymu Nr. V-1049</w:t>
      </w:r>
      <w:r w:rsidR="0094244E">
        <w:rPr>
          <w:rFonts w:ascii="Times New Roman" w:hAnsi="Times New Roman" w:cs="Times New Roman"/>
          <w:sz w:val="24"/>
          <w:szCs w:val="24"/>
        </w:rPr>
        <w:t xml:space="preserve"> „Dėl mokymosi formų ir Mokymo organi</w:t>
      </w:r>
      <w:r w:rsidR="00A225D2">
        <w:rPr>
          <w:rFonts w:ascii="Times New Roman" w:hAnsi="Times New Roman" w:cs="Times New Roman"/>
          <w:sz w:val="24"/>
          <w:szCs w:val="24"/>
        </w:rPr>
        <w:t>zavimo tvarkos aprašo patvirtin</w:t>
      </w:r>
      <w:r w:rsidR="0094244E">
        <w:rPr>
          <w:rFonts w:ascii="Times New Roman" w:hAnsi="Times New Roman" w:cs="Times New Roman"/>
          <w:sz w:val="24"/>
          <w:szCs w:val="24"/>
        </w:rPr>
        <w:t>imo“</w:t>
      </w:r>
      <w:r w:rsidR="00A225D2">
        <w:rPr>
          <w:rFonts w:ascii="Times New Roman" w:hAnsi="Times New Roman" w:cs="Times New Roman"/>
          <w:sz w:val="24"/>
          <w:szCs w:val="24"/>
        </w:rPr>
        <w:t>.</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20. Antrosios užsienio kalbos pradedama mokyti nuo 6 klasės. Tėvai (globėjai) renka antrąją užsienio kalbą: rusų</w:t>
      </w:r>
      <w:r w:rsidR="00A225D2">
        <w:rPr>
          <w:rFonts w:ascii="Times New Roman" w:hAnsi="Times New Roman" w:cs="Times New Roman"/>
          <w:sz w:val="24"/>
          <w:szCs w:val="24"/>
        </w:rPr>
        <w:t xml:space="preserve"> kalbą</w:t>
      </w:r>
      <w:r w:rsidRPr="00D43066">
        <w:rPr>
          <w:rFonts w:ascii="Times New Roman" w:hAnsi="Times New Roman" w:cs="Times New Roman"/>
          <w:sz w:val="24"/>
          <w:szCs w:val="24"/>
        </w:rPr>
        <w:t xml:space="preserve"> arba vokiečių kalbą.</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21. Dalykų integracija:</w:t>
      </w:r>
    </w:p>
    <w:p w:rsidR="00D43066" w:rsidRPr="008E1632"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21.1</w:t>
      </w:r>
      <w:r w:rsidRPr="008E1632">
        <w:rPr>
          <w:rFonts w:ascii="Times New Roman" w:hAnsi="Times New Roman" w:cs="Times New Roman"/>
          <w:sz w:val="24"/>
          <w:szCs w:val="24"/>
        </w:rPr>
        <w:t xml:space="preserve">. </w:t>
      </w:r>
      <w:r w:rsidR="008E1632" w:rsidRPr="008E1632">
        <w:rPr>
          <w:rFonts w:ascii="Times New Roman" w:hAnsi="Times New Roman" w:cs="Times New Roman"/>
          <w:sz w:val="24"/>
          <w:szCs w:val="24"/>
        </w:rPr>
        <w:t>8</w:t>
      </w:r>
      <w:r w:rsidRPr="008E1632">
        <w:rPr>
          <w:rFonts w:ascii="Times New Roman" w:hAnsi="Times New Roman" w:cs="Times New Roman"/>
          <w:sz w:val="24"/>
          <w:szCs w:val="24"/>
        </w:rPr>
        <w:t xml:space="preserve"> klasėse pirmą pusmetį pamokos skiriamos informacinių technologijų kursui, o antrą pusmetį informacinių technologijų pamokų mokoma integruotai, integravus informacines technologijas į dalyko </w:t>
      </w:r>
      <w:r w:rsidR="00A225D2" w:rsidRPr="008E1632">
        <w:rPr>
          <w:rFonts w:ascii="Times New Roman" w:hAnsi="Times New Roman" w:cs="Times New Roman"/>
          <w:sz w:val="24"/>
          <w:szCs w:val="24"/>
        </w:rPr>
        <w:t>pamokas, pagal atskirą grafiką;</w:t>
      </w:r>
    </w:p>
    <w:p w:rsidR="00D43066" w:rsidRPr="00D43066" w:rsidRDefault="008E1632"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21.2</w:t>
      </w:r>
      <w:r w:rsidR="009E724C">
        <w:rPr>
          <w:rFonts w:ascii="Times New Roman" w:hAnsi="Times New Roman" w:cs="Times New Roman"/>
          <w:sz w:val="24"/>
          <w:szCs w:val="24"/>
        </w:rPr>
        <w:t>. į</w:t>
      </w:r>
      <w:r w:rsidR="00D43066" w:rsidRPr="00D43066">
        <w:rPr>
          <w:rFonts w:ascii="Times New Roman" w:hAnsi="Times New Roman" w:cs="Times New Roman"/>
          <w:sz w:val="24"/>
          <w:szCs w:val="24"/>
        </w:rPr>
        <w:t xml:space="preserve"> įvairius mokomuosius dalykus integruojama etninės k</w:t>
      </w:r>
      <w:r w:rsidR="000123F0">
        <w:rPr>
          <w:rFonts w:ascii="Times New Roman" w:hAnsi="Times New Roman" w:cs="Times New Roman"/>
          <w:sz w:val="24"/>
          <w:szCs w:val="24"/>
        </w:rPr>
        <w:t>ultūros bendroji programa.</w:t>
      </w:r>
      <w:r w:rsidR="00D43066" w:rsidRPr="00D43066">
        <w:rPr>
          <w:rFonts w:ascii="Times New Roman" w:hAnsi="Times New Roman" w:cs="Times New Roman"/>
          <w:sz w:val="24"/>
          <w:szCs w:val="24"/>
        </w:rPr>
        <w:t xml:space="preserve"> Atsakingas - direktoriaus pavaduotojas ugdymui</w:t>
      </w:r>
      <w:r w:rsidR="00A225D2">
        <w:rPr>
          <w:rFonts w:ascii="Times New Roman" w:hAnsi="Times New Roman" w:cs="Times New Roman"/>
          <w:sz w:val="24"/>
          <w:szCs w:val="24"/>
        </w:rPr>
        <w:t>;</w:t>
      </w:r>
    </w:p>
    <w:p w:rsidR="00D43066" w:rsidRPr="00D43066" w:rsidRDefault="008E1632"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21.3</w:t>
      </w:r>
      <w:r w:rsidR="00D43066" w:rsidRPr="00D43066">
        <w:rPr>
          <w:rFonts w:ascii="Times New Roman" w:hAnsi="Times New Roman" w:cs="Times New Roman"/>
          <w:sz w:val="24"/>
          <w:szCs w:val="24"/>
        </w:rPr>
        <w:t>. Smurto ir patyčių prevencija, atsižvelgiant į rekomendacijas patvirtintas</w:t>
      </w:r>
      <w:r w:rsidR="00BA025D">
        <w:rPr>
          <w:rFonts w:ascii="Times New Roman" w:hAnsi="Times New Roman" w:cs="Times New Roman"/>
          <w:sz w:val="24"/>
          <w:szCs w:val="24"/>
        </w:rPr>
        <w:t xml:space="preserve"> Lietuvos Respublikos švietimo ir mokslo ministro</w:t>
      </w:r>
      <w:r w:rsidR="00D43066" w:rsidRPr="00D43066">
        <w:rPr>
          <w:rFonts w:ascii="Times New Roman" w:hAnsi="Times New Roman" w:cs="Times New Roman"/>
          <w:sz w:val="24"/>
          <w:szCs w:val="24"/>
        </w:rPr>
        <w:t xml:space="preserve"> 2017 m. kovo 22 d. įsakymu Nr. V-190</w:t>
      </w:r>
      <w:r w:rsidR="00A225D2">
        <w:rPr>
          <w:rFonts w:ascii="Times New Roman" w:hAnsi="Times New Roman" w:cs="Times New Roman"/>
          <w:sz w:val="24"/>
          <w:szCs w:val="24"/>
        </w:rPr>
        <w:t xml:space="preserve"> „Dėl Smurto prevencijos įgyvendinimo mokyklose rekomendacijų patvirtinimo“</w:t>
      </w:r>
      <w:r w:rsidR="00D43066" w:rsidRPr="00D43066">
        <w:rPr>
          <w:rFonts w:ascii="Times New Roman" w:hAnsi="Times New Roman" w:cs="Times New Roman"/>
          <w:sz w:val="24"/>
          <w:szCs w:val="24"/>
        </w:rPr>
        <w:t xml:space="preserve"> integruojama į visus  mokomuosius dalykus, klasių valandėles ir neformalųjį švietimą. Atsakingas -</w:t>
      </w:r>
      <w:r w:rsidR="00A225D2">
        <w:rPr>
          <w:rFonts w:ascii="Times New Roman" w:hAnsi="Times New Roman" w:cs="Times New Roman"/>
          <w:sz w:val="24"/>
          <w:szCs w:val="24"/>
        </w:rPr>
        <w:t xml:space="preserve"> socialinis pedagogas;</w:t>
      </w:r>
    </w:p>
    <w:p w:rsidR="00D43066" w:rsidRPr="00D43066" w:rsidRDefault="008E1632"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00D43066" w:rsidRPr="00D43066">
        <w:rPr>
          <w:rFonts w:ascii="Times New Roman" w:hAnsi="Times New Roman" w:cs="Times New Roman"/>
          <w:sz w:val="24"/>
          <w:szCs w:val="24"/>
        </w:rPr>
        <w:t>. Sveikatos ir lytiškumo ugdymo bei rengimo šeimai bendroji programa 5</w:t>
      </w:r>
      <w:r w:rsidR="00BA025D">
        <w:rPr>
          <w:rFonts w:ascii="Times New Roman" w:hAnsi="Times New Roman" w:cs="Times New Roman"/>
          <w:sz w:val="24"/>
          <w:szCs w:val="24"/>
        </w:rPr>
        <w:t xml:space="preserve"> </w:t>
      </w:r>
      <w:r w:rsidR="00D43066" w:rsidRPr="00D43066">
        <w:rPr>
          <w:rFonts w:ascii="Times New Roman" w:hAnsi="Times New Roman" w:cs="Times New Roman"/>
          <w:sz w:val="24"/>
          <w:szCs w:val="24"/>
        </w:rPr>
        <w:t>kl</w:t>
      </w:r>
      <w:r w:rsidR="00BA025D">
        <w:rPr>
          <w:rFonts w:ascii="Times New Roman" w:hAnsi="Times New Roman" w:cs="Times New Roman"/>
          <w:sz w:val="24"/>
          <w:szCs w:val="24"/>
        </w:rPr>
        <w:t>.</w:t>
      </w:r>
      <w:r w:rsidR="00D43066" w:rsidRPr="00D43066">
        <w:rPr>
          <w:rFonts w:ascii="Times New Roman" w:hAnsi="Times New Roman" w:cs="Times New Roman"/>
          <w:sz w:val="24"/>
          <w:szCs w:val="24"/>
        </w:rPr>
        <w:t xml:space="preserve"> įgyvendinama dėstant pasirenkamąjį</w:t>
      </w:r>
      <w:r w:rsidR="00A225D2">
        <w:rPr>
          <w:rFonts w:ascii="Times New Roman" w:hAnsi="Times New Roman" w:cs="Times New Roman"/>
          <w:sz w:val="24"/>
          <w:szCs w:val="24"/>
        </w:rPr>
        <w:t xml:space="preserve"> dalyką</w:t>
      </w:r>
      <w:r w:rsidR="00D43066" w:rsidRPr="00D43066">
        <w:rPr>
          <w:rFonts w:ascii="Times New Roman" w:hAnsi="Times New Roman" w:cs="Times New Roman"/>
          <w:sz w:val="24"/>
          <w:szCs w:val="24"/>
        </w:rPr>
        <w:t>, o</w:t>
      </w:r>
      <w:r w:rsidR="008877EC">
        <w:rPr>
          <w:rFonts w:ascii="Times New Roman" w:hAnsi="Times New Roman" w:cs="Times New Roman"/>
          <w:sz w:val="24"/>
          <w:szCs w:val="24"/>
        </w:rPr>
        <w:t xml:space="preserve"> 1</w:t>
      </w:r>
      <w:r w:rsidR="00BA025D">
        <w:rPr>
          <w:rFonts w:ascii="Times New Roman" w:hAnsi="Times New Roman" w:cs="Times New Roman"/>
          <w:sz w:val="24"/>
          <w:szCs w:val="24"/>
        </w:rPr>
        <w:t xml:space="preserve"> </w:t>
      </w:r>
      <w:r w:rsidR="008877EC">
        <w:rPr>
          <w:rFonts w:ascii="Times New Roman" w:hAnsi="Times New Roman" w:cs="Times New Roman"/>
          <w:sz w:val="24"/>
          <w:szCs w:val="24"/>
        </w:rPr>
        <w:t>-</w:t>
      </w:r>
      <w:r w:rsidR="00BA025D">
        <w:rPr>
          <w:rFonts w:ascii="Times New Roman" w:hAnsi="Times New Roman" w:cs="Times New Roman"/>
          <w:sz w:val="24"/>
          <w:szCs w:val="24"/>
        </w:rPr>
        <w:t xml:space="preserve"> </w:t>
      </w:r>
      <w:r w:rsidR="008877EC">
        <w:rPr>
          <w:rFonts w:ascii="Times New Roman" w:hAnsi="Times New Roman" w:cs="Times New Roman"/>
          <w:sz w:val="24"/>
          <w:szCs w:val="24"/>
        </w:rPr>
        <w:t>4 ir</w:t>
      </w:r>
      <w:r w:rsidR="00D43066" w:rsidRPr="00D43066">
        <w:rPr>
          <w:rFonts w:ascii="Times New Roman" w:hAnsi="Times New Roman" w:cs="Times New Roman"/>
          <w:sz w:val="24"/>
          <w:szCs w:val="24"/>
        </w:rPr>
        <w:t xml:space="preserve"> 6</w:t>
      </w:r>
      <w:r w:rsidR="00BA025D">
        <w:rPr>
          <w:rFonts w:ascii="Times New Roman" w:hAnsi="Times New Roman" w:cs="Times New Roman"/>
          <w:sz w:val="24"/>
          <w:szCs w:val="24"/>
        </w:rPr>
        <w:t xml:space="preserve"> </w:t>
      </w:r>
      <w:r w:rsidR="00D43066" w:rsidRPr="00D43066">
        <w:rPr>
          <w:rFonts w:ascii="Times New Roman" w:hAnsi="Times New Roman" w:cs="Times New Roman"/>
          <w:sz w:val="24"/>
          <w:szCs w:val="24"/>
        </w:rPr>
        <w:t>-</w:t>
      </w:r>
      <w:r w:rsidR="00BA025D">
        <w:rPr>
          <w:rFonts w:ascii="Times New Roman" w:hAnsi="Times New Roman" w:cs="Times New Roman"/>
          <w:sz w:val="24"/>
          <w:szCs w:val="24"/>
        </w:rPr>
        <w:t xml:space="preserve"> </w:t>
      </w:r>
      <w:r w:rsidR="00D43066" w:rsidRPr="00D43066">
        <w:rPr>
          <w:rFonts w:ascii="Times New Roman" w:hAnsi="Times New Roman" w:cs="Times New Roman"/>
          <w:sz w:val="24"/>
          <w:szCs w:val="24"/>
        </w:rPr>
        <w:t>8 klasėse įgyvendinama integruojant į mokomuosius dalykus, per neformaliojo švietimo, klasių valandėlių, pažintinių dienų veiklas. Atsakingas - progimnazijos direktoriaus paskirtas asmuo</w:t>
      </w:r>
      <w:r w:rsidR="00A225D2">
        <w:rPr>
          <w:rFonts w:ascii="Times New Roman" w:hAnsi="Times New Roman" w:cs="Times New Roman"/>
          <w:sz w:val="24"/>
          <w:szCs w:val="24"/>
        </w:rPr>
        <w:t>;</w:t>
      </w:r>
    </w:p>
    <w:p w:rsidR="00D43066" w:rsidRDefault="00D43066" w:rsidP="00A225D2">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rPr>
        <w:lastRenderedPageBreak/>
        <w:t>21</w:t>
      </w:r>
      <w:r w:rsidR="008E1632">
        <w:rPr>
          <w:rFonts w:ascii="Times New Roman" w:hAnsi="Times New Roman" w:cs="Times New Roman"/>
          <w:sz w:val="24"/>
          <w:szCs w:val="24"/>
        </w:rPr>
        <w:t>.5</w:t>
      </w:r>
      <w:r w:rsidR="009E724C">
        <w:rPr>
          <w:rFonts w:ascii="Times New Roman" w:hAnsi="Times New Roman" w:cs="Times New Roman"/>
          <w:sz w:val="24"/>
          <w:szCs w:val="24"/>
        </w:rPr>
        <w:t>.</w:t>
      </w:r>
      <w:r w:rsidR="00A225D2">
        <w:rPr>
          <w:rFonts w:ascii="Times New Roman" w:hAnsi="Times New Roman" w:cs="Times New Roman"/>
          <w:sz w:val="24"/>
          <w:szCs w:val="24"/>
        </w:rPr>
        <w:t xml:space="preserve"> s</w:t>
      </w:r>
      <w:r w:rsidRPr="00D43066">
        <w:rPr>
          <w:rFonts w:ascii="Times New Roman" w:hAnsi="Times New Roman" w:cs="Times New Roman"/>
          <w:sz w:val="24"/>
          <w:szCs w:val="24"/>
        </w:rPr>
        <w:t>iekiant užtikrinti saugią aplinką mokykloje,</w:t>
      </w:r>
      <w:r w:rsidR="00BA025D">
        <w:rPr>
          <w:rFonts w:ascii="Times New Roman" w:hAnsi="Times New Roman" w:cs="Times New Roman"/>
          <w:sz w:val="24"/>
          <w:szCs w:val="24"/>
        </w:rPr>
        <w:t xml:space="preserve"> </w:t>
      </w:r>
      <w:r w:rsidR="000123F0">
        <w:rPr>
          <w:rFonts w:ascii="Times New Roman" w:hAnsi="Times New Roman" w:cs="Times New Roman"/>
          <w:sz w:val="24"/>
          <w:szCs w:val="24"/>
        </w:rPr>
        <w:t>1</w:t>
      </w:r>
      <w:r w:rsidR="00BA025D">
        <w:rPr>
          <w:rFonts w:ascii="Times New Roman" w:hAnsi="Times New Roman" w:cs="Times New Roman"/>
          <w:sz w:val="24"/>
          <w:szCs w:val="24"/>
        </w:rPr>
        <w:t xml:space="preserve"> </w:t>
      </w:r>
      <w:r w:rsidR="000123F0">
        <w:rPr>
          <w:rFonts w:ascii="Times New Roman" w:hAnsi="Times New Roman" w:cs="Times New Roman"/>
          <w:sz w:val="24"/>
          <w:szCs w:val="24"/>
        </w:rPr>
        <w:t>-</w:t>
      </w:r>
      <w:r w:rsidR="00BA025D">
        <w:rPr>
          <w:rFonts w:ascii="Times New Roman" w:hAnsi="Times New Roman" w:cs="Times New Roman"/>
          <w:sz w:val="24"/>
          <w:szCs w:val="24"/>
        </w:rPr>
        <w:t xml:space="preserve"> </w:t>
      </w:r>
      <w:r w:rsidR="000123F0">
        <w:rPr>
          <w:rFonts w:ascii="Times New Roman" w:hAnsi="Times New Roman" w:cs="Times New Roman"/>
          <w:sz w:val="24"/>
          <w:szCs w:val="24"/>
        </w:rPr>
        <w:t>4 klasių vadovai naudoja LIONS QUEST programos „Laikas kartu“,</w:t>
      </w:r>
      <w:r w:rsidR="00BA025D">
        <w:rPr>
          <w:rFonts w:ascii="Times New Roman" w:hAnsi="Times New Roman" w:cs="Times New Roman"/>
          <w:sz w:val="24"/>
          <w:szCs w:val="24"/>
        </w:rPr>
        <w:t xml:space="preserve"> </w:t>
      </w:r>
      <w:r w:rsidR="000123F0">
        <w:rPr>
          <w:rFonts w:ascii="Times New Roman" w:hAnsi="Times New Roman" w:cs="Times New Roman"/>
          <w:sz w:val="24"/>
          <w:szCs w:val="24"/>
        </w:rPr>
        <w:t>o 5</w:t>
      </w:r>
      <w:r w:rsidR="00BA025D">
        <w:rPr>
          <w:rFonts w:ascii="Times New Roman" w:hAnsi="Times New Roman" w:cs="Times New Roman"/>
          <w:sz w:val="24"/>
          <w:szCs w:val="24"/>
        </w:rPr>
        <w:t xml:space="preserve"> </w:t>
      </w:r>
      <w:r w:rsidR="000123F0">
        <w:rPr>
          <w:rFonts w:ascii="Times New Roman" w:hAnsi="Times New Roman" w:cs="Times New Roman"/>
          <w:sz w:val="24"/>
          <w:szCs w:val="24"/>
        </w:rPr>
        <w:t>-</w:t>
      </w:r>
      <w:r w:rsidR="00BA025D">
        <w:rPr>
          <w:rFonts w:ascii="Times New Roman" w:hAnsi="Times New Roman" w:cs="Times New Roman"/>
          <w:sz w:val="24"/>
          <w:szCs w:val="24"/>
        </w:rPr>
        <w:t xml:space="preserve"> </w:t>
      </w:r>
      <w:r w:rsidR="000123F0">
        <w:rPr>
          <w:rFonts w:ascii="Times New Roman" w:hAnsi="Times New Roman" w:cs="Times New Roman"/>
          <w:sz w:val="24"/>
          <w:szCs w:val="24"/>
        </w:rPr>
        <w:t>8</w:t>
      </w:r>
      <w:r w:rsidRPr="00D43066">
        <w:rPr>
          <w:rFonts w:ascii="Times New Roman" w:hAnsi="Times New Roman" w:cs="Times New Roman"/>
          <w:sz w:val="24"/>
          <w:szCs w:val="24"/>
        </w:rPr>
        <w:t xml:space="preserve"> </w:t>
      </w:r>
      <w:r w:rsidRPr="00D43066">
        <w:rPr>
          <w:rFonts w:ascii="Times New Roman" w:hAnsi="Times New Roman" w:cs="Times New Roman"/>
          <w:sz w:val="24"/>
          <w:szCs w:val="24"/>
          <w:lang w:eastAsia="lt-LT"/>
        </w:rPr>
        <w:t>klasių vadovai</w:t>
      </w:r>
      <w:r w:rsidR="00A225D2">
        <w:rPr>
          <w:rFonts w:ascii="Times New Roman" w:hAnsi="Times New Roman" w:cs="Times New Roman"/>
          <w:sz w:val="24"/>
          <w:szCs w:val="24"/>
          <w:lang w:eastAsia="lt-LT"/>
        </w:rPr>
        <w:t>,</w:t>
      </w:r>
      <w:r w:rsidRPr="00D43066">
        <w:rPr>
          <w:rFonts w:ascii="Times New Roman" w:hAnsi="Times New Roman" w:cs="Times New Roman"/>
          <w:sz w:val="24"/>
          <w:szCs w:val="24"/>
          <w:lang w:eastAsia="lt-LT"/>
        </w:rPr>
        <w:t xml:space="preserve"> mokytojai naudoja ,,Paauglystės kryžkelės” reko</w:t>
      </w:r>
      <w:r w:rsidR="000123F0">
        <w:rPr>
          <w:rFonts w:ascii="Times New Roman" w:hAnsi="Times New Roman" w:cs="Times New Roman"/>
          <w:sz w:val="24"/>
          <w:szCs w:val="24"/>
          <w:lang w:eastAsia="lt-LT"/>
        </w:rPr>
        <w:t xml:space="preserve">mendacijas. Ne rečiau kaip du kartus </w:t>
      </w:r>
      <w:r w:rsidRPr="00D43066">
        <w:rPr>
          <w:rFonts w:ascii="Times New Roman" w:hAnsi="Times New Roman" w:cs="Times New Roman"/>
          <w:sz w:val="24"/>
          <w:szCs w:val="24"/>
          <w:lang w:eastAsia="lt-LT"/>
        </w:rPr>
        <w:t>per mė</w:t>
      </w:r>
      <w:r w:rsidR="008877EC">
        <w:rPr>
          <w:rFonts w:ascii="Times New Roman" w:hAnsi="Times New Roman" w:cs="Times New Roman"/>
          <w:sz w:val="24"/>
          <w:szCs w:val="24"/>
          <w:lang w:eastAsia="lt-LT"/>
        </w:rPr>
        <w:t>nesį vyksta valandėles pagal šias programas</w:t>
      </w:r>
      <w:r w:rsidRPr="00D43066">
        <w:rPr>
          <w:rFonts w:ascii="Times New Roman" w:hAnsi="Times New Roman" w:cs="Times New Roman"/>
          <w:sz w:val="24"/>
          <w:szCs w:val="24"/>
          <w:lang w:eastAsia="lt-LT"/>
        </w:rPr>
        <w:t>.</w:t>
      </w:r>
    </w:p>
    <w:p w:rsidR="000123F0" w:rsidRPr="00D43066" w:rsidRDefault="000123F0" w:rsidP="00A225D2">
      <w:pPr>
        <w:spacing w:after="0" w:line="36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21.6</w:t>
      </w:r>
      <w:r w:rsidR="009E724C">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1</w:t>
      </w:r>
      <w:r w:rsidR="009E724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9E724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4 klasių vadovai integruoja </w:t>
      </w:r>
      <w:r w:rsidR="00DA0DF1">
        <w:rPr>
          <w:rFonts w:ascii="Times New Roman" w:hAnsi="Times New Roman" w:cs="Times New Roman"/>
          <w:sz w:val="24"/>
          <w:szCs w:val="24"/>
          <w:lang w:eastAsia="lt-LT"/>
        </w:rPr>
        <w:t>į ugdomąją veiklą žmogaus sau</w:t>
      </w:r>
      <w:r w:rsidR="008877EC">
        <w:rPr>
          <w:rFonts w:ascii="Times New Roman" w:hAnsi="Times New Roman" w:cs="Times New Roman"/>
          <w:sz w:val="24"/>
          <w:szCs w:val="24"/>
          <w:lang w:eastAsia="lt-LT"/>
        </w:rPr>
        <w:t>gos bendrąją programą</w:t>
      </w:r>
      <w:r w:rsidR="00DA0DF1">
        <w:rPr>
          <w:rFonts w:ascii="Times New Roman" w:hAnsi="Times New Roman" w:cs="Times New Roman"/>
          <w:sz w:val="24"/>
          <w:szCs w:val="24"/>
          <w:lang w:eastAsia="lt-LT"/>
        </w:rPr>
        <w:t>.</w:t>
      </w:r>
    </w:p>
    <w:p w:rsidR="00D43066" w:rsidRPr="00D43066" w:rsidRDefault="00D43066" w:rsidP="00A225D2">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rPr>
        <w:t>22. Mokymosi aplinka:</w:t>
      </w:r>
      <w:r w:rsidRPr="00D43066">
        <w:rPr>
          <w:rFonts w:ascii="Times New Roman" w:hAnsi="Times New Roman" w:cs="Times New Roman"/>
          <w:sz w:val="24"/>
          <w:szCs w:val="24"/>
          <w:lang w:eastAsia="lt-LT"/>
        </w:rPr>
        <w:t xml:space="preserve"> </w:t>
      </w:r>
    </w:p>
    <w:p w:rsidR="00D43066" w:rsidRPr="00D43066" w:rsidRDefault="00D43066" w:rsidP="00A225D2">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lang w:eastAsia="lt-LT"/>
        </w:rPr>
        <w:t>22.1</w:t>
      </w:r>
      <w:r w:rsidR="009E724C">
        <w:rPr>
          <w:rFonts w:ascii="Times New Roman" w:hAnsi="Times New Roman" w:cs="Times New Roman"/>
          <w:sz w:val="24"/>
          <w:szCs w:val="24"/>
          <w:lang w:eastAsia="lt-LT"/>
        </w:rPr>
        <w:t>.</w:t>
      </w:r>
      <w:r w:rsidRPr="00D43066">
        <w:rPr>
          <w:rFonts w:ascii="Times New Roman" w:hAnsi="Times New Roman" w:cs="Times New Roman"/>
          <w:sz w:val="24"/>
          <w:szCs w:val="24"/>
          <w:lang w:eastAsia="lt-LT"/>
        </w:rPr>
        <w:t xml:space="preserve"> </w:t>
      </w:r>
      <w:r w:rsidR="00A225D2">
        <w:rPr>
          <w:rFonts w:ascii="Times New Roman" w:hAnsi="Times New Roman" w:cs="Times New Roman"/>
          <w:sz w:val="24"/>
          <w:szCs w:val="24"/>
          <w:lang w:eastAsia="lt-LT"/>
        </w:rPr>
        <w:t>a</w:t>
      </w:r>
      <w:r w:rsidRPr="00D43066">
        <w:rPr>
          <w:rFonts w:ascii="Times New Roman" w:hAnsi="Times New Roman" w:cs="Times New Roman"/>
          <w:sz w:val="24"/>
          <w:szCs w:val="24"/>
          <w:lang w:eastAsia="lt-LT"/>
        </w:rPr>
        <w:t xml:space="preserve">ktyvinant mokinių veiklą, </w:t>
      </w:r>
      <w:r w:rsidR="00A225D2">
        <w:rPr>
          <w:rFonts w:ascii="Times New Roman" w:hAnsi="Times New Roman" w:cs="Times New Roman"/>
          <w:sz w:val="24"/>
          <w:szCs w:val="24"/>
          <w:lang w:eastAsia="lt-LT"/>
        </w:rPr>
        <w:t>naudojami a</w:t>
      </w:r>
      <w:r w:rsidRPr="00D43066">
        <w:rPr>
          <w:rFonts w:ascii="Times New Roman" w:hAnsi="Times New Roman" w:cs="Times New Roman"/>
          <w:sz w:val="24"/>
          <w:szCs w:val="24"/>
          <w:lang w:eastAsia="lt-LT"/>
        </w:rPr>
        <w:t>ktyvūs mokymo metodai pamokose bei klasių valandėlėse. Pertraukų metu naudojamos aktyvaus poilsio vietos</w:t>
      </w:r>
      <w:r w:rsidR="00A225D2">
        <w:rPr>
          <w:rFonts w:ascii="Times New Roman" w:hAnsi="Times New Roman" w:cs="Times New Roman"/>
          <w:sz w:val="24"/>
          <w:szCs w:val="24"/>
          <w:lang w:eastAsia="lt-LT"/>
        </w:rPr>
        <w:t xml:space="preserve"> </w:t>
      </w:r>
      <w:r w:rsidRPr="00D43066">
        <w:rPr>
          <w:rFonts w:ascii="Times New Roman" w:hAnsi="Times New Roman" w:cs="Times New Roman"/>
          <w:sz w:val="24"/>
          <w:szCs w:val="24"/>
          <w:lang w:eastAsia="lt-LT"/>
        </w:rPr>
        <w:t xml:space="preserve">(teniso stalai, </w:t>
      </w:r>
      <w:r w:rsidR="00A225D2">
        <w:rPr>
          <w:rFonts w:ascii="Times New Roman" w:hAnsi="Times New Roman" w:cs="Times New Roman"/>
          <w:sz w:val="24"/>
          <w:szCs w:val="24"/>
          <w:lang w:eastAsia="lt-LT"/>
        </w:rPr>
        <w:t>lauko aikštelė)</w:t>
      </w:r>
      <w:r w:rsidRPr="00D43066">
        <w:rPr>
          <w:rFonts w:ascii="Times New Roman" w:hAnsi="Times New Roman" w:cs="Times New Roman"/>
          <w:sz w:val="24"/>
          <w:szCs w:val="24"/>
          <w:lang w:eastAsia="lt-LT"/>
        </w:rPr>
        <w:t>.</w:t>
      </w:r>
      <w:r w:rsidR="00A225D2">
        <w:rPr>
          <w:rFonts w:ascii="Times New Roman" w:hAnsi="Times New Roman" w:cs="Times New Roman"/>
          <w:sz w:val="24"/>
          <w:szCs w:val="24"/>
          <w:lang w:eastAsia="lt-LT"/>
        </w:rPr>
        <w:t xml:space="preserve"> </w:t>
      </w:r>
      <w:r w:rsidRPr="00D43066">
        <w:rPr>
          <w:rFonts w:ascii="Times New Roman" w:hAnsi="Times New Roman" w:cs="Times New Roman"/>
          <w:sz w:val="24"/>
          <w:szCs w:val="24"/>
          <w:lang w:eastAsia="lt-LT"/>
        </w:rPr>
        <w:t>Bent kartą per mėnesį organizuo</w:t>
      </w:r>
      <w:r w:rsidR="00A225D2">
        <w:rPr>
          <w:rFonts w:ascii="Times New Roman" w:hAnsi="Times New Roman" w:cs="Times New Roman"/>
          <w:sz w:val="24"/>
          <w:szCs w:val="24"/>
          <w:lang w:eastAsia="lt-LT"/>
        </w:rPr>
        <w:t>jamos judriosios pertraukos;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22.2. įgyvendinant ugdymo tikslus, tenkinant mokinių mokymo(</w:t>
      </w:r>
      <w:proofErr w:type="spellStart"/>
      <w:r w:rsidRPr="00D43066">
        <w:rPr>
          <w:rFonts w:ascii="Times New Roman" w:hAnsi="Times New Roman" w:cs="Times New Roman"/>
          <w:sz w:val="24"/>
          <w:szCs w:val="24"/>
        </w:rPr>
        <w:t>si</w:t>
      </w:r>
      <w:proofErr w:type="spellEnd"/>
      <w:r w:rsidRPr="00D43066">
        <w:rPr>
          <w:rFonts w:ascii="Times New Roman" w:hAnsi="Times New Roman" w:cs="Times New Roman"/>
          <w:sz w:val="24"/>
          <w:szCs w:val="24"/>
        </w:rPr>
        <w:t>) poreikius ir siekiant, kad mokiniai įgytų būtinų kompetencijų, mokytojai savo pamokose naudoja šiuolaikines mokymo(</w:t>
      </w:r>
      <w:proofErr w:type="spellStart"/>
      <w:r w:rsidRPr="00D43066">
        <w:rPr>
          <w:rFonts w:ascii="Times New Roman" w:hAnsi="Times New Roman" w:cs="Times New Roman"/>
          <w:sz w:val="24"/>
          <w:szCs w:val="24"/>
        </w:rPr>
        <w:t>si</w:t>
      </w:r>
      <w:proofErr w:type="spellEnd"/>
      <w:r w:rsidRPr="00D43066">
        <w:rPr>
          <w:rFonts w:ascii="Times New Roman" w:hAnsi="Times New Roman" w:cs="Times New Roman"/>
          <w:sz w:val="24"/>
          <w:szCs w:val="24"/>
        </w:rPr>
        <w:t>) technologijas, internetą, kompiuterius;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22.3. siekiant gerinti savo rajono ir krašto pažinimą</w:t>
      </w:r>
      <w:r w:rsidR="008877EC">
        <w:rPr>
          <w:rFonts w:ascii="Times New Roman" w:hAnsi="Times New Roman" w:cs="Times New Roman"/>
          <w:sz w:val="24"/>
          <w:szCs w:val="24"/>
        </w:rPr>
        <w:t xml:space="preserve"> pasaulio pažinimo,</w:t>
      </w:r>
      <w:r w:rsidRPr="00D43066">
        <w:rPr>
          <w:rFonts w:ascii="Times New Roman" w:hAnsi="Times New Roman" w:cs="Times New Roman"/>
          <w:sz w:val="24"/>
          <w:szCs w:val="24"/>
        </w:rPr>
        <w:t xml:space="preserve"> istorijos ir geografijos 1 - 3 pamokas veda netradicinėse aplinkose (muziejuose, įstaigose ir kt.);</w:t>
      </w:r>
    </w:p>
    <w:p w:rsidR="00D43066" w:rsidRPr="00D43066" w:rsidRDefault="008877EC"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 </w:t>
      </w:r>
      <w:r w:rsidR="00D43066" w:rsidRPr="00D43066">
        <w:rPr>
          <w:rFonts w:ascii="Times New Roman" w:hAnsi="Times New Roman" w:cs="Times New Roman"/>
          <w:sz w:val="24"/>
          <w:szCs w:val="24"/>
        </w:rPr>
        <w:t>mokytojai organizuoja viešus projektų pristatymus, darbų parodas mokyklos erdvėse;</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22</w:t>
      </w:r>
      <w:r w:rsidR="00A225D2">
        <w:rPr>
          <w:rFonts w:ascii="Times New Roman" w:hAnsi="Times New Roman" w:cs="Times New Roman"/>
          <w:sz w:val="24"/>
          <w:szCs w:val="24"/>
        </w:rPr>
        <w:t>.5</w:t>
      </w:r>
      <w:r w:rsidRPr="00D43066">
        <w:rPr>
          <w:rFonts w:ascii="Times New Roman" w:hAnsi="Times New Roman" w:cs="Times New Roman"/>
          <w:sz w:val="24"/>
          <w:szCs w:val="24"/>
        </w:rPr>
        <w:t>.</w:t>
      </w:r>
      <w:r w:rsidR="008877EC">
        <w:rPr>
          <w:rFonts w:ascii="Times New Roman" w:hAnsi="Times New Roman" w:cs="Times New Roman"/>
          <w:sz w:val="24"/>
          <w:szCs w:val="24"/>
        </w:rPr>
        <w:t xml:space="preserve"> 5-8 klasių </w:t>
      </w:r>
      <w:r w:rsidRPr="00D43066">
        <w:rPr>
          <w:rFonts w:ascii="Times New Roman" w:hAnsi="Times New Roman" w:cs="Times New Roman"/>
          <w:sz w:val="24"/>
          <w:szCs w:val="24"/>
        </w:rPr>
        <w:t>dalykų mokytojai iki 10 procentų pamokų organizuoja ne pamokų forma (projektine veikla, dalyvavimas akcijose ir t.t.). Dalyko mokytojas tai numato ilgalaikiuose planuose.</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23. Mokymosi diferencijavimas: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23.1. dalykų pamokose ar dalyko konsultacijose diferencijavimas taikomas mokiniui individualiai ar mokinių grupei, atsižvelgiant į skirtingus mokinių mokymo(</w:t>
      </w:r>
      <w:proofErr w:type="spellStart"/>
      <w:r w:rsidRPr="00D43066">
        <w:rPr>
          <w:rFonts w:ascii="Times New Roman" w:hAnsi="Times New Roman" w:cs="Times New Roman"/>
          <w:sz w:val="24"/>
          <w:szCs w:val="24"/>
        </w:rPr>
        <w:t>si</w:t>
      </w:r>
      <w:proofErr w:type="spellEnd"/>
      <w:r w:rsidRPr="00D43066">
        <w:rPr>
          <w:rFonts w:ascii="Times New Roman" w:hAnsi="Times New Roman" w:cs="Times New Roman"/>
          <w:sz w:val="24"/>
          <w:szCs w:val="24"/>
        </w:rPr>
        <w:t>) poreikius;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23.2. mokytojų metodinės grupės kartą metuose analizuoja kaip ugdymo procese įgyvendinamas diferencijavimas ir priima sprendimus dėl ugdymo diferencijavimo tobulinimo.</w:t>
      </w:r>
    </w:p>
    <w:p w:rsid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 Valandos skirtos mokinių ugdymo poreikiams tenkinti, skiriamos:</w:t>
      </w:r>
    </w:p>
    <w:p w:rsidR="00C07914" w:rsidRPr="00D43066" w:rsidRDefault="009E724C"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C07914">
        <w:rPr>
          <w:rFonts w:ascii="Times New Roman" w:hAnsi="Times New Roman" w:cs="Times New Roman"/>
          <w:sz w:val="24"/>
          <w:szCs w:val="24"/>
        </w:rPr>
        <w:t xml:space="preserve">5-8 klasių </w:t>
      </w:r>
      <w:r>
        <w:rPr>
          <w:rFonts w:ascii="Times New Roman" w:hAnsi="Times New Roman" w:cs="Times New Roman"/>
          <w:sz w:val="24"/>
          <w:szCs w:val="24"/>
        </w:rPr>
        <w:t>mokiniams: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24.1.</w:t>
      </w:r>
      <w:r w:rsidR="009E724C">
        <w:rPr>
          <w:rFonts w:ascii="Times New Roman" w:hAnsi="Times New Roman" w:cs="Times New Roman"/>
          <w:sz w:val="24"/>
          <w:szCs w:val="24"/>
        </w:rPr>
        <w:t>1.</w:t>
      </w:r>
      <w:r w:rsidRPr="00D43066">
        <w:rPr>
          <w:rFonts w:ascii="Times New Roman" w:hAnsi="Times New Roman" w:cs="Times New Roman"/>
          <w:sz w:val="24"/>
          <w:szCs w:val="24"/>
        </w:rPr>
        <w:t xml:space="preserve"> grupinėms konsultacijoms (siekiantiems aukštesnio lygmens) lietuvių kalbos</w:t>
      </w:r>
      <w:r w:rsidR="004504DD">
        <w:rPr>
          <w:rFonts w:ascii="Times New Roman" w:hAnsi="Times New Roman" w:cs="Times New Roman"/>
          <w:sz w:val="24"/>
          <w:szCs w:val="24"/>
        </w:rPr>
        <w:t xml:space="preserve"> </w:t>
      </w:r>
      <w:r w:rsidR="0085345D">
        <w:rPr>
          <w:rFonts w:ascii="Times New Roman" w:hAnsi="Times New Roman" w:cs="Times New Roman"/>
          <w:sz w:val="24"/>
          <w:szCs w:val="24"/>
        </w:rPr>
        <w:t>6</w:t>
      </w:r>
      <w:r w:rsidRPr="00D43066">
        <w:rPr>
          <w:rFonts w:ascii="Times New Roman" w:hAnsi="Times New Roman" w:cs="Times New Roman"/>
          <w:sz w:val="24"/>
          <w:szCs w:val="24"/>
        </w:rPr>
        <w:t>,</w:t>
      </w:r>
      <w:r w:rsidR="00A225D2">
        <w:rPr>
          <w:rFonts w:ascii="Times New Roman" w:hAnsi="Times New Roman" w:cs="Times New Roman"/>
          <w:sz w:val="24"/>
          <w:szCs w:val="24"/>
        </w:rPr>
        <w:t xml:space="preserve"> </w:t>
      </w:r>
      <w:r w:rsidR="004504DD">
        <w:rPr>
          <w:rFonts w:ascii="Times New Roman" w:hAnsi="Times New Roman" w:cs="Times New Roman"/>
          <w:sz w:val="24"/>
          <w:szCs w:val="24"/>
        </w:rPr>
        <w:t>7</w:t>
      </w:r>
      <w:r w:rsidRPr="00D43066">
        <w:rPr>
          <w:rFonts w:ascii="Times New Roman" w:hAnsi="Times New Roman" w:cs="Times New Roman"/>
          <w:sz w:val="24"/>
          <w:szCs w:val="24"/>
        </w:rPr>
        <w:t>,</w:t>
      </w:r>
      <w:r w:rsidR="00A225D2">
        <w:rPr>
          <w:rFonts w:ascii="Times New Roman" w:hAnsi="Times New Roman" w:cs="Times New Roman"/>
          <w:sz w:val="24"/>
          <w:szCs w:val="24"/>
        </w:rPr>
        <w:t xml:space="preserve"> </w:t>
      </w:r>
      <w:r w:rsidR="004504DD">
        <w:rPr>
          <w:rFonts w:ascii="Times New Roman" w:hAnsi="Times New Roman" w:cs="Times New Roman"/>
          <w:sz w:val="24"/>
          <w:szCs w:val="24"/>
        </w:rPr>
        <w:t>8a</w:t>
      </w:r>
      <w:r w:rsidR="0085345D">
        <w:rPr>
          <w:rFonts w:ascii="Times New Roman" w:hAnsi="Times New Roman" w:cs="Times New Roman"/>
          <w:sz w:val="24"/>
          <w:szCs w:val="24"/>
        </w:rPr>
        <w:t xml:space="preserve">, </w:t>
      </w:r>
      <w:r w:rsidRPr="00D43066">
        <w:rPr>
          <w:rFonts w:ascii="Times New Roman" w:hAnsi="Times New Roman" w:cs="Times New Roman"/>
          <w:sz w:val="24"/>
          <w:szCs w:val="24"/>
        </w:rPr>
        <w:t>8</w:t>
      </w:r>
      <w:r w:rsidR="004504DD">
        <w:rPr>
          <w:rFonts w:ascii="Times New Roman" w:hAnsi="Times New Roman" w:cs="Times New Roman"/>
          <w:sz w:val="24"/>
          <w:szCs w:val="24"/>
        </w:rPr>
        <w:t>b</w:t>
      </w:r>
      <w:r w:rsidRPr="00D43066">
        <w:rPr>
          <w:rFonts w:ascii="Times New Roman" w:hAnsi="Times New Roman" w:cs="Times New Roman"/>
          <w:sz w:val="24"/>
          <w:szCs w:val="24"/>
        </w:rPr>
        <w:t xml:space="preserve"> klasėse; matematikos</w:t>
      </w:r>
      <w:r w:rsidR="004504DD">
        <w:rPr>
          <w:rFonts w:ascii="Times New Roman" w:hAnsi="Times New Roman" w:cs="Times New Roman"/>
          <w:sz w:val="24"/>
          <w:szCs w:val="24"/>
        </w:rPr>
        <w:t xml:space="preserve"> 6, 7</w:t>
      </w:r>
      <w:r w:rsidRPr="00D43066">
        <w:rPr>
          <w:rFonts w:ascii="Times New Roman" w:hAnsi="Times New Roman" w:cs="Times New Roman"/>
          <w:sz w:val="24"/>
          <w:szCs w:val="24"/>
        </w:rPr>
        <w:t>,</w:t>
      </w:r>
      <w:r w:rsidR="009E724C">
        <w:rPr>
          <w:rFonts w:ascii="Times New Roman" w:hAnsi="Times New Roman" w:cs="Times New Roman"/>
          <w:sz w:val="24"/>
          <w:szCs w:val="24"/>
        </w:rPr>
        <w:t xml:space="preserve"> </w:t>
      </w:r>
      <w:r w:rsidR="004504DD">
        <w:rPr>
          <w:rFonts w:ascii="Times New Roman" w:hAnsi="Times New Roman" w:cs="Times New Roman"/>
          <w:sz w:val="24"/>
          <w:szCs w:val="24"/>
        </w:rPr>
        <w:t>8a</w:t>
      </w:r>
      <w:r w:rsidR="0085345D">
        <w:rPr>
          <w:rFonts w:ascii="Times New Roman" w:hAnsi="Times New Roman" w:cs="Times New Roman"/>
          <w:sz w:val="24"/>
          <w:szCs w:val="24"/>
        </w:rPr>
        <w:t>, 8</w:t>
      </w:r>
      <w:r w:rsidR="004504DD">
        <w:rPr>
          <w:rFonts w:ascii="Times New Roman" w:hAnsi="Times New Roman" w:cs="Times New Roman"/>
          <w:sz w:val="24"/>
          <w:szCs w:val="24"/>
        </w:rPr>
        <w:t>b</w:t>
      </w:r>
      <w:r w:rsidR="0085345D">
        <w:rPr>
          <w:rFonts w:ascii="Times New Roman" w:hAnsi="Times New Roman" w:cs="Times New Roman"/>
          <w:sz w:val="24"/>
          <w:szCs w:val="24"/>
        </w:rPr>
        <w:t xml:space="preserve"> klasėse; anglų kalbos 6, </w:t>
      </w:r>
      <w:r w:rsidR="004504DD">
        <w:rPr>
          <w:rFonts w:ascii="Times New Roman" w:hAnsi="Times New Roman" w:cs="Times New Roman"/>
          <w:sz w:val="24"/>
          <w:szCs w:val="24"/>
        </w:rPr>
        <w:t>7,</w:t>
      </w:r>
      <w:r w:rsidR="009E724C">
        <w:rPr>
          <w:rFonts w:ascii="Times New Roman" w:hAnsi="Times New Roman" w:cs="Times New Roman"/>
          <w:sz w:val="24"/>
          <w:szCs w:val="24"/>
        </w:rPr>
        <w:t xml:space="preserve"> </w:t>
      </w:r>
      <w:r w:rsidR="004504DD">
        <w:rPr>
          <w:rFonts w:ascii="Times New Roman" w:hAnsi="Times New Roman" w:cs="Times New Roman"/>
          <w:sz w:val="24"/>
          <w:szCs w:val="24"/>
        </w:rPr>
        <w:t>8</w:t>
      </w:r>
      <w:r w:rsidR="0085345D">
        <w:rPr>
          <w:rFonts w:ascii="Times New Roman" w:hAnsi="Times New Roman" w:cs="Times New Roman"/>
          <w:sz w:val="24"/>
          <w:szCs w:val="24"/>
        </w:rPr>
        <w:t>a</w:t>
      </w:r>
      <w:r w:rsidR="004504DD">
        <w:rPr>
          <w:rFonts w:ascii="Times New Roman" w:hAnsi="Times New Roman" w:cs="Times New Roman"/>
          <w:sz w:val="24"/>
          <w:szCs w:val="24"/>
        </w:rPr>
        <w:t>, 8</w:t>
      </w:r>
      <w:r w:rsidR="0085345D">
        <w:rPr>
          <w:rFonts w:ascii="Times New Roman" w:hAnsi="Times New Roman" w:cs="Times New Roman"/>
          <w:sz w:val="24"/>
          <w:szCs w:val="24"/>
        </w:rPr>
        <w:t>b</w:t>
      </w:r>
      <w:r w:rsidRPr="00D43066">
        <w:rPr>
          <w:rFonts w:ascii="Times New Roman" w:hAnsi="Times New Roman" w:cs="Times New Roman"/>
          <w:sz w:val="24"/>
          <w:szCs w:val="24"/>
        </w:rPr>
        <w:t xml:space="preserve"> kla</w:t>
      </w:r>
      <w:r w:rsidR="009E724C">
        <w:rPr>
          <w:rFonts w:ascii="Times New Roman" w:hAnsi="Times New Roman" w:cs="Times New Roman"/>
          <w:sz w:val="24"/>
          <w:szCs w:val="24"/>
        </w:rPr>
        <w:t>sėse;</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w:t>
      </w:r>
      <w:r w:rsidR="009E724C">
        <w:rPr>
          <w:rFonts w:ascii="Times New Roman" w:hAnsi="Times New Roman" w:cs="Times New Roman"/>
          <w:sz w:val="24"/>
          <w:szCs w:val="24"/>
        </w:rPr>
        <w:t>1.</w:t>
      </w:r>
      <w:r w:rsidRPr="00D43066">
        <w:rPr>
          <w:rFonts w:ascii="Times New Roman" w:hAnsi="Times New Roman" w:cs="Times New Roman"/>
          <w:sz w:val="24"/>
          <w:szCs w:val="24"/>
        </w:rPr>
        <w:t>2. anglų kalbos pagilintam mokymui 5 klasėje;</w:t>
      </w:r>
    </w:p>
    <w:p w:rsidR="00D43066" w:rsidRPr="00D43066" w:rsidRDefault="00D43066" w:rsidP="006D49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w:t>
      </w:r>
      <w:r w:rsidR="009E724C">
        <w:rPr>
          <w:rFonts w:ascii="Times New Roman" w:hAnsi="Times New Roman" w:cs="Times New Roman"/>
          <w:sz w:val="24"/>
          <w:szCs w:val="24"/>
        </w:rPr>
        <w:t>1.</w:t>
      </w:r>
      <w:r w:rsidRPr="00D43066">
        <w:rPr>
          <w:rFonts w:ascii="Times New Roman" w:hAnsi="Times New Roman" w:cs="Times New Roman"/>
          <w:sz w:val="24"/>
          <w:szCs w:val="24"/>
        </w:rPr>
        <w:t xml:space="preserve">3. informacinių technologijų integruotam mokymui, </w:t>
      </w:r>
      <w:r w:rsidR="006D4981">
        <w:rPr>
          <w:rFonts w:ascii="Times New Roman" w:hAnsi="Times New Roman" w:cs="Times New Roman"/>
          <w:sz w:val="24"/>
          <w:szCs w:val="24"/>
        </w:rPr>
        <w:t>kai klasėje dirba du mokytojai;</w:t>
      </w:r>
    </w:p>
    <w:p w:rsidR="00D43066" w:rsidRPr="00D43066" w:rsidRDefault="006D4981"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9E724C">
        <w:rPr>
          <w:rFonts w:ascii="Times New Roman" w:hAnsi="Times New Roman" w:cs="Times New Roman"/>
          <w:sz w:val="24"/>
          <w:szCs w:val="24"/>
        </w:rPr>
        <w:t>1.</w:t>
      </w:r>
      <w:r>
        <w:rPr>
          <w:rFonts w:ascii="Times New Roman" w:hAnsi="Times New Roman" w:cs="Times New Roman"/>
          <w:sz w:val="24"/>
          <w:szCs w:val="24"/>
        </w:rPr>
        <w:t>4</w:t>
      </w:r>
      <w:r w:rsidR="004504DD">
        <w:rPr>
          <w:rFonts w:ascii="Times New Roman" w:hAnsi="Times New Roman" w:cs="Times New Roman"/>
          <w:sz w:val="24"/>
          <w:szCs w:val="24"/>
        </w:rPr>
        <w:t>. 8a, 8</w:t>
      </w:r>
      <w:r w:rsidR="00D43066" w:rsidRPr="00D43066">
        <w:rPr>
          <w:rFonts w:ascii="Times New Roman" w:hAnsi="Times New Roman" w:cs="Times New Roman"/>
          <w:sz w:val="24"/>
          <w:szCs w:val="24"/>
        </w:rPr>
        <w:t>b klasėms integruoto g</w:t>
      </w:r>
      <w:r w:rsidR="00201CDF">
        <w:rPr>
          <w:rFonts w:ascii="Times New Roman" w:hAnsi="Times New Roman" w:cs="Times New Roman"/>
          <w:sz w:val="24"/>
          <w:szCs w:val="24"/>
        </w:rPr>
        <w:t>amtamokslinio ugdymo išbandymui;</w:t>
      </w:r>
    </w:p>
    <w:p w:rsidR="00D43066" w:rsidRDefault="006D4981"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9E724C">
        <w:rPr>
          <w:rFonts w:ascii="Times New Roman" w:hAnsi="Times New Roman" w:cs="Times New Roman"/>
          <w:sz w:val="24"/>
          <w:szCs w:val="24"/>
        </w:rPr>
        <w:t>1.</w:t>
      </w:r>
      <w:r>
        <w:rPr>
          <w:rFonts w:ascii="Times New Roman" w:hAnsi="Times New Roman" w:cs="Times New Roman"/>
          <w:sz w:val="24"/>
          <w:szCs w:val="24"/>
        </w:rPr>
        <w:t>5</w:t>
      </w:r>
      <w:r w:rsidR="00201CDF">
        <w:rPr>
          <w:rFonts w:ascii="Times New Roman" w:hAnsi="Times New Roman" w:cs="Times New Roman"/>
          <w:sz w:val="24"/>
          <w:szCs w:val="24"/>
        </w:rPr>
        <w:t>.</w:t>
      </w:r>
      <w:r w:rsidR="00D43066" w:rsidRPr="00D43066">
        <w:rPr>
          <w:rFonts w:ascii="Times New Roman" w:hAnsi="Times New Roman" w:cs="Times New Roman"/>
          <w:sz w:val="24"/>
          <w:szCs w:val="24"/>
        </w:rPr>
        <w:t xml:space="preserve"> pasirenkamajam dalykui „Šeimos ir lytiškumo bei sveikos gyvensenos ugdymas“ 5</w:t>
      </w:r>
      <w:r w:rsidR="00201CDF">
        <w:rPr>
          <w:rFonts w:ascii="Times New Roman" w:hAnsi="Times New Roman" w:cs="Times New Roman"/>
          <w:sz w:val="24"/>
          <w:szCs w:val="24"/>
        </w:rPr>
        <w:t xml:space="preserve"> </w:t>
      </w:r>
      <w:r w:rsidR="00D43066" w:rsidRPr="00D43066">
        <w:rPr>
          <w:rFonts w:ascii="Times New Roman" w:hAnsi="Times New Roman" w:cs="Times New Roman"/>
          <w:sz w:val="24"/>
          <w:szCs w:val="24"/>
        </w:rPr>
        <w:t>kl</w:t>
      </w:r>
      <w:r w:rsidR="009E724C">
        <w:rPr>
          <w:rFonts w:ascii="Times New Roman" w:hAnsi="Times New Roman" w:cs="Times New Roman"/>
          <w:sz w:val="24"/>
          <w:szCs w:val="24"/>
        </w:rPr>
        <w:t>asėje</w:t>
      </w:r>
      <w:r w:rsidR="00201CDF">
        <w:rPr>
          <w:rFonts w:ascii="Times New Roman" w:hAnsi="Times New Roman" w:cs="Times New Roman"/>
          <w:sz w:val="24"/>
          <w:szCs w:val="24"/>
        </w:rPr>
        <w:t>;</w:t>
      </w:r>
    </w:p>
    <w:p w:rsidR="00551515" w:rsidRPr="00D43066" w:rsidRDefault="00551515"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9E724C">
        <w:rPr>
          <w:rFonts w:ascii="Times New Roman" w:hAnsi="Times New Roman" w:cs="Times New Roman"/>
          <w:sz w:val="24"/>
          <w:szCs w:val="24"/>
        </w:rPr>
        <w:t>1.</w:t>
      </w:r>
      <w:r w:rsidR="008877EC">
        <w:rPr>
          <w:rFonts w:ascii="Times New Roman" w:hAnsi="Times New Roman" w:cs="Times New Roman"/>
          <w:color w:val="000000" w:themeColor="text1"/>
          <w:sz w:val="24"/>
          <w:szCs w:val="24"/>
        </w:rPr>
        <w:t>6</w:t>
      </w:r>
      <w:r w:rsidR="009E724C">
        <w:rPr>
          <w:rFonts w:ascii="Times New Roman" w:hAnsi="Times New Roman" w:cs="Times New Roman"/>
          <w:color w:val="000000" w:themeColor="text1"/>
          <w:sz w:val="24"/>
          <w:szCs w:val="24"/>
        </w:rPr>
        <w:t>.</w:t>
      </w:r>
      <w:r w:rsidR="008877EC">
        <w:rPr>
          <w:rFonts w:ascii="Times New Roman" w:hAnsi="Times New Roman" w:cs="Times New Roman"/>
          <w:color w:val="000000" w:themeColor="text1"/>
          <w:sz w:val="24"/>
          <w:szCs w:val="24"/>
        </w:rPr>
        <w:t xml:space="preserve"> 1,5</w:t>
      </w:r>
      <w:r w:rsidRPr="00C92281">
        <w:rPr>
          <w:rFonts w:ascii="Times New Roman" w:hAnsi="Times New Roman" w:cs="Times New Roman"/>
          <w:color w:val="000000" w:themeColor="text1"/>
          <w:sz w:val="24"/>
          <w:szCs w:val="24"/>
        </w:rPr>
        <w:t xml:space="preserve"> savaitinių val</w:t>
      </w:r>
      <w:r w:rsidR="009E724C">
        <w:rPr>
          <w:rFonts w:ascii="Times New Roman" w:hAnsi="Times New Roman" w:cs="Times New Roman"/>
          <w:color w:val="000000" w:themeColor="text1"/>
          <w:sz w:val="24"/>
          <w:szCs w:val="24"/>
        </w:rPr>
        <w:t>andų</w:t>
      </w:r>
      <w:r w:rsidR="00755687">
        <w:rPr>
          <w:rFonts w:ascii="Times New Roman" w:hAnsi="Times New Roman" w:cs="Times New Roman"/>
          <w:color w:val="000000" w:themeColor="text1"/>
          <w:sz w:val="24"/>
          <w:szCs w:val="24"/>
        </w:rPr>
        <w:t xml:space="preserve"> (54 metinių valandų)</w:t>
      </w:r>
      <w:r w:rsidR="008877EC">
        <w:rPr>
          <w:rFonts w:ascii="Times New Roman" w:hAnsi="Times New Roman" w:cs="Times New Roman"/>
          <w:color w:val="000000" w:themeColor="text1"/>
          <w:sz w:val="24"/>
          <w:szCs w:val="24"/>
        </w:rPr>
        <w:t xml:space="preserve"> </w:t>
      </w:r>
      <w:r w:rsidR="009E724C">
        <w:rPr>
          <w:rFonts w:ascii="Times New Roman" w:hAnsi="Times New Roman" w:cs="Times New Roman"/>
          <w:color w:val="000000" w:themeColor="text1"/>
          <w:sz w:val="24"/>
          <w:szCs w:val="24"/>
        </w:rPr>
        <w:t>skiriama</w:t>
      </w:r>
      <w:r w:rsidR="008877EC">
        <w:rPr>
          <w:rFonts w:ascii="Times New Roman" w:hAnsi="Times New Roman" w:cs="Times New Roman"/>
          <w:color w:val="000000" w:themeColor="text1"/>
          <w:sz w:val="24"/>
          <w:szCs w:val="24"/>
        </w:rPr>
        <w:t xml:space="preserve"> </w:t>
      </w:r>
      <w:r w:rsidR="006200E3">
        <w:rPr>
          <w:rFonts w:ascii="Times New Roman" w:hAnsi="Times New Roman" w:cs="Times New Roman"/>
          <w:color w:val="000000" w:themeColor="text1"/>
          <w:sz w:val="24"/>
          <w:szCs w:val="24"/>
        </w:rPr>
        <w:t>mokinių</w:t>
      </w:r>
      <w:r w:rsidR="009E724C">
        <w:rPr>
          <w:rFonts w:ascii="Times New Roman" w:hAnsi="Times New Roman" w:cs="Times New Roman"/>
          <w:color w:val="000000" w:themeColor="text1"/>
          <w:sz w:val="24"/>
          <w:szCs w:val="24"/>
        </w:rPr>
        <w:t xml:space="preserve"> individualioms konsultacijoms;</w:t>
      </w:r>
    </w:p>
    <w:p w:rsidR="00D43066" w:rsidRDefault="00551515"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9E724C">
        <w:rPr>
          <w:rFonts w:ascii="Times New Roman" w:hAnsi="Times New Roman" w:cs="Times New Roman"/>
          <w:sz w:val="24"/>
          <w:szCs w:val="24"/>
        </w:rPr>
        <w:t>1.</w:t>
      </w:r>
      <w:r>
        <w:rPr>
          <w:rFonts w:ascii="Times New Roman" w:hAnsi="Times New Roman" w:cs="Times New Roman"/>
          <w:sz w:val="24"/>
          <w:szCs w:val="24"/>
        </w:rPr>
        <w:t>7</w:t>
      </w:r>
      <w:r w:rsidR="00201CDF" w:rsidRPr="00C92281">
        <w:rPr>
          <w:rFonts w:ascii="Times New Roman" w:hAnsi="Times New Roman" w:cs="Times New Roman"/>
          <w:color w:val="000000" w:themeColor="text1"/>
          <w:sz w:val="24"/>
          <w:szCs w:val="24"/>
        </w:rPr>
        <w:t>.</w:t>
      </w:r>
      <w:r w:rsidR="006D4981" w:rsidRPr="00C92281">
        <w:rPr>
          <w:rFonts w:ascii="Times New Roman" w:hAnsi="Times New Roman" w:cs="Times New Roman"/>
          <w:color w:val="000000" w:themeColor="text1"/>
          <w:sz w:val="24"/>
          <w:szCs w:val="24"/>
        </w:rPr>
        <w:t xml:space="preserve"> </w:t>
      </w:r>
      <w:r w:rsidR="00C07914">
        <w:rPr>
          <w:rFonts w:ascii="Times New Roman" w:hAnsi="Times New Roman" w:cs="Times New Roman"/>
          <w:color w:val="000000" w:themeColor="text1"/>
          <w:sz w:val="24"/>
          <w:szCs w:val="24"/>
        </w:rPr>
        <w:t>2</w:t>
      </w:r>
      <w:r w:rsidR="006200E3">
        <w:rPr>
          <w:rFonts w:ascii="Times New Roman" w:hAnsi="Times New Roman" w:cs="Times New Roman"/>
          <w:color w:val="000000" w:themeColor="text1"/>
          <w:sz w:val="24"/>
          <w:szCs w:val="24"/>
        </w:rPr>
        <w:t>,5</w:t>
      </w:r>
      <w:r w:rsidR="00D43066" w:rsidRPr="00C92281">
        <w:rPr>
          <w:rFonts w:ascii="Times New Roman" w:hAnsi="Times New Roman" w:cs="Times New Roman"/>
          <w:color w:val="000000" w:themeColor="text1"/>
          <w:sz w:val="24"/>
          <w:szCs w:val="24"/>
        </w:rPr>
        <w:t xml:space="preserve"> savaitinių val</w:t>
      </w:r>
      <w:r w:rsidR="009E724C">
        <w:rPr>
          <w:rFonts w:ascii="Times New Roman" w:hAnsi="Times New Roman" w:cs="Times New Roman"/>
          <w:color w:val="000000" w:themeColor="text1"/>
          <w:sz w:val="24"/>
          <w:szCs w:val="24"/>
        </w:rPr>
        <w:t>andų</w:t>
      </w:r>
      <w:r w:rsidR="00D43066" w:rsidRPr="00C92281">
        <w:rPr>
          <w:rFonts w:ascii="Times New Roman" w:hAnsi="Times New Roman" w:cs="Times New Roman"/>
          <w:color w:val="000000" w:themeColor="text1"/>
          <w:sz w:val="24"/>
          <w:szCs w:val="24"/>
        </w:rPr>
        <w:t xml:space="preserve"> </w:t>
      </w:r>
      <w:r w:rsidR="006200E3">
        <w:rPr>
          <w:rFonts w:ascii="Times New Roman" w:hAnsi="Times New Roman" w:cs="Times New Roman"/>
          <w:color w:val="000000" w:themeColor="text1"/>
          <w:sz w:val="24"/>
          <w:szCs w:val="24"/>
        </w:rPr>
        <w:t>(9</w:t>
      </w:r>
      <w:r w:rsidR="00C07914">
        <w:rPr>
          <w:rFonts w:ascii="Times New Roman" w:hAnsi="Times New Roman" w:cs="Times New Roman"/>
          <w:color w:val="000000" w:themeColor="text1"/>
          <w:sz w:val="24"/>
          <w:szCs w:val="24"/>
        </w:rPr>
        <w:t>0</w:t>
      </w:r>
      <w:r w:rsidR="00D43066" w:rsidRPr="00C92281">
        <w:rPr>
          <w:rFonts w:ascii="Times New Roman" w:hAnsi="Times New Roman" w:cs="Times New Roman"/>
          <w:color w:val="000000" w:themeColor="text1"/>
          <w:sz w:val="24"/>
          <w:szCs w:val="24"/>
        </w:rPr>
        <w:t xml:space="preserve"> metin</w:t>
      </w:r>
      <w:r w:rsidR="00C07914">
        <w:rPr>
          <w:rFonts w:ascii="Times New Roman" w:hAnsi="Times New Roman" w:cs="Times New Roman"/>
          <w:color w:val="000000" w:themeColor="text1"/>
          <w:sz w:val="24"/>
          <w:szCs w:val="24"/>
        </w:rPr>
        <w:t>ių</w:t>
      </w:r>
      <w:r w:rsidR="00D43066" w:rsidRPr="00D43066">
        <w:rPr>
          <w:rFonts w:ascii="Times New Roman" w:hAnsi="Times New Roman" w:cs="Times New Roman"/>
          <w:sz w:val="24"/>
          <w:szCs w:val="24"/>
        </w:rPr>
        <w:t xml:space="preserve"> </w:t>
      </w:r>
      <w:r w:rsidR="00C07914">
        <w:rPr>
          <w:rFonts w:ascii="Times New Roman" w:hAnsi="Times New Roman" w:cs="Times New Roman"/>
          <w:sz w:val="24"/>
          <w:szCs w:val="24"/>
        </w:rPr>
        <w:t>valandų</w:t>
      </w:r>
      <w:r w:rsidR="00D43066" w:rsidRPr="00D43066">
        <w:rPr>
          <w:rFonts w:ascii="Times New Roman" w:hAnsi="Times New Roman" w:cs="Times New Roman"/>
          <w:sz w:val="24"/>
          <w:szCs w:val="24"/>
        </w:rPr>
        <w:t xml:space="preserve">) </w:t>
      </w:r>
      <w:r w:rsidR="00755687">
        <w:rPr>
          <w:rFonts w:ascii="Times New Roman" w:hAnsi="Times New Roman" w:cs="Times New Roman"/>
          <w:sz w:val="24"/>
          <w:szCs w:val="24"/>
        </w:rPr>
        <w:t xml:space="preserve">skiriama </w:t>
      </w:r>
      <w:r w:rsidR="00D43066" w:rsidRPr="00D43066">
        <w:rPr>
          <w:rFonts w:ascii="Times New Roman" w:hAnsi="Times New Roman" w:cs="Times New Roman"/>
          <w:sz w:val="24"/>
          <w:szCs w:val="24"/>
        </w:rPr>
        <w:t xml:space="preserve">pagal poreikį mokiniams, turintiems mokymosi sunkumų (iš </w:t>
      </w:r>
      <w:r w:rsidR="00201CDF">
        <w:rPr>
          <w:rFonts w:ascii="Times New Roman" w:hAnsi="Times New Roman" w:cs="Times New Roman"/>
          <w:sz w:val="24"/>
          <w:szCs w:val="24"/>
        </w:rPr>
        <w:t>mokomojo</w:t>
      </w:r>
      <w:r w:rsidR="00D43066" w:rsidRPr="00D43066">
        <w:rPr>
          <w:rFonts w:ascii="Times New Roman" w:hAnsi="Times New Roman" w:cs="Times New Roman"/>
          <w:sz w:val="24"/>
          <w:szCs w:val="24"/>
        </w:rPr>
        <w:t xml:space="preserve"> dalyko turint nepatenkinamą įvertinimą ar po ligos) ar grįžusiems iš užsienio mokyti. Konsultacija gali būti suteikiama keletui pamokų.</w:t>
      </w:r>
    </w:p>
    <w:p w:rsidR="00C07914" w:rsidRDefault="00755687"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24.2. </w:t>
      </w:r>
      <w:r w:rsidR="00C07914">
        <w:rPr>
          <w:rFonts w:ascii="Times New Roman" w:hAnsi="Times New Roman" w:cs="Times New Roman"/>
          <w:sz w:val="24"/>
          <w:szCs w:val="24"/>
        </w:rPr>
        <w:t xml:space="preserve">1-4 klasių </w:t>
      </w:r>
      <w:r>
        <w:rPr>
          <w:rFonts w:ascii="Times New Roman" w:hAnsi="Times New Roman" w:cs="Times New Roman"/>
          <w:sz w:val="24"/>
          <w:szCs w:val="24"/>
        </w:rPr>
        <w:t>mokiniams:</w:t>
      </w:r>
    </w:p>
    <w:p w:rsidR="00755687" w:rsidRPr="00C448FF" w:rsidRDefault="00755687" w:rsidP="00C448FF">
      <w:pPr>
        <w:spacing w:after="0" w:line="36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24.2.1. </w:t>
      </w:r>
      <w:r>
        <w:rPr>
          <w:rFonts w:ascii="Times New Roman" w:eastAsia="Times New Roman" w:hAnsi="Times New Roman" w:cs="Times New Roman"/>
          <w:color w:val="000000"/>
          <w:sz w:val="24"/>
          <w:szCs w:val="24"/>
          <w:lang w:val="en-US"/>
        </w:rPr>
        <w:t>1a,</w:t>
      </w:r>
      <w:r w:rsidRPr="00E30140">
        <w:rPr>
          <w:rFonts w:ascii="Times New Roman" w:eastAsia="Times New Roman" w:hAnsi="Times New Roman" w:cs="Times New Roman"/>
          <w:color w:val="000000"/>
          <w:sz w:val="24"/>
          <w:szCs w:val="24"/>
          <w:lang w:val="en-US"/>
        </w:rPr>
        <w:t xml:space="preserve"> </w:t>
      </w:r>
      <w:r w:rsidR="00C448FF">
        <w:rPr>
          <w:rFonts w:ascii="Times New Roman" w:eastAsia="Times New Roman" w:hAnsi="Times New Roman" w:cs="Times New Roman"/>
          <w:color w:val="000000"/>
          <w:sz w:val="24"/>
          <w:szCs w:val="24"/>
          <w:lang w:val="en-US"/>
        </w:rPr>
        <w:t xml:space="preserve">1b, </w:t>
      </w:r>
      <w:r w:rsidRPr="00E3014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 xml:space="preserve">, 3, 4a, 4b </w:t>
      </w:r>
      <w:r w:rsidRPr="00755687">
        <w:rPr>
          <w:rFonts w:ascii="Times New Roman" w:eastAsia="Times New Roman" w:hAnsi="Times New Roman" w:cs="Times New Roman"/>
          <w:color w:val="000000"/>
          <w:sz w:val="24"/>
          <w:szCs w:val="24"/>
        </w:rPr>
        <w:t>klasėse informacinių technologijų įgūdžiams tobulinti</w:t>
      </w:r>
      <w:r w:rsidR="00C448FF">
        <w:rPr>
          <w:rFonts w:ascii="Times New Roman" w:eastAsia="Times New Roman" w:hAnsi="Times New Roman" w:cs="Times New Roman"/>
          <w:color w:val="000000"/>
          <w:sz w:val="24"/>
          <w:szCs w:val="24"/>
        </w:rPr>
        <w:t>.</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25. Pasirinktą dalyko modulį arba dalyko konsultacijas moksleivis gali keisti ar atsisakyti per pirmą rugsėjo mėn. savaitę arba antro pusmečio pirmą savaitę, pateikus progimnazijos direktoriui tėvų</w:t>
      </w:r>
      <w:r w:rsidR="00201CDF">
        <w:rPr>
          <w:rFonts w:ascii="Times New Roman" w:hAnsi="Times New Roman" w:cs="Times New Roman"/>
          <w:sz w:val="24"/>
          <w:szCs w:val="24"/>
        </w:rPr>
        <w:t xml:space="preserve"> (globėjų)</w:t>
      </w:r>
      <w:r w:rsidRPr="00D43066">
        <w:rPr>
          <w:rFonts w:ascii="Times New Roman" w:hAnsi="Times New Roman" w:cs="Times New Roman"/>
          <w:sz w:val="24"/>
          <w:szCs w:val="24"/>
        </w:rPr>
        <w:t xml:space="preserve"> prašymą.</w:t>
      </w:r>
    </w:p>
    <w:p w:rsidR="00D43066" w:rsidRPr="009B16DF" w:rsidRDefault="00D43066" w:rsidP="006D4981">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26. </w:t>
      </w:r>
      <w:r w:rsidRPr="009B16DF">
        <w:rPr>
          <w:rFonts w:ascii="Times New Roman" w:hAnsi="Times New Roman" w:cs="Times New Roman"/>
          <w:sz w:val="24"/>
          <w:szCs w:val="24"/>
        </w:rPr>
        <w:t>Dorinio ugdym</w:t>
      </w:r>
      <w:r w:rsidR="000123F0" w:rsidRPr="009B16DF">
        <w:rPr>
          <w:rFonts w:ascii="Times New Roman" w:hAnsi="Times New Roman" w:cs="Times New Roman"/>
          <w:sz w:val="24"/>
          <w:szCs w:val="24"/>
        </w:rPr>
        <w:t>o dalyką tikybą ar etiką mokiniui 1</w:t>
      </w:r>
      <w:r w:rsidR="00755687">
        <w:rPr>
          <w:rFonts w:ascii="Times New Roman" w:hAnsi="Times New Roman" w:cs="Times New Roman"/>
          <w:sz w:val="24"/>
          <w:szCs w:val="24"/>
        </w:rPr>
        <w:t xml:space="preserve"> </w:t>
      </w:r>
      <w:r w:rsidR="000123F0" w:rsidRPr="009B16DF">
        <w:rPr>
          <w:rFonts w:ascii="Times New Roman" w:hAnsi="Times New Roman" w:cs="Times New Roman"/>
          <w:sz w:val="24"/>
          <w:szCs w:val="24"/>
        </w:rPr>
        <w:t>-</w:t>
      </w:r>
      <w:r w:rsidR="00755687">
        <w:rPr>
          <w:rFonts w:ascii="Times New Roman" w:hAnsi="Times New Roman" w:cs="Times New Roman"/>
          <w:sz w:val="24"/>
          <w:szCs w:val="24"/>
        </w:rPr>
        <w:t xml:space="preserve"> </w:t>
      </w:r>
      <w:r w:rsidR="000123F0" w:rsidRPr="009B16DF">
        <w:rPr>
          <w:rFonts w:ascii="Times New Roman" w:hAnsi="Times New Roman" w:cs="Times New Roman"/>
          <w:sz w:val="24"/>
          <w:szCs w:val="24"/>
        </w:rPr>
        <w:t>4</w:t>
      </w:r>
      <w:r w:rsidR="002C030F" w:rsidRPr="009B16DF">
        <w:rPr>
          <w:rFonts w:ascii="Times New Roman" w:hAnsi="Times New Roman" w:cs="Times New Roman"/>
          <w:sz w:val="24"/>
          <w:szCs w:val="24"/>
        </w:rPr>
        <w:t xml:space="preserve"> </w:t>
      </w:r>
      <w:r w:rsidR="000123F0" w:rsidRPr="009B16DF">
        <w:rPr>
          <w:rFonts w:ascii="Times New Roman" w:hAnsi="Times New Roman" w:cs="Times New Roman"/>
          <w:sz w:val="24"/>
          <w:szCs w:val="24"/>
        </w:rPr>
        <w:t>klasėse galima keisti kiekvienais mokslo metais,</w:t>
      </w:r>
      <w:r w:rsidR="00755687">
        <w:rPr>
          <w:rFonts w:ascii="Times New Roman" w:hAnsi="Times New Roman" w:cs="Times New Roman"/>
          <w:sz w:val="24"/>
          <w:szCs w:val="24"/>
        </w:rPr>
        <w:t xml:space="preserve"> </w:t>
      </w:r>
      <w:r w:rsidR="000123F0" w:rsidRPr="009B16DF">
        <w:rPr>
          <w:rFonts w:ascii="Times New Roman" w:hAnsi="Times New Roman" w:cs="Times New Roman"/>
          <w:sz w:val="24"/>
          <w:szCs w:val="24"/>
        </w:rPr>
        <w:t>5</w:t>
      </w:r>
      <w:r w:rsidR="00755687">
        <w:rPr>
          <w:rFonts w:ascii="Times New Roman" w:hAnsi="Times New Roman" w:cs="Times New Roman"/>
          <w:sz w:val="24"/>
          <w:szCs w:val="24"/>
        </w:rPr>
        <w:t xml:space="preserve"> </w:t>
      </w:r>
      <w:r w:rsidR="000123F0" w:rsidRPr="009B16DF">
        <w:rPr>
          <w:rFonts w:ascii="Times New Roman" w:hAnsi="Times New Roman" w:cs="Times New Roman"/>
          <w:sz w:val="24"/>
          <w:szCs w:val="24"/>
        </w:rPr>
        <w:t>-</w:t>
      </w:r>
      <w:r w:rsidR="00755687">
        <w:rPr>
          <w:rFonts w:ascii="Times New Roman" w:hAnsi="Times New Roman" w:cs="Times New Roman"/>
          <w:sz w:val="24"/>
          <w:szCs w:val="24"/>
        </w:rPr>
        <w:t xml:space="preserve"> </w:t>
      </w:r>
      <w:r w:rsidR="000123F0" w:rsidRPr="009B16DF">
        <w:rPr>
          <w:rFonts w:ascii="Times New Roman" w:hAnsi="Times New Roman" w:cs="Times New Roman"/>
          <w:sz w:val="24"/>
          <w:szCs w:val="24"/>
        </w:rPr>
        <w:t xml:space="preserve">8 klasėse </w:t>
      </w:r>
      <w:r w:rsidR="009B16DF">
        <w:rPr>
          <w:rFonts w:ascii="Times New Roman" w:hAnsi="Times New Roman" w:cs="Times New Roman"/>
          <w:sz w:val="24"/>
          <w:szCs w:val="24"/>
        </w:rPr>
        <w:t xml:space="preserve">rinktis </w:t>
      </w:r>
      <w:r w:rsidRPr="009B16DF">
        <w:rPr>
          <w:rFonts w:ascii="Times New Roman" w:hAnsi="Times New Roman" w:cs="Times New Roman"/>
          <w:sz w:val="24"/>
          <w:szCs w:val="24"/>
        </w:rPr>
        <w:t>ne mažiau kaip dvejiems</w:t>
      </w:r>
      <w:r w:rsidR="009B16DF">
        <w:rPr>
          <w:rFonts w:ascii="Times New Roman" w:hAnsi="Times New Roman" w:cs="Times New Roman"/>
          <w:sz w:val="24"/>
          <w:szCs w:val="24"/>
        </w:rPr>
        <w:t xml:space="preserve"> mokslo </w:t>
      </w:r>
      <w:r w:rsidRPr="009B16DF">
        <w:rPr>
          <w:rFonts w:ascii="Times New Roman" w:hAnsi="Times New Roman" w:cs="Times New Roman"/>
          <w:sz w:val="24"/>
          <w:szCs w:val="24"/>
        </w:rPr>
        <w:t>metams</w:t>
      </w:r>
      <w:r w:rsidR="00755687">
        <w:rPr>
          <w:rFonts w:ascii="Times New Roman" w:hAnsi="Times New Roman" w:cs="Times New Roman"/>
          <w:sz w:val="24"/>
          <w:szCs w:val="24"/>
        </w:rPr>
        <w:t xml:space="preserve"> (5 - 6 klasėje ir 7 - 8 klasėje)</w:t>
      </w:r>
    </w:p>
    <w:p w:rsidR="0088351F" w:rsidRPr="00561A30" w:rsidRDefault="006D4981" w:rsidP="0088351F">
      <w:pPr>
        <w:spacing w:after="0" w:line="360" w:lineRule="auto"/>
        <w:ind w:firstLine="567"/>
        <w:jc w:val="both"/>
        <w:rPr>
          <w:rFonts w:ascii="Times New Roman" w:hAnsi="Times New Roman" w:cs="Times New Roman"/>
          <w:sz w:val="24"/>
          <w:szCs w:val="24"/>
        </w:rPr>
      </w:pPr>
      <w:r w:rsidRPr="00561A30">
        <w:rPr>
          <w:rFonts w:ascii="Times New Roman" w:hAnsi="Times New Roman" w:cs="Times New Roman"/>
          <w:sz w:val="24"/>
          <w:szCs w:val="24"/>
        </w:rPr>
        <w:t xml:space="preserve">27. </w:t>
      </w:r>
      <w:r w:rsidR="008E1632" w:rsidRPr="00561A30">
        <w:rPr>
          <w:rFonts w:ascii="Times New Roman" w:hAnsi="Times New Roman" w:cs="Times New Roman"/>
          <w:sz w:val="24"/>
          <w:szCs w:val="24"/>
        </w:rPr>
        <w:t xml:space="preserve">Siekiant </w:t>
      </w:r>
      <w:r w:rsidR="00561A30">
        <w:rPr>
          <w:rFonts w:ascii="Times New Roman" w:hAnsi="Times New Roman" w:cs="Times New Roman"/>
          <w:sz w:val="24"/>
          <w:szCs w:val="24"/>
        </w:rPr>
        <w:t>išlaikyti progimnazijoje esančius susitarimus:</w:t>
      </w:r>
    </w:p>
    <w:p w:rsidR="0088351F" w:rsidRPr="0088351F" w:rsidRDefault="0088351F" w:rsidP="0088351F">
      <w:pPr>
        <w:spacing w:after="0" w:line="360" w:lineRule="auto"/>
        <w:ind w:firstLine="567"/>
        <w:jc w:val="both"/>
        <w:rPr>
          <w:rFonts w:ascii="Times New Roman" w:hAnsi="Times New Roman" w:cs="Times New Roman"/>
          <w:color w:val="000000" w:themeColor="text1"/>
          <w:sz w:val="24"/>
          <w:szCs w:val="24"/>
        </w:rPr>
      </w:pPr>
      <w:r w:rsidRPr="0088351F">
        <w:rPr>
          <w:rFonts w:ascii="Times New Roman" w:hAnsi="Times New Roman" w:cs="Times New Roman"/>
          <w:color w:val="000000" w:themeColor="text1"/>
          <w:sz w:val="24"/>
          <w:szCs w:val="24"/>
        </w:rPr>
        <w:t>27.1 nustatomas adaptacinis laikotarpis rugsėjo mėn. 5 klasės mokiniams. Adaptaciniu laikotarpiu mokinių pasiekimai nevertinami pažymiais. Mokytojai taiko individualius mokinių pažinimo metodus siekdami išsiaiškinti mokinių ugdymo(-</w:t>
      </w:r>
      <w:proofErr w:type="spellStart"/>
      <w:r w:rsidRPr="0088351F">
        <w:rPr>
          <w:rFonts w:ascii="Times New Roman" w:hAnsi="Times New Roman" w:cs="Times New Roman"/>
          <w:color w:val="000000" w:themeColor="text1"/>
          <w:sz w:val="24"/>
          <w:szCs w:val="24"/>
        </w:rPr>
        <w:t>si</w:t>
      </w:r>
      <w:proofErr w:type="spellEnd"/>
      <w:r w:rsidRPr="0088351F">
        <w:rPr>
          <w:rFonts w:ascii="Times New Roman" w:hAnsi="Times New Roman" w:cs="Times New Roman"/>
          <w:color w:val="000000" w:themeColor="text1"/>
          <w:sz w:val="24"/>
          <w:szCs w:val="24"/>
        </w:rPr>
        <w:t>) pasiekimus;</w:t>
      </w:r>
    </w:p>
    <w:p w:rsidR="0088351F" w:rsidRPr="0088351F" w:rsidRDefault="0088351F" w:rsidP="0088351F">
      <w:pPr>
        <w:spacing w:after="0" w:line="360" w:lineRule="auto"/>
        <w:ind w:firstLine="567"/>
        <w:jc w:val="both"/>
        <w:rPr>
          <w:rFonts w:ascii="Times New Roman" w:hAnsi="Times New Roman" w:cs="Times New Roman"/>
          <w:color w:val="000000" w:themeColor="text1"/>
          <w:sz w:val="24"/>
          <w:szCs w:val="24"/>
        </w:rPr>
      </w:pPr>
      <w:r w:rsidRPr="0088351F">
        <w:rPr>
          <w:rFonts w:ascii="Times New Roman" w:hAnsi="Times New Roman" w:cs="Times New Roman"/>
          <w:color w:val="000000" w:themeColor="text1"/>
          <w:sz w:val="24"/>
          <w:szCs w:val="24"/>
        </w:rPr>
        <w:t>27.2. vedamos dvi lietuvių kalbos, a</w:t>
      </w:r>
      <w:r>
        <w:rPr>
          <w:rFonts w:ascii="Times New Roman" w:hAnsi="Times New Roman" w:cs="Times New Roman"/>
          <w:color w:val="000000" w:themeColor="text1"/>
          <w:sz w:val="24"/>
          <w:szCs w:val="24"/>
        </w:rPr>
        <w:t xml:space="preserve">nglų kalbos, gamtos ir žmogaus </w:t>
      </w:r>
      <w:r w:rsidRPr="0088351F">
        <w:rPr>
          <w:rFonts w:ascii="Times New Roman" w:hAnsi="Times New Roman" w:cs="Times New Roman"/>
          <w:color w:val="000000" w:themeColor="text1"/>
          <w:sz w:val="24"/>
          <w:szCs w:val="24"/>
        </w:rPr>
        <w:t>dalykų pamokos pagrečiui;</w:t>
      </w:r>
    </w:p>
    <w:p w:rsidR="0088351F" w:rsidRPr="0088351F" w:rsidRDefault="0088351F" w:rsidP="0088351F">
      <w:pPr>
        <w:spacing w:after="0" w:line="360" w:lineRule="auto"/>
        <w:ind w:firstLine="567"/>
        <w:jc w:val="both"/>
        <w:rPr>
          <w:rFonts w:ascii="Times New Roman" w:hAnsi="Times New Roman" w:cs="Times New Roman"/>
          <w:color w:val="000000" w:themeColor="text1"/>
          <w:sz w:val="24"/>
          <w:szCs w:val="24"/>
        </w:rPr>
      </w:pPr>
      <w:r w:rsidRPr="0088351F">
        <w:rPr>
          <w:rFonts w:ascii="Times New Roman" w:hAnsi="Times New Roman" w:cs="Times New Roman"/>
          <w:color w:val="000000" w:themeColor="text1"/>
          <w:sz w:val="24"/>
          <w:szCs w:val="24"/>
        </w:rPr>
        <w:t>27.3. skiriamos:</w:t>
      </w:r>
    </w:p>
    <w:p w:rsidR="0088351F" w:rsidRPr="0088351F" w:rsidRDefault="006200E3" w:rsidP="0088351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27.3.1 valandos </w:t>
      </w:r>
      <w:r w:rsidRPr="0088351F">
        <w:rPr>
          <w:rFonts w:ascii="Times New Roman" w:hAnsi="Times New Roman" w:cs="Times New Roman"/>
          <w:color w:val="000000" w:themeColor="text1"/>
          <w:sz w:val="24"/>
          <w:szCs w:val="24"/>
        </w:rPr>
        <w:t>mokiniams konsultuotis su mokytojais (lietuvių k</w:t>
      </w:r>
      <w:r>
        <w:rPr>
          <w:rFonts w:ascii="Times New Roman" w:hAnsi="Times New Roman" w:cs="Times New Roman"/>
          <w:color w:val="000000" w:themeColor="text1"/>
          <w:sz w:val="24"/>
          <w:szCs w:val="24"/>
        </w:rPr>
        <w:t>albos, matematikos) p</w:t>
      </w:r>
      <w:r w:rsidR="00755687">
        <w:rPr>
          <w:rFonts w:ascii="Times New Roman" w:hAnsi="Times New Roman" w:cs="Times New Roman"/>
          <w:color w:val="000000" w:themeColor="text1"/>
          <w:sz w:val="24"/>
          <w:szCs w:val="24"/>
        </w:rPr>
        <w:t>o pamokų;</w:t>
      </w:r>
      <w:r>
        <w:rPr>
          <w:rFonts w:ascii="Times New Roman" w:hAnsi="Times New Roman" w:cs="Times New Roman"/>
          <w:color w:val="000000" w:themeColor="text1"/>
          <w:sz w:val="24"/>
          <w:szCs w:val="24"/>
        </w:rPr>
        <w:t xml:space="preserve"> </w:t>
      </w:r>
    </w:p>
    <w:p w:rsidR="0088351F" w:rsidRPr="0088351F" w:rsidRDefault="0088351F" w:rsidP="0088351F">
      <w:pPr>
        <w:spacing w:after="0" w:line="360" w:lineRule="auto"/>
        <w:ind w:firstLine="567"/>
        <w:jc w:val="both"/>
        <w:rPr>
          <w:rFonts w:ascii="Times New Roman" w:hAnsi="Times New Roman" w:cs="Times New Roman"/>
          <w:color w:val="000000" w:themeColor="text1"/>
          <w:sz w:val="24"/>
          <w:szCs w:val="24"/>
        </w:rPr>
      </w:pPr>
      <w:r w:rsidRPr="0088351F">
        <w:rPr>
          <w:rFonts w:ascii="Times New Roman" w:hAnsi="Times New Roman" w:cs="Times New Roman"/>
          <w:color w:val="000000" w:themeColor="text1"/>
          <w:sz w:val="24"/>
          <w:szCs w:val="24"/>
        </w:rPr>
        <w:t>27.3.2. po 1 savaitinę val</w:t>
      </w:r>
      <w:r w:rsidR="00755687">
        <w:rPr>
          <w:rFonts w:ascii="Times New Roman" w:hAnsi="Times New Roman" w:cs="Times New Roman"/>
          <w:color w:val="000000" w:themeColor="text1"/>
          <w:sz w:val="24"/>
          <w:szCs w:val="24"/>
        </w:rPr>
        <w:t>andą</w:t>
      </w:r>
      <w:r w:rsidRPr="0088351F">
        <w:rPr>
          <w:rFonts w:ascii="Times New Roman" w:hAnsi="Times New Roman" w:cs="Times New Roman"/>
          <w:color w:val="000000" w:themeColor="text1"/>
          <w:sz w:val="24"/>
          <w:szCs w:val="24"/>
        </w:rPr>
        <w:t xml:space="preserve"> per mokslo metus 5 klasėje: anglų kalbos pagilintam mokymui; pasirenkamajam dalykui „Šeimos ir lytiškumo, sveikos gyvensenos ugdymui“;</w:t>
      </w:r>
    </w:p>
    <w:p w:rsidR="0088351F" w:rsidRPr="0088351F" w:rsidRDefault="008103BE" w:rsidP="0088351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r w:rsidR="00755687">
        <w:rPr>
          <w:rFonts w:ascii="Times New Roman" w:hAnsi="Times New Roman" w:cs="Times New Roman"/>
          <w:color w:val="000000" w:themeColor="text1"/>
          <w:sz w:val="24"/>
          <w:szCs w:val="24"/>
        </w:rPr>
        <w:t>. p</w:t>
      </w:r>
      <w:r w:rsidR="0088351F" w:rsidRPr="0088351F">
        <w:rPr>
          <w:rFonts w:ascii="Times New Roman" w:hAnsi="Times New Roman" w:cs="Times New Roman"/>
          <w:color w:val="000000" w:themeColor="text1"/>
          <w:sz w:val="24"/>
          <w:szCs w:val="24"/>
        </w:rPr>
        <w:t>er savaitę (iš mokomojo dalyko) gali būti skiriama ne daugiau kaip viena pažinimo, iniciatyvumo ir kūrybingumo kompetencijas ugdanti veikla</w:t>
      </w:r>
      <w:r w:rsidR="00755687">
        <w:rPr>
          <w:rFonts w:ascii="Times New Roman" w:hAnsi="Times New Roman" w:cs="Times New Roman"/>
          <w:color w:val="000000" w:themeColor="text1"/>
          <w:sz w:val="24"/>
          <w:szCs w:val="24"/>
        </w:rPr>
        <w:t>, skirta atlikti ne pamokų metu;</w:t>
      </w:r>
    </w:p>
    <w:p w:rsidR="0088351F" w:rsidRPr="0088351F" w:rsidRDefault="008103BE" w:rsidP="0088351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r w:rsidR="0088351F" w:rsidRPr="0088351F">
        <w:rPr>
          <w:rFonts w:ascii="Times New Roman" w:hAnsi="Times New Roman" w:cs="Times New Roman"/>
          <w:color w:val="000000" w:themeColor="text1"/>
          <w:sz w:val="24"/>
          <w:szCs w:val="24"/>
        </w:rPr>
        <w:t xml:space="preserve">. ne mažiau kaip 30% visų mokomųjų dalykų pamokų organizuojama taikant </w:t>
      </w:r>
      <w:proofErr w:type="spellStart"/>
      <w:r w:rsidR="0088351F" w:rsidRPr="0088351F">
        <w:rPr>
          <w:rFonts w:ascii="Times New Roman" w:hAnsi="Times New Roman" w:cs="Times New Roman"/>
          <w:color w:val="000000" w:themeColor="text1"/>
          <w:sz w:val="24"/>
          <w:szCs w:val="24"/>
        </w:rPr>
        <w:t>patyriminį</w:t>
      </w:r>
      <w:proofErr w:type="spellEnd"/>
      <w:r w:rsidR="0088351F" w:rsidRPr="0088351F">
        <w:rPr>
          <w:rFonts w:ascii="Times New Roman" w:hAnsi="Times New Roman" w:cs="Times New Roman"/>
          <w:color w:val="000000" w:themeColor="text1"/>
          <w:sz w:val="24"/>
          <w:szCs w:val="24"/>
        </w:rPr>
        <w:t>, dialogišką, tyrinėjantį, integruotą mokymą arba vedant pamokas netradicinėse erdvėse;</w:t>
      </w:r>
    </w:p>
    <w:p w:rsidR="0088351F" w:rsidRPr="0088351F" w:rsidRDefault="008103BE" w:rsidP="0088351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r w:rsidR="0088351F" w:rsidRPr="0088351F">
        <w:rPr>
          <w:rFonts w:ascii="Times New Roman" w:hAnsi="Times New Roman" w:cs="Times New Roman"/>
          <w:color w:val="000000" w:themeColor="text1"/>
          <w:sz w:val="24"/>
          <w:szCs w:val="24"/>
        </w:rPr>
        <w:t xml:space="preserve">. mokytojai taiko </w:t>
      </w:r>
      <w:proofErr w:type="spellStart"/>
      <w:r w:rsidR="0088351F" w:rsidRPr="0088351F">
        <w:rPr>
          <w:rFonts w:ascii="Times New Roman" w:hAnsi="Times New Roman" w:cs="Times New Roman"/>
          <w:color w:val="000000" w:themeColor="text1"/>
          <w:sz w:val="24"/>
          <w:szCs w:val="24"/>
        </w:rPr>
        <w:t>savivaldaus</w:t>
      </w:r>
      <w:proofErr w:type="spellEnd"/>
      <w:r w:rsidR="0088351F" w:rsidRPr="0088351F">
        <w:rPr>
          <w:rFonts w:ascii="Times New Roman" w:hAnsi="Times New Roman" w:cs="Times New Roman"/>
          <w:color w:val="000000" w:themeColor="text1"/>
          <w:sz w:val="24"/>
          <w:szCs w:val="24"/>
        </w:rPr>
        <w:t xml:space="preserve"> mokymosi element</w:t>
      </w:r>
      <w:r>
        <w:rPr>
          <w:rFonts w:ascii="Times New Roman" w:hAnsi="Times New Roman" w:cs="Times New Roman"/>
          <w:color w:val="000000" w:themeColor="text1"/>
          <w:sz w:val="24"/>
          <w:szCs w:val="24"/>
        </w:rPr>
        <w:t>us organizuojant ugdymo procesą;</w:t>
      </w:r>
    </w:p>
    <w:p w:rsidR="0088351F" w:rsidRDefault="008103BE" w:rsidP="0088351F">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27.7</w:t>
      </w:r>
      <w:r w:rsidR="0088351F" w:rsidRPr="0088351F">
        <w:rPr>
          <w:rFonts w:ascii="Times New Roman" w:hAnsi="Times New Roman" w:cs="Times New Roman"/>
          <w:color w:val="000000" w:themeColor="text1"/>
          <w:sz w:val="24"/>
          <w:szCs w:val="24"/>
        </w:rPr>
        <w:t>. mokiniams ne mažiau kaip 2 kartus per mokslo metus organizuojamos refleksijos dienos.</w:t>
      </w:r>
    </w:p>
    <w:p w:rsidR="003B40AC" w:rsidRPr="003B40AC" w:rsidRDefault="003B40AC" w:rsidP="003B40AC">
      <w:pPr>
        <w:spacing w:after="0" w:line="360" w:lineRule="auto"/>
        <w:ind w:firstLine="567"/>
        <w:jc w:val="both"/>
        <w:rPr>
          <w:rFonts w:ascii="Times New Roman" w:hAnsi="Times New Roman" w:cs="Times New Roman"/>
          <w:color w:val="000000" w:themeColor="text1"/>
          <w:sz w:val="24"/>
          <w:szCs w:val="24"/>
        </w:rPr>
      </w:pPr>
      <w:r w:rsidRPr="003B40AC">
        <w:rPr>
          <w:rFonts w:ascii="Times New Roman" w:hAnsi="Times New Roman" w:cs="Times New Roman"/>
          <w:color w:val="000000" w:themeColor="text1"/>
          <w:sz w:val="24"/>
          <w:szCs w:val="24"/>
        </w:rPr>
        <w:t xml:space="preserve">28. 1-8 klasių mokiniai, kurie mokosi pagal </w:t>
      </w:r>
      <w:r w:rsidRPr="003B40AC">
        <w:rPr>
          <w:rFonts w:ascii="Times New Roman" w:hAnsi="Times New Roman" w:cs="Times New Roman"/>
          <w:color w:val="000000" w:themeColor="text1"/>
          <w:sz w:val="24"/>
          <w:szCs w:val="24"/>
          <w:shd w:val="clear" w:color="auto" w:fill="FFFFFF"/>
        </w:rPr>
        <w:t xml:space="preserve">neformaliojo vaikų švietimo programas, taip pat </w:t>
      </w:r>
      <w:r w:rsidRPr="003B40AC">
        <w:rPr>
          <w:rFonts w:ascii="Times New Roman" w:hAnsi="Times New Roman" w:cs="Times New Roman"/>
          <w:color w:val="000000" w:themeColor="text1"/>
          <w:sz w:val="24"/>
          <w:szCs w:val="24"/>
        </w:rPr>
        <w:t>formalųjį švietimą papildančio ugdymo programas (muzikos, dailės, menų, sporto ir kitas) ar yra jas baigę gali būti</w:t>
      </w:r>
      <w:r w:rsidR="00CB214D">
        <w:rPr>
          <w:rFonts w:ascii="Times New Roman" w:hAnsi="Times New Roman" w:cs="Times New Roman"/>
          <w:color w:val="000000" w:themeColor="text1"/>
          <w:sz w:val="24"/>
          <w:szCs w:val="24"/>
        </w:rPr>
        <w:t>, Mokytojų tarybos sprendimu,</w:t>
      </w:r>
      <w:r w:rsidRPr="003B40AC">
        <w:rPr>
          <w:rFonts w:ascii="Times New Roman" w:hAnsi="Times New Roman" w:cs="Times New Roman"/>
          <w:color w:val="000000" w:themeColor="text1"/>
          <w:sz w:val="24"/>
          <w:szCs w:val="24"/>
        </w:rPr>
        <w:t xml:space="preserve"> atleidžiami atitinkamai nuo dailės, muzikos, šokio ar fizinio ugdymo pamokų jei šios pamokos yra pirmos ar paskutinės</w:t>
      </w:r>
      <w:r w:rsidR="00CB214D">
        <w:rPr>
          <w:rFonts w:ascii="Times New Roman" w:hAnsi="Times New Roman" w:cs="Times New Roman"/>
          <w:color w:val="000000" w:themeColor="text1"/>
          <w:sz w:val="24"/>
          <w:szCs w:val="24"/>
        </w:rPr>
        <w:t xml:space="preserve"> 1-4 klasių mokiniams</w:t>
      </w:r>
      <w:r w:rsidRPr="003B40AC">
        <w:rPr>
          <w:rFonts w:ascii="Times New Roman" w:hAnsi="Times New Roman" w:cs="Times New Roman"/>
          <w:color w:val="000000" w:themeColor="text1"/>
          <w:sz w:val="24"/>
          <w:szCs w:val="24"/>
        </w:rPr>
        <w:t>, progimnazijos direktoriaus patvirtintuose pamokų tvarkaraščiuose ir dalyko mokytojas patvirtina, jog neformaliojo vaikų švietimo programa dera su bendrųjų programų turiniu. Mokiniai, norintys nelankyti dailės, muzikos, šokio ar fizinio ugdymo pamokų, privalo:</w:t>
      </w:r>
    </w:p>
    <w:p w:rsidR="003B40AC" w:rsidRPr="003B40AC" w:rsidRDefault="003B40AC" w:rsidP="003B40AC">
      <w:pPr>
        <w:spacing w:after="0" w:line="360" w:lineRule="auto"/>
        <w:ind w:firstLine="567"/>
        <w:jc w:val="both"/>
        <w:rPr>
          <w:rFonts w:ascii="Times New Roman" w:hAnsi="Times New Roman" w:cs="Times New Roman"/>
          <w:color w:val="000000" w:themeColor="text1"/>
          <w:sz w:val="24"/>
          <w:szCs w:val="24"/>
        </w:rPr>
      </w:pPr>
      <w:r w:rsidRPr="003B40AC">
        <w:rPr>
          <w:rFonts w:ascii="Times New Roman" w:hAnsi="Times New Roman" w:cs="Times New Roman"/>
          <w:color w:val="000000" w:themeColor="text1"/>
          <w:sz w:val="24"/>
          <w:szCs w:val="24"/>
        </w:rPr>
        <w:t>28.1. iki 2021 m. rugsėjo 23 d. progimnazijos direktoriui pateikti tėvų (globėjų) prašymą dėl atleidimo nuo atitinkamų pamokų (ar jų dalies) ir pažymą, kad lanko Tauragės meno mokyklos dailės, muzikos klasę, ar Tauragės sporto centą;</w:t>
      </w:r>
    </w:p>
    <w:p w:rsidR="003B40AC" w:rsidRPr="003B40AC" w:rsidRDefault="003B40AC" w:rsidP="003B40AC">
      <w:pPr>
        <w:spacing w:after="0" w:line="360" w:lineRule="auto"/>
        <w:ind w:firstLine="567"/>
        <w:jc w:val="both"/>
        <w:rPr>
          <w:rFonts w:ascii="Times New Roman" w:hAnsi="Times New Roman" w:cs="Times New Roman"/>
          <w:color w:val="000000" w:themeColor="text1"/>
          <w:sz w:val="24"/>
          <w:szCs w:val="24"/>
        </w:rPr>
      </w:pPr>
      <w:r w:rsidRPr="003B40AC">
        <w:rPr>
          <w:rFonts w:ascii="Times New Roman" w:hAnsi="Times New Roman" w:cs="Times New Roman"/>
          <w:color w:val="000000" w:themeColor="text1"/>
          <w:sz w:val="24"/>
          <w:szCs w:val="24"/>
        </w:rPr>
        <w:lastRenderedPageBreak/>
        <w:t xml:space="preserve">28.2. kas trimestrą (pusmetį) dalykų, nuo kurių yra atleisti, mokytojui pristatyti pažymą arba pateikti kitą galiojantį dokumentą apie gautus </w:t>
      </w:r>
      <w:proofErr w:type="spellStart"/>
      <w:r w:rsidRPr="003B40AC">
        <w:rPr>
          <w:rFonts w:ascii="Times New Roman" w:hAnsi="Times New Roman" w:cs="Times New Roman"/>
          <w:color w:val="000000" w:themeColor="text1"/>
          <w:sz w:val="24"/>
          <w:szCs w:val="24"/>
        </w:rPr>
        <w:t>įvertinimus</w:t>
      </w:r>
      <w:proofErr w:type="spellEnd"/>
      <w:r w:rsidRPr="003B40AC">
        <w:rPr>
          <w:rFonts w:ascii="Times New Roman" w:hAnsi="Times New Roman" w:cs="Times New Roman"/>
          <w:color w:val="000000" w:themeColor="text1"/>
          <w:sz w:val="24"/>
          <w:szCs w:val="24"/>
        </w:rPr>
        <w:t xml:space="preserve"> Tauragės meno mokyklos dailės, muzikos klasėje, ar Tauragės sporto centre. Šių įvertinimų vidurkis užskaitomas kaip trimestro įvertinimas, pradiniame ugdyme įvertinimų vidurkis konvertuojamas į lygius (1,</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3-nepatenkinamas lygis,</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5-patenkinamas,</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8-pagrindinis,</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3B40AC">
        <w:rPr>
          <w:rFonts w:ascii="Times New Roman" w:hAnsi="Times New Roman" w:cs="Times New Roman"/>
          <w:color w:val="000000" w:themeColor="text1"/>
          <w:sz w:val="24"/>
          <w:szCs w:val="24"/>
        </w:rPr>
        <w:t>10-aukštesnysis )</w:t>
      </w:r>
      <w:r>
        <w:rPr>
          <w:rFonts w:ascii="Times New Roman" w:hAnsi="Times New Roman" w:cs="Times New Roman"/>
          <w:color w:val="000000" w:themeColor="text1"/>
          <w:sz w:val="24"/>
          <w:szCs w:val="24"/>
        </w:rPr>
        <w:t>;</w:t>
      </w:r>
    </w:p>
    <w:p w:rsidR="003B40AC" w:rsidRPr="003B40AC" w:rsidRDefault="003B40AC" w:rsidP="003B40AC">
      <w:pPr>
        <w:spacing w:after="0" w:line="360" w:lineRule="auto"/>
        <w:ind w:firstLine="567"/>
        <w:jc w:val="both"/>
        <w:rPr>
          <w:rFonts w:ascii="Times New Roman" w:hAnsi="Times New Roman" w:cs="Times New Roman"/>
          <w:sz w:val="24"/>
          <w:szCs w:val="24"/>
        </w:rPr>
      </w:pPr>
      <w:r w:rsidRPr="003B40AC">
        <w:rPr>
          <w:rFonts w:ascii="Times New Roman" w:hAnsi="Times New Roman" w:cs="Times New Roman"/>
          <w:sz w:val="24"/>
          <w:szCs w:val="24"/>
        </w:rPr>
        <w:t xml:space="preserve">28.3. laikyti atitinkamo dalyko įskaitą, kurią organizuoja atitinkamo dalyko mokytojas, jei nepristatyta pažyma apie gautus </w:t>
      </w:r>
      <w:proofErr w:type="spellStart"/>
      <w:r w:rsidRPr="003B40AC">
        <w:rPr>
          <w:rFonts w:ascii="Times New Roman" w:hAnsi="Times New Roman" w:cs="Times New Roman"/>
          <w:sz w:val="24"/>
          <w:szCs w:val="24"/>
        </w:rPr>
        <w:t>įvertinimus</w:t>
      </w:r>
      <w:proofErr w:type="spellEnd"/>
      <w:r w:rsidRPr="003B40AC">
        <w:rPr>
          <w:rFonts w:ascii="Times New Roman" w:hAnsi="Times New Roman" w:cs="Times New Roman"/>
          <w:sz w:val="24"/>
          <w:szCs w:val="24"/>
        </w:rPr>
        <w:t xml:space="preserve"> kitoje ugdymo įstaigoje. Įskaitos įvertinimas užskaitomas kaip trimestro (pusmečio) įvertinimas;</w:t>
      </w:r>
    </w:p>
    <w:p w:rsidR="003B40AC" w:rsidRPr="003B40AC" w:rsidRDefault="003B40AC" w:rsidP="003B40AC">
      <w:pPr>
        <w:spacing w:after="0" w:line="360" w:lineRule="auto"/>
        <w:ind w:firstLine="567"/>
        <w:jc w:val="both"/>
        <w:rPr>
          <w:rFonts w:ascii="Times New Roman" w:hAnsi="Times New Roman" w:cs="Times New Roman"/>
          <w:color w:val="000000" w:themeColor="text1"/>
          <w:sz w:val="24"/>
          <w:szCs w:val="24"/>
          <w:shd w:val="clear" w:color="auto" w:fill="FFFFFF"/>
        </w:rPr>
      </w:pPr>
      <w:r w:rsidRPr="003B40AC">
        <w:rPr>
          <w:rFonts w:ascii="Times New Roman" w:hAnsi="Times New Roman" w:cs="Times New Roman"/>
          <w:color w:val="000000" w:themeColor="text1"/>
          <w:sz w:val="24"/>
          <w:szCs w:val="24"/>
        </w:rPr>
        <w:t xml:space="preserve">28.4. lankyti atitinkamo dalyko pamokas jei mokinys nebelanko </w:t>
      </w:r>
      <w:r w:rsidRPr="003B40AC">
        <w:rPr>
          <w:rFonts w:ascii="Times New Roman" w:hAnsi="Times New Roman" w:cs="Times New Roman"/>
          <w:color w:val="000000" w:themeColor="text1"/>
          <w:sz w:val="24"/>
          <w:szCs w:val="24"/>
          <w:shd w:val="clear" w:color="auto" w:fill="FFFFFF"/>
        </w:rPr>
        <w:t>neformaliojo vaikų švietimo programų užsiėmimų.</w:t>
      </w:r>
    </w:p>
    <w:p w:rsidR="00D43066" w:rsidRPr="00D43066" w:rsidRDefault="003B40AC" w:rsidP="00CB214D">
      <w:pPr>
        <w:spacing w:after="0" w:line="360" w:lineRule="auto"/>
        <w:ind w:firstLine="567"/>
        <w:jc w:val="both"/>
        <w:rPr>
          <w:rFonts w:ascii="Times New Roman" w:hAnsi="Times New Roman" w:cs="Times New Roman"/>
          <w:sz w:val="24"/>
          <w:szCs w:val="24"/>
        </w:rPr>
      </w:pPr>
      <w:r w:rsidRPr="003B40AC">
        <w:rPr>
          <w:rFonts w:ascii="Times New Roman" w:hAnsi="Times New Roman" w:cs="Times New Roman"/>
          <w:sz w:val="24"/>
          <w:szCs w:val="24"/>
        </w:rPr>
        <w:t>28.5. 5-8 klasių mokiniai, atleisti nuo dailės, muzikos ar fizinio ugdymo pamokų, kai jos nėra pirmos ar paskutinės, gali individualiai mokytis mokyklos skaitykloje. Už 1-8 klasių mokinių, atleistų nuo pamokų, kai jos pirmos ar paskutinė</w:t>
      </w:r>
      <w:r w:rsidR="00CB214D">
        <w:rPr>
          <w:rFonts w:ascii="Times New Roman" w:hAnsi="Times New Roman" w:cs="Times New Roman"/>
          <w:sz w:val="24"/>
          <w:szCs w:val="24"/>
        </w:rPr>
        <w:t>s, saugumą atsako mokinių tėvai.</w:t>
      </w:r>
      <w:r w:rsidR="00D43066" w:rsidRPr="00D43066">
        <w:rPr>
          <w:rFonts w:ascii="Times New Roman" w:hAnsi="Times New Roman" w:cs="Times New Roman"/>
          <w:sz w:val="24"/>
          <w:szCs w:val="24"/>
        </w:rPr>
        <w:t>Klasių vadovai informuoja tėvus.</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29. Mokiniai, dėl sveikatos sutrikimų, atleisti nuo fizinio ugdymo pamokų dalyvauja pamokoje. Jie pamokos metu padeda mokytojui arba jiems suteikiama galimybė žaisti šachmatais, šaškėmis bei kitais stalo žaidimais. Kai šios pamokos yra pirmos ar paskutinės, mokinys gali nedalyvauti pamokoje. Už mokinių saugumą atsako tėvai. Tėvai raštiškai apie tai informuoja </w:t>
      </w:r>
      <w:r w:rsidR="00FB7E53">
        <w:rPr>
          <w:rFonts w:ascii="Times New Roman" w:hAnsi="Times New Roman" w:cs="Times New Roman"/>
          <w:sz w:val="24"/>
          <w:szCs w:val="24"/>
        </w:rPr>
        <w:t>fizinio ugdymo</w:t>
      </w:r>
      <w:r w:rsidRPr="00D43066">
        <w:rPr>
          <w:rFonts w:ascii="Times New Roman" w:hAnsi="Times New Roman" w:cs="Times New Roman"/>
          <w:sz w:val="24"/>
          <w:szCs w:val="24"/>
        </w:rPr>
        <w:t xml:space="preserve"> mokytoją.</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30. Specialiosios medicininės fizinio pajėgumo grupės mokiniams sudaromos fizinio aktyvumo pasirinkimo galimybės:</w:t>
      </w:r>
    </w:p>
    <w:p w:rsidR="00D43066" w:rsidRPr="00D43066" w:rsidRDefault="006200E3" w:rsidP="00A50B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30.1</w:t>
      </w:r>
      <w:r w:rsidR="00D43066" w:rsidRPr="00D43066">
        <w:rPr>
          <w:rFonts w:ascii="Times New Roman" w:hAnsi="Times New Roman" w:cs="Times New Roman"/>
          <w:sz w:val="24"/>
          <w:szCs w:val="24"/>
        </w:rPr>
        <w:t>. mokiniai dalyvauja pamokose su pagrindine grupe, bet pratimai ir krūvis jiems skiriami pagal gydytojo rekomendacijas ir atsižvelgiant į</w:t>
      </w:r>
      <w:r w:rsidR="00FB7E53">
        <w:rPr>
          <w:rFonts w:ascii="Times New Roman" w:hAnsi="Times New Roman" w:cs="Times New Roman"/>
          <w:sz w:val="24"/>
          <w:szCs w:val="24"/>
        </w:rPr>
        <w:t xml:space="preserve"> jų</w:t>
      </w:r>
      <w:r w:rsidR="00D43066" w:rsidRPr="00D43066">
        <w:rPr>
          <w:rFonts w:ascii="Times New Roman" w:hAnsi="Times New Roman" w:cs="Times New Roman"/>
          <w:sz w:val="24"/>
          <w:szCs w:val="24"/>
        </w:rPr>
        <w:t xml:space="preserve"> savijautą;</w:t>
      </w:r>
    </w:p>
    <w:p w:rsidR="00D43066" w:rsidRPr="00D43066" w:rsidRDefault="006200E3" w:rsidP="00A50B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30.2</w:t>
      </w:r>
      <w:r w:rsidR="00D43066" w:rsidRPr="00D43066">
        <w:rPr>
          <w:rFonts w:ascii="Times New Roman" w:hAnsi="Times New Roman" w:cs="Times New Roman"/>
          <w:sz w:val="24"/>
          <w:szCs w:val="24"/>
        </w:rPr>
        <w:t>. parengiamosios medicininės fizinio pajėgumo grupės mokiniams krūvis ir pratimai skiriami atsižvelgus į jų ligų pobūdį ir sveikatos būklę. Neskiriama ir neatliekama pratimų, galinčių skatinti ligų paūmėjimą.</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31. 5</w:t>
      </w:r>
      <w:r w:rsidR="00FB7E53">
        <w:rPr>
          <w:rFonts w:ascii="Times New Roman" w:hAnsi="Times New Roman" w:cs="Times New Roman"/>
          <w:sz w:val="24"/>
          <w:szCs w:val="24"/>
        </w:rPr>
        <w:t xml:space="preserve"> </w:t>
      </w:r>
      <w:r w:rsidRPr="00D43066">
        <w:rPr>
          <w:rFonts w:ascii="Times New Roman" w:hAnsi="Times New Roman" w:cs="Times New Roman"/>
          <w:sz w:val="24"/>
          <w:szCs w:val="24"/>
        </w:rPr>
        <w:t>-</w:t>
      </w:r>
      <w:r w:rsidR="00FB7E53">
        <w:rPr>
          <w:rFonts w:ascii="Times New Roman" w:hAnsi="Times New Roman" w:cs="Times New Roman"/>
          <w:sz w:val="24"/>
          <w:szCs w:val="24"/>
        </w:rPr>
        <w:t xml:space="preserve"> </w:t>
      </w:r>
      <w:r w:rsidRPr="00D43066">
        <w:rPr>
          <w:rFonts w:ascii="Times New Roman" w:hAnsi="Times New Roman" w:cs="Times New Roman"/>
          <w:sz w:val="24"/>
          <w:szCs w:val="24"/>
        </w:rPr>
        <w:t>8 klasių mokiniams privaloma ne mažiau kaip 10 val. socialinės pilietinės veiklos per mokslo metus. Iš jų iki 3-jų val</w:t>
      </w:r>
      <w:r w:rsidR="00071945">
        <w:rPr>
          <w:rFonts w:ascii="Times New Roman" w:hAnsi="Times New Roman" w:cs="Times New Roman"/>
          <w:sz w:val="24"/>
          <w:szCs w:val="24"/>
        </w:rPr>
        <w:t>.</w:t>
      </w:r>
      <w:r w:rsidRPr="00D43066">
        <w:rPr>
          <w:rFonts w:ascii="Times New Roman" w:hAnsi="Times New Roman" w:cs="Times New Roman"/>
          <w:sz w:val="24"/>
          <w:szCs w:val="24"/>
        </w:rPr>
        <w:t xml:space="preserve"> skiriama</w:t>
      </w:r>
      <w:r w:rsidR="00071945">
        <w:rPr>
          <w:rFonts w:ascii="Times New Roman" w:hAnsi="Times New Roman" w:cs="Times New Roman"/>
          <w:sz w:val="24"/>
          <w:szCs w:val="24"/>
        </w:rPr>
        <w:t xml:space="preserve"> veiklai</w:t>
      </w:r>
      <w:r w:rsidRPr="00D43066">
        <w:rPr>
          <w:rFonts w:ascii="Times New Roman" w:hAnsi="Times New Roman" w:cs="Times New Roman"/>
          <w:sz w:val="24"/>
          <w:szCs w:val="24"/>
        </w:rPr>
        <w:t xml:space="preserve"> „Pagalba klasės draugui“</w:t>
      </w:r>
      <w:r w:rsidR="00071945">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32. Socialinė – pilietinė veikla organizuojama vadovaujantis Socialinės – pilietinės veiklos organizavimo</w:t>
      </w:r>
      <w:r w:rsidR="00071945">
        <w:rPr>
          <w:rFonts w:ascii="Times New Roman" w:hAnsi="Times New Roman" w:cs="Times New Roman"/>
          <w:sz w:val="24"/>
          <w:szCs w:val="24"/>
        </w:rPr>
        <w:t xml:space="preserve"> tvarkos</w:t>
      </w:r>
      <w:r w:rsidRPr="00D43066">
        <w:rPr>
          <w:rFonts w:ascii="Times New Roman" w:hAnsi="Times New Roman" w:cs="Times New Roman"/>
          <w:sz w:val="24"/>
          <w:szCs w:val="24"/>
        </w:rPr>
        <w:t xml:space="preserve"> aprašu, patvirtintu progimnazijos direktoriaus 2018 m. va</w:t>
      </w:r>
      <w:r w:rsidR="00071945">
        <w:rPr>
          <w:rFonts w:ascii="Times New Roman" w:hAnsi="Times New Roman" w:cs="Times New Roman"/>
          <w:sz w:val="24"/>
          <w:szCs w:val="24"/>
        </w:rPr>
        <w:t>sario 12 d. įsakymu Nr. 1-15 „ Dėl socialinės – pilietinės veiklos organizavimo tvarkos aprašo tvirtinimo“.</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33. Socialinę – pilietinę veiklą</w:t>
      </w:r>
      <w:r w:rsidR="006200E3">
        <w:rPr>
          <w:rFonts w:ascii="Times New Roman" w:hAnsi="Times New Roman" w:cs="Times New Roman"/>
          <w:sz w:val="24"/>
          <w:szCs w:val="24"/>
        </w:rPr>
        <w:t xml:space="preserve"> 5</w:t>
      </w:r>
      <w:r w:rsidR="00FB7E53">
        <w:rPr>
          <w:rFonts w:ascii="Times New Roman" w:hAnsi="Times New Roman" w:cs="Times New Roman"/>
          <w:sz w:val="24"/>
          <w:szCs w:val="24"/>
        </w:rPr>
        <w:t xml:space="preserve"> </w:t>
      </w:r>
      <w:r w:rsidR="006200E3">
        <w:rPr>
          <w:rFonts w:ascii="Times New Roman" w:hAnsi="Times New Roman" w:cs="Times New Roman"/>
          <w:sz w:val="24"/>
          <w:szCs w:val="24"/>
        </w:rPr>
        <w:t>-</w:t>
      </w:r>
      <w:r w:rsidR="00FB7E53">
        <w:rPr>
          <w:rFonts w:ascii="Times New Roman" w:hAnsi="Times New Roman" w:cs="Times New Roman"/>
          <w:sz w:val="24"/>
          <w:szCs w:val="24"/>
        </w:rPr>
        <w:t xml:space="preserve"> </w:t>
      </w:r>
      <w:r w:rsidR="006200E3">
        <w:rPr>
          <w:rFonts w:ascii="Times New Roman" w:hAnsi="Times New Roman" w:cs="Times New Roman"/>
          <w:sz w:val="24"/>
          <w:szCs w:val="24"/>
        </w:rPr>
        <w:t xml:space="preserve">8 klasių </w:t>
      </w:r>
      <w:r w:rsidR="004504DD">
        <w:rPr>
          <w:rFonts w:ascii="Times New Roman" w:hAnsi="Times New Roman" w:cs="Times New Roman"/>
          <w:sz w:val="24"/>
          <w:szCs w:val="24"/>
        </w:rPr>
        <w:t>mokiniai</w:t>
      </w:r>
      <w:r w:rsidR="006200E3">
        <w:rPr>
          <w:rFonts w:ascii="Times New Roman" w:hAnsi="Times New Roman" w:cs="Times New Roman"/>
          <w:sz w:val="24"/>
          <w:szCs w:val="24"/>
        </w:rPr>
        <w:t xml:space="preserve"> atlieka </w:t>
      </w:r>
      <w:r w:rsidR="004504DD">
        <w:rPr>
          <w:rFonts w:ascii="Times New Roman" w:hAnsi="Times New Roman" w:cs="Times New Roman"/>
          <w:sz w:val="24"/>
          <w:szCs w:val="24"/>
        </w:rPr>
        <w:t>iki 2022 m. birželio 23</w:t>
      </w:r>
      <w:r w:rsidRPr="00D43066">
        <w:rPr>
          <w:rFonts w:ascii="Times New Roman" w:hAnsi="Times New Roman" w:cs="Times New Roman"/>
          <w:sz w:val="24"/>
          <w:szCs w:val="24"/>
        </w:rPr>
        <w:t xml:space="preserve"> d.</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34. Mokinių pažangos ir pasiekimų vertinimas:</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34.1. vertinant mokinių pažangą ir pasiekimus vadovaujamasi</w:t>
      </w:r>
      <w:r w:rsidR="00DA0DF1">
        <w:rPr>
          <w:rFonts w:ascii="Times New Roman" w:hAnsi="Times New Roman" w:cs="Times New Roman"/>
          <w:sz w:val="24"/>
          <w:szCs w:val="24"/>
        </w:rPr>
        <w:t>:</w:t>
      </w:r>
      <w:r w:rsidR="00FB7E53">
        <w:rPr>
          <w:rFonts w:ascii="Times New Roman" w:hAnsi="Times New Roman" w:cs="Times New Roman"/>
          <w:sz w:val="24"/>
          <w:szCs w:val="24"/>
        </w:rPr>
        <w:t xml:space="preserve"> </w:t>
      </w:r>
      <w:r w:rsidR="00DA0DF1">
        <w:rPr>
          <w:rFonts w:ascii="Times New Roman" w:hAnsi="Times New Roman" w:cs="Times New Roman"/>
          <w:sz w:val="24"/>
          <w:szCs w:val="24"/>
        </w:rPr>
        <w:t>Pradinių klasių mokinių pasiekimų ir pa</w:t>
      </w:r>
      <w:r w:rsidR="00FB7E53">
        <w:rPr>
          <w:rFonts w:ascii="Times New Roman" w:hAnsi="Times New Roman" w:cs="Times New Roman"/>
          <w:sz w:val="24"/>
          <w:szCs w:val="24"/>
        </w:rPr>
        <w:t>žangos vertinimo tvarkos aprašu</w:t>
      </w:r>
      <w:r w:rsidR="00DA0DF1">
        <w:rPr>
          <w:rFonts w:ascii="Times New Roman" w:hAnsi="Times New Roman" w:cs="Times New Roman"/>
          <w:sz w:val="24"/>
          <w:szCs w:val="24"/>
        </w:rPr>
        <w:t xml:space="preserve"> patvirtintu</w:t>
      </w:r>
      <w:r w:rsidR="00FB7E53">
        <w:rPr>
          <w:rFonts w:ascii="Times New Roman" w:hAnsi="Times New Roman" w:cs="Times New Roman"/>
          <w:sz w:val="24"/>
          <w:szCs w:val="24"/>
        </w:rPr>
        <w:t xml:space="preserve"> progimnazijos direktoriaus</w:t>
      </w:r>
      <w:r w:rsidR="00DA0DF1">
        <w:rPr>
          <w:rFonts w:ascii="Times New Roman" w:hAnsi="Times New Roman" w:cs="Times New Roman"/>
          <w:sz w:val="24"/>
          <w:szCs w:val="24"/>
        </w:rPr>
        <w:t xml:space="preserve"> 2018</w:t>
      </w:r>
      <w:r w:rsidR="00FB7E53">
        <w:rPr>
          <w:rFonts w:ascii="Times New Roman" w:hAnsi="Times New Roman" w:cs="Times New Roman"/>
          <w:sz w:val="24"/>
          <w:szCs w:val="24"/>
        </w:rPr>
        <w:t xml:space="preserve"> </w:t>
      </w:r>
      <w:r w:rsidR="00DA0DF1">
        <w:rPr>
          <w:rFonts w:ascii="Times New Roman" w:hAnsi="Times New Roman" w:cs="Times New Roman"/>
          <w:sz w:val="24"/>
          <w:szCs w:val="24"/>
        </w:rPr>
        <w:t>m</w:t>
      </w:r>
      <w:r w:rsidR="00FB7E53">
        <w:rPr>
          <w:rFonts w:ascii="Times New Roman" w:hAnsi="Times New Roman" w:cs="Times New Roman"/>
          <w:sz w:val="24"/>
          <w:szCs w:val="24"/>
        </w:rPr>
        <w:t>.</w:t>
      </w:r>
      <w:r w:rsidR="00DA0DF1">
        <w:rPr>
          <w:rFonts w:ascii="Times New Roman" w:hAnsi="Times New Roman" w:cs="Times New Roman"/>
          <w:sz w:val="24"/>
          <w:szCs w:val="24"/>
        </w:rPr>
        <w:t xml:space="preserve"> spalio </w:t>
      </w:r>
      <w:r w:rsidR="00DA0DF1">
        <w:rPr>
          <w:rFonts w:ascii="Times New Roman" w:hAnsi="Times New Roman" w:cs="Times New Roman"/>
          <w:sz w:val="24"/>
          <w:szCs w:val="24"/>
        </w:rPr>
        <w:lastRenderedPageBreak/>
        <w:t>9</w:t>
      </w:r>
      <w:r w:rsidR="00FB7E53">
        <w:rPr>
          <w:rFonts w:ascii="Times New Roman" w:hAnsi="Times New Roman" w:cs="Times New Roman"/>
          <w:sz w:val="24"/>
          <w:szCs w:val="24"/>
        </w:rPr>
        <w:t xml:space="preserve"> </w:t>
      </w:r>
      <w:r w:rsidR="00DA0DF1">
        <w:rPr>
          <w:rFonts w:ascii="Times New Roman" w:hAnsi="Times New Roman" w:cs="Times New Roman"/>
          <w:sz w:val="24"/>
          <w:szCs w:val="24"/>
        </w:rPr>
        <w:t>d</w:t>
      </w:r>
      <w:r w:rsidR="00FB7E53">
        <w:rPr>
          <w:rFonts w:ascii="Times New Roman" w:hAnsi="Times New Roman" w:cs="Times New Roman"/>
          <w:sz w:val="24"/>
          <w:szCs w:val="24"/>
        </w:rPr>
        <w:t>.</w:t>
      </w:r>
      <w:r w:rsidR="00DA0DF1">
        <w:rPr>
          <w:rFonts w:ascii="Times New Roman" w:hAnsi="Times New Roman" w:cs="Times New Roman"/>
          <w:sz w:val="24"/>
          <w:szCs w:val="24"/>
        </w:rPr>
        <w:t xml:space="preserve"> įsakymu Nr</w:t>
      </w:r>
      <w:r w:rsidR="00FB7E53">
        <w:rPr>
          <w:rFonts w:ascii="Times New Roman" w:hAnsi="Times New Roman" w:cs="Times New Roman"/>
          <w:sz w:val="24"/>
          <w:szCs w:val="24"/>
        </w:rPr>
        <w:t>.</w:t>
      </w:r>
      <w:r w:rsidR="00DA0DF1">
        <w:rPr>
          <w:rFonts w:ascii="Times New Roman" w:hAnsi="Times New Roman" w:cs="Times New Roman"/>
          <w:sz w:val="24"/>
          <w:szCs w:val="24"/>
        </w:rPr>
        <w:t xml:space="preserve"> 1-103</w:t>
      </w:r>
      <w:r w:rsidR="00FB7E53">
        <w:rPr>
          <w:rFonts w:ascii="Times New Roman" w:hAnsi="Times New Roman" w:cs="Times New Roman"/>
          <w:sz w:val="24"/>
          <w:szCs w:val="24"/>
        </w:rPr>
        <w:t>,</w:t>
      </w:r>
      <w:r w:rsidRPr="00D43066">
        <w:rPr>
          <w:rFonts w:ascii="Times New Roman" w:hAnsi="Times New Roman" w:cs="Times New Roman"/>
          <w:sz w:val="24"/>
          <w:szCs w:val="24"/>
        </w:rPr>
        <w:t xml:space="preserve"> Pagrindinio ugdymo mokinių pasiekimų ir pažangos vertinimo tvarka, patvirtinta progimnazijos direktoriaus 2018 m. balandžio 16 d. įsakymu Nr. 1-43</w:t>
      </w:r>
      <w:r w:rsidR="00DA0DF1">
        <w:rPr>
          <w:rFonts w:ascii="Times New Roman" w:hAnsi="Times New Roman" w:cs="Times New Roman"/>
          <w:sz w:val="24"/>
          <w:szCs w:val="24"/>
        </w:rPr>
        <w:t xml:space="preserve"> .</w:t>
      </w:r>
    </w:p>
    <w:p w:rsidR="00D43066" w:rsidRPr="00D43066" w:rsidRDefault="00FB7E53" w:rsidP="000719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34.2. vertinimai</w:t>
      </w:r>
      <w:r w:rsidR="00D43066" w:rsidRPr="00D43066">
        <w:rPr>
          <w:rFonts w:ascii="Times New Roman" w:hAnsi="Times New Roman" w:cs="Times New Roman"/>
          <w:sz w:val="24"/>
          <w:szCs w:val="24"/>
        </w:rPr>
        <w:t xml:space="preserve"> rašomi į elektroninį dienyną, vadovaujantis Elektroninio dienyno </w:t>
      </w:r>
      <w:r w:rsidR="008364CF">
        <w:rPr>
          <w:rFonts w:ascii="Times New Roman" w:hAnsi="Times New Roman" w:cs="Times New Roman"/>
          <w:sz w:val="24"/>
          <w:szCs w:val="24"/>
        </w:rPr>
        <w:t>tvarkymo nuostatais</w:t>
      </w:r>
      <w:r>
        <w:rPr>
          <w:rFonts w:ascii="Times New Roman" w:hAnsi="Times New Roman" w:cs="Times New Roman"/>
          <w:sz w:val="24"/>
          <w:szCs w:val="24"/>
        </w:rPr>
        <w:t>, patvirtintais progimnazijos</w:t>
      </w:r>
      <w:r w:rsidR="00D43066" w:rsidRPr="00D43066">
        <w:rPr>
          <w:rFonts w:ascii="Times New Roman" w:hAnsi="Times New Roman" w:cs="Times New Roman"/>
          <w:sz w:val="24"/>
          <w:szCs w:val="24"/>
        </w:rPr>
        <w:t xml:space="preserve"> direktoriaus 2017 m. gruodžio 28 d. įsakymu Nr. 1-122;</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34.3. dalyko mokytojas supažindina mokinius ir jų tėvus su mokinių pažangos ir pasiekimų vertinimo tvarka per rugsėjo mėn.</w:t>
      </w:r>
      <w:r w:rsidR="008364CF">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34.4. vertinant mokinių pasiekimus, taikomi formuojamojo vertinimo metodai ir būdai;</w:t>
      </w:r>
    </w:p>
    <w:p w:rsidR="00D43066" w:rsidRPr="00D43066" w:rsidRDefault="00D43066" w:rsidP="00071945">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rPr>
        <w:t>34.5.</w:t>
      </w:r>
      <w:r w:rsidR="00FB7E53">
        <w:rPr>
          <w:rFonts w:ascii="Times New Roman" w:hAnsi="Times New Roman" w:cs="Times New Roman"/>
          <w:sz w:val="24"/>
          <w:szCs w:val="24"/>
          <w:lang w:eastAsia="lt-LT"/>
        </w:rPr>
        <w:t xml:space="preserve"> per visų dalykų pamokas</w:t>
      </w:r>
      <w:r w:rsidRPr="00D43066">
        <w:rPr>
          <w:rFonts w:ascii="Times New Roman" w:hAnsi="Times New Roman" w:cs="Times New Roman"/>
          <w:sz w:val="24"/>
          <w:szCs w:val="24"/>
          <w:lang w:eastAsia="lt-LT"/>
        </w:rPr>
        <w:t xml:space="preserve"> vertinant mokinio pasiekimus, teikti grįžtamąją informaciją ir apie kalbos mokėjimą, nurodyti </w:t>
      </w:r>
      <w:proofErr w:type="spellStart"/>
      <w:r w:rsidRPr="00D43066">
        <w:rPr>
          <w:rFonts w:ascii="Times New Roman" w:hAnsi="Times New Roman" w:cs="Times New Roman"/>
          <w:sz w:val="24"/>
          <w:szCs w:val="24"/>
          <w:lang w:eastAsia="lt-LT"/>
        </w:rPr>
        <w:t>privalumus</w:t>
      </w:r>
      <w:proofErr w:type="spellEnd"/>
      <w:r w:rsidRPr="00D43066">
        <w:rPr>
          <w:rFonts w:ascii="Times New Roman" w:hAnsi="Times New Roman" w:cs="Times New Roman"/>
          <w:sz w:val="24"/>
          <w:szCs w:val="24"/>
          <w:lang w:eastAsia="lt-LT"/>
        </w:rPr>
        <w:t xml:space="preserve"> ir taisytinus bei tobulintinus dalykus;</w:t>
      </w:r>
    </w:p>
    <w:p w:rsidR="00D43066" w:rsidRPr="00D43066" w:rsidRDefault="00D43066" w:rsidP="00071945">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lang w:eastAsia="lt-LT"/>
        </w:rPr>
        <w:t xml:space="preserve">34.6. mokinių pasiekimai, gauti dalyvaujant Nacionaliniame mokinių pasiekimų patikrinime, aptariami su mokiniais ir jų tėvais. Įvertinimai neįskaičiuojami </w:t>
      </w:r>
      <w:r w:rsidR="008364CF">
        <w:rPr>
          <w:rFonts w:ascii="Times New Roman" w:hAnsi="Times New Roman" w:cs="Times New Roman"/>
          <w:sz w:val="24"/>
          <w:szCs w:val="24"/>
          <w:lang w:eastAsia="lt-LT"/>
        </w:rPr>
        <w:t>į ugdymo laikotarpių įvertinimą;</w:t>
      </w:r>
    </w:p>
    <w:p w:rsidR="00D43066" w:rsidRPr="00D43066" w:rsidRDefault="00D43066" w:rsidP="00071945">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lang w:eastAsia="lt-LT"/>
        </w:rPr>
        <w:t>34.7. mokinio asmeninė pažanga stebima pagal Mokinio asmenines pažangos stebėjimo</w:t>
      </w:r>
      <w:r w:rsidR="008364CF">
        <w:rPr>
          <w:rFonts w:ascii="Times New Roman" w:hAnsi="Times New Roman" w:cs="Times New Roman"/>
          <w:sz w:val="24"/>
          <w:szCs w:val="24"/>
          <w:lang w:eastAsia="lt-LT"/>
        </w:rPr>
        <w:t xml:space="preserve"> fiksavimo</w:t>
      </w:r>
      <w:r w:rsidRPr="00D43066">
        <w:rPr>
          <w:rFonts w:ascii="Times New Roman" w:hAnsi="Times New Roman" w:cs="Times New Roman"/>
          <w:sz w:val="24"/>
          <w:szCs w:val="24"/>
          <w:lang w:eastAsia="lt-LT"/>
        </w:rPr>
        <w:t xml:space="preserve"> ir pagalbos mokiniui </w:t>
      </w:r>
      <w:r w:rsidR="008364CF">
        <w:rPr>
          <w:rFonts w:ascii="Times New Roman" w:hAnsi="Times New Roman" w:cs="Times New Roman"/>
          <w:sz w:val="24"/>
          <w:szCs w:val="24"/>
          <w:lang w:eastAsia="lt-LT"/>
        </w:rPr>
        <w:t xml:space="preserve">tvarkos </w:t>
      </w:r>
      <w:r w:rsidRPr="00D43066">
        <w:rPr>
          <w:rFonts w:ascii="Times New Roman" w:hAnsi="Times New Roman" w:cs="Times New Roman"/>
          <w:sz w:val="24"/>
          <w:szCs w:val="24"/>
          <w:lang w:eastAsia="lt-LT"/>
        </w:rPr>
        <w:t>aprašą, patvirtintą progimnazijos direktoriaus 2018 m. balandžio 16 d. įsakymu Nr.</w:t>
      </w:r>
      <w:r w:rsidR="00FB7E53">
        <w:rPr>
          <w:rFonts w:ascii="Times New Roman" w:hAnsi="Times New Roman" w:cs="Times New Roman"/>
          <w:sz w:val="24"/>
          <w:szCs w:val="24"/>
          <w:lang w:eastAsia="lt-LT"/>
        </w:rPr>
        <w:t xml:space="preserve"> 1-44</w:t>
      </w:r>
      <w:r w:rsidR="008364CF">
        <w:rPr>
          <w:rFonts w:ascii="Times New Roman" w:hAnsi="Times New Roman" w:cs="Times New Roman"/>
          <w:sz w:val="24"/>
          <w:szCs w:val="24"/>
          <w:lang w:eastAsia="lt-LT"/>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35. Mokinių tėvų (globėjų) informavimas ir švietimas vyksta pagal mokinių tėvų (globėjų) informavimo ir švietimo tvarką, patvirtintą progimnazijos direktoriaus 2017 m. gruodžio 22 d. įsakymu Nr. 1-118</w:t>
      </w:r>
      <w:r w:rsidR="008364CF">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36. Mokinių skatinimas ir drausminimas vyksta vadovaujantis </w:t>
      </w:r>
      <w:r w:rsidR="000A3A3A">
        <w:rPr>
          <w:rFonts w:ascii="Times New Roman" w:hAnsi="Times New Roman" w:cs="Times New Roman"/>
          <w:sz w:val="24"/>
          <w:szCs w:val="24"/>
        </w:rPr>
        <w:t>Mokinio</w:t>
      </w:r>
      <w:r w:rsidRPr="00D43066">
        <w:rPr>
          <w:rFonts w:ascii="Times New Roman" w:hAnsi="Times New Roman" w:cs="Times New Roman"/>
          <w:sz w:val="24"/>
          <w:szCs w:val="24"/>
        </w:rPr>
        <w:t xml:space="preserve"> elgesio taisyklėmis, patvirtintomis </w:t>
      </w:r>
      <w:r w:rsidR="008364CF">
        <w:rPr>
          <w:rFonts w:ascii="Times New Roman" w:hAnsi="Times New Roman" w:cs="Times New Roman"/>
          <w:sz w:val="24"/>
          <w:szCs w:val="24"/>
        </w:rPr>
        <w:t>progimnazijos</w:t>
      </w:r>
      <w:r w:rsidRPr="00D43066">
        <w:rPr>
          <w:rFonts w:ascii="Times New Roman" w:hAnsi="Times New Roman" w:cs="Times New Roman"/>
          <w:sz w:val="24"/>
          <w:szCs w:val="24"/>
        </w:rPr>
        <w:t xml:space="preserve"> direktoriaus 2018 m</w:t>
      </w:r>
      <w:r w:rsidR="00FB7E53">
        <w:rPr>
          <w:rFonts w:ascii="Times New Roman" w:hAnsi="Times New Roman" w:cs="Times New Roman"/>
          <w:sz w:val="24"/>
          <w:szCs w:val="24"/>
        </w:rPr>
        <w:t>. vasario 12 d. įsakymu Nr.1-16</w:t>
      </w:r>
      <w:r w:rsidR="000A3A3A">
        <w:rPr>
          <w:rFonts w:ascii="Times New Roman" w:hAnsi="Times New Roman" w:cs="Times New Roman"/>
          <w:sz w:val="24"/>
          <w:szCs w:val="24"/>
        </w:rPr>
        <w:t>.</w:t>
      </w:r>
    </w:p>
    <w:p w:rsidR="006200E3"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37.</w:t>
      </w:r>
      <w:r w:rsidR="00FB7E53">
        <w:rPr>
          <w:rFonts w:ascii="Times New Roman" w:hAnsi="Times New Roman" w:cs="Times New Roman"/>
          <w:sz w:val="24"/>
          <w:szCs w:val="24"/>
        </w:rPr>
        <w:t xml:space="preserve"> Mokiniams</w:t>
      </w:r>
      <w:r w:rsidRPr="00D43066">
        <w:rPr>
          <w:rFonts w:ascii="Times New Roman" w:hAnsi="Times New Roman" w:cs="Times New Roman"/>
          <w:sz w:val="24"/>
          <w:szCs w:val="24"/>
        </w:rPr>
        <w:t xml:space="preserve"> </w:t>
      </w:r>
      <w:r w:rsidR="00FB7E53">
        <w:rPr>
          <w:rFonts w:ascii="Times New Roman" w:hAnsi="Times New Roman" w:cs="Times New Roman"/>
          <w:sz w:val="24"/>
          <w:szCs w:val="24"/>
        </w:rPr>
        <w:t>n</w:t>
      </w:r>
      <w:r w:rsidRPr="00D43066">
        <w:rPr>
          <w:rFonts w:ascii="Times New Roman" w:hAnsi="Times New Roman" w:cs="Times New Roman"/>
          <w:sz w:val="24"/>
          <w:szCs w:val="24"/>
        </w:rPr>
        <w:t>amų darbai</w:t>
      </w:r>
      <w:r w:rsidR="00FB7E53">
        <w:rPr>
          <w:rFonts w:ascii="Times New Roman" w:hAnsi="Times New Roman" w:cs="Times New Roman"/>
          <w:sz w:val="24"/>
          <w:szCs w:val="24"/>
        </w:rPr>
        <w:t xml:space="preserve"> </w:t>
      </w:r>
      <w:r w:rsidRPr="00D43066">
        <w:rPr>
          <w:rFonts w:ascii="Times New Roman" w:hAnsi="Times New Roman" w:cs="Times New Roman"/>
          <w:sz w:val="24"/>
          <w:szCs w:val="24"/>
        </w:rPr>
        <w:t xml:space="preserve">atostogoms neužduodami. </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38. Kontrolinių darbų atlikimo laiką </w:t>
      </w:r>
      <w:r w:rsidR="006200E3">
        <w:rPr>
          <w:rFonts w:ascii="Times New Roman" w:hAnsi="Times New Roman" w:cs="Times New Roman"/>
          <w:sz w:val="24"/>
          <w:szCs w:val="24"/>
        </w:rPr>
        <w:t>5</w:t>
      </w:r>
      <w:r w:rsidR="00FB7E53">
        <w:rPr>
          <w:rFonts w:ascii="Times New Roman" w:hAnsi="Times New Roman" w:cs="Times New Roman"/>
          <w:sz w:val="24"/>
          <w:szCs w:val="24"/>
        </w:rPr>
        <w:t xml:space="preserve"> </w:t>
      </w:r>
      <w:r w:rsidR="006200E3">
        <w:rPr>
          <w:rFonts w:ascii="Times New Roman" w:hAnsi="Times New Roman" w:cs="Times New Roman"/>
          <w:sz w:val="24"/>
          <w:szCs w:val="24"/>
        </w:rPr>
        <w:t>-</w:t>
      </w:r>
      <w:r w:rsidR="00FB7E53">
        <w:rPr>
          <w:rFonts w:ascii="Times New Roman" w:hAnsi="Times New Roman" w:cs="Times New Roman"/>
          <w:sz w:val="24"/>
          <w:szCs w:val="24"/>
        </w:rPr>
        <w:t xml:space="preserve"> </w:t>
      </w:r>
      <w:r w:rsidR="006200E3">
        <w:rPr>
          <w:rFonts w:ascii="Times New Roman" w:hAnsi="Times New Roman" w:cs="Times New Roman"/>
          <w:sz w:val="24"/>
          <w:szCs w:val="24"/>
        </w:rPr>
        <w:t xml:space="preserve">8 klasėse </w:t>
      </w:r>
      <w:r w:rsidRPr="00D43066">
        <w:rPr>
          <w:rFonts w:ascii="Times New Roman" w:hAnsi="Times New Roman" w:cs="Times New Roman"/>
          <w:sz w:val="24"/>
          <w:szCs w:val="24"/>
        </w:rPr>
        <w:t>derina klasėje dirbantys mokytoj</w:t>
      </w:r>
      <w:r w:rsidR="000A3A3A">
        <w:rPr>
          <w:rFonts w:ascii="Times New Roman" w:hAnsi="Times New Roman" w:cs="Times New Roman"/>
          <w:sz w:val="24"/>
          <w:szCs w:val="24"/>
        </w:rPr>
        <w:t>ai elektroninio dienyno pagalba:</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38.1. mokiniams per dieną gali būti skiriamas ne daugiau kaip vienas kontrolinis darbas, apie kurį mokiniai informuojami ne vėliau kaip prieš savaitę;</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38.2. mokiniui neatsiskaičius ir nepademonstravus pasiekimų, numatytų Pagrindinio ugdymo bendrosiose programose, jo pasiekimai prilyginami žemiausiam 10 balų sistemos įvertinimui „labai blogai“;</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38.3. mokiniui neatsiskaičius ir nepademonstravus pasiekimų, numatytų Pagrindinio ugdymo bendrosiose programose, dėl svarbių priežasčių (pav. dėl ligos) ugdymo laikotarpio pabaigoje fiksuojamas įrašas „atleista“. Mokymosi pagalba suteikiama jam sugrįžus.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 Pažintinė, kultūrinė, meninė, kūrybinė veikla mokykloje vyksta:</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39.1. ekskursijų, klasių valandėlių metu;</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39.2. vedant netradicines pamokas, organizuojant projektus;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39.3. renginių, neformaliojo švietimo veiklų metu.</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40. Klasės dalijamos į grupes šių dalykų pamokoms: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 xml:space="preserve">40.1. dorinio ugdymo (tikybos ir etikos), jei tos pačios klasės mokiniai pasirinkę tikybą ir etiką. 5-24 narių grupės gali būti sudarytos iš paralelių arba gretimų klasių mokinių, išlaikant tęstinumą ir nesant paralelės klasės. </w:t>
      </w:r>
    </w:p>
    <w:p w:rsidR="00D43066" w:rsidRPr="00561A30" w:rsidRDefault="0085345D" w:rsidP="000A3A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40.2</w:t>
      </w:r>
      <w:r w:rsidR="00D43066" w:rsidRPr="00D43066">
        <w:rPr>
          <w:rFonts w:ascii="Times New Roman" w:hAnsi="Times New Roman" w:cs="Times New Roman"/>
          <w:sz w:val="24"/>
          <w:szCs w:val="24"/>
        </w:rPr>
        <w:t>. užsienio k</w:t>
      </w:r>
      <w:r w:rsidR="004C6D7E">
        <w:rPr>
          <w:rFonts w:ascii="Times New Roman" w:hAnsi="Times New Roman" w:cs="Times New Roman"/>
          <w:sz w:val="24"/>
          <w:szCs w:val="24"/>
        </w:rPr>
        <w:t>albų skirtingoms kalboms mokyti,</w:t>
      </w:r>
      <w:r w:rsidR="00D43066" w:rsidRPr="00D43066">
        <w:rPr>
          <w:rFonts w:ascii="Times New Roman" w:hAnsi="Times New Roman" w:cs="Times New Roman"/>
          <w:sz w:val="24"/>
          <w:szCs w:val="24"/>
        </w:rPr>
        <w:t xml:space="preserve"> vienai kalbai mokyti, jeigu</w:t>
      </w:r>
      <w:r w:rsidR="006C6857">
        <w:rPr>
          <w:rFonts w:ascii="Times New Roman" w:hAnsi="Times New Roman" w:cs="Times New Roman"/>
          <w:sz w:val="24"/>
          <w:szCs w:val="24"/>
        </w:rPr>
        <w:t xml:space="preserve"> 1</w:t>
      </w:r>
      <w:r w:rsidR="00FB7E53">
        <w:rPr>
          <w:rFonts w:ascii="Times New Roman" w:hAnsi="Times New Roman" w:cs="Times New Roman"/>
          <w:sz w:val="24"/>
          <w:szCs w:val="24"/>
        </w:rPr>
        <w:t xml:space="preserve"> </w:t>
      </w:r>
      <w:r w:rsidR="006C6857">
        <w:rPr>
          <w:rFonts w:ascii="Times New Roman" w:hAnsi="Times New Roman" w:cs="Times New Roman"/>
          <w:sz w:val="24"/>
          <w:szCs w:val="24"/>
        </w:rPr>
        <w:t>-</w:t>
      </w:r>
      <w:r w:rsidR="00FB7E53">
        <w:rPr>
          <w:rFonts w:ascii="Times New Roman" w:hAnsi="Times New Roman" w:cs="Times New Roman"/>
          <w:sz w:val="24"/>
          <w:szCs w:val="24"/>
        </w:rPr>
        <w:t xml:space="preserve"> </w:t>
      </w:r>
      <w:r w:rsidR="006C6857">
        <w:rPr>
          <w:rFonts w:ascii="Times New Roman" w:hAnsi="Times New Roman" w:cs="Times New Roman"/>
          <w:sz w:val="24"/>
          <w:szCs w:val="24"/>
        </w:rPr>
        <w:t>4 klasėje mokosi ne mažiau kaip 20,</w:t>
      </w:r>
      <w:r w:rsidR="00FB7E53">
        <w:rPr>
          <w:rFonts w:ascii="Times New Roman" w:hAnsi="Times New Roman" w:cs="Times New Roman"/>
          <w:sz w:val="24"/>
          <w:szCs w:val="24"/>
        </w:rPr>
        <w:t xml:space="preserve"> </w:t>
      </w:r>
      <w:r w:rsidR="006C6857">
        <w:rPr>
          <w:rFonts w:ascii="Times New Roman" w:hAnsi="Times New Roman" w:cs="Times New Roman"/>
          <w:sz w:val="24"/>
          <w:szCs w:val="24"/>
        </w:rPr>
        <w:t>o 5</w:t>
      </w:r>
      <w:r w:rsidR="00FB7E53">
        <w:rPr>
          <w:rFonts w:ascii="Times New Roman" w:hAnsi="Times New Roman" w:cs="Times New Roman"/>
          <w:sz w:val="24"/>
          <w:szCs w:val="24"/>
        </w:rPr>
        <w:t xml:space="preserve"> </w:t>
      </w:r>
      <w:r w:rsidR="006C6857">
        <w:rPr>
          <w:rFonts w:ascii="Times New Roman" w:hAnsi="Times New Roman" w:cs="Times New Roman"/>
          <w:sz w:val="24"/>
          <w:szCs w:val="24"/>
        </w:rPr>
        <w:t>-</w:t>
      </w:r>
      <w:r w:rsidR="00FB7E53">
        <w:rPr>
          <w:rFonts w:ascii="Times New Roman" w:hAnsi="Times New Roman" w:cs="Times New Roman"/>
          <w:sz w:val="24"/>
          <w:szCs w:val="24"/>
        </w:rPr>
        <w:t xml:space="preserve"> </w:t>
      </w:r>
      <w:r w:rsidR="006C6857">
        <w:rPr>
          <w:rFonts w:ascii="Times New Roman" w:hAnsi="Times New Roman" w:cs="Times New Roman"/>
          <w:sz w:val="24"/>
          <w:szCs w:val="24"/>
        </w:rPr>
        <w:t xml:space="preserve">8 klasėse </w:t>
      </w:r>
      <w:r w:rsidR="00D43066" w:rsidRPr="00D43066">
        <w:rPr>
          <w:rFonts w:ascii="Times New Roman" w:hAnsi="Times New Roman" w:cs="Times New Roman"/>
          <w:sz w:val="24"/>
          <w:szCs w:val="24"/>
        </w:rPr>
        <w:t xml:space="preserve">ne mažiau kaip 21 mokinys. Norint išlaikyti mokinio antrosios užsienio kalbos mokymosi tęstinumą, gali būti sudarytos </w:t>
      </w:r>
      <w:r w:rsidR="00561A30" w:rsidRPr="00561A30">
        <w:rPr>
          <w:rFonts w:ascii="Times New Roman" w:hAnsi="Times New Roman" w:cs="Times New Roman"/>
          <w:sz w:val="24"/>
          <w:szCs w:val="24"/>
        </w:rPr>
        <w:t>ne mažiau 4</w:t>
      </w:r>
      <w:r w:rsidR="00D43066" w:rsidRPr="00561A30">
        <w:rPr>
          <w:rFonts w:ascii="Times New Roman" w:hAnsi="Times New Roman" w:cs="Times New Roman"/>
          <w:sz w:val="24"/>
          <w:szCs w:val="24"/>
        </w:rPr>
        <w:t xml:space="preserve"> mokinių laikinosios grupės iš paralelių ar kitų dviejų klasių mokinių;</w:t>
      </w:r>
    </w:p>
    <w:p w:rsidR="00D43066" w:rsidRPr="00D43066" w:rsidRDefault="0085345D" w:rsidP="000A3A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40.3</w:t>
      </w:r>
      <w:r w:rsidR="00D43066" w:rsidRPr="00D43066">
        <w:rPr>
          <w:rFonts w:ascii="Times New Roman" w:hAnsi="Times New Roman" w:cs="Times New Roman"/>
          <w:sz w:val="24"/>
          <w:szCs w:val="24"/>
        </w:rPr>
        <w:t>. informacinių technologijų, jeigu klasėje mokosi daugiau kaip 15 mokinių;</w:t>
      </w:r>
    </w:p>
    <w:p w:rsidR="00D43066" w:rsidRPr="00D43066" w:rsidRDefault="0085345D" w:rsidP="000A3A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40.4</w:t>
      </w:r>
      <w:r w:rsidR="00D43066" w:rsidRPr="00D43066">
        <w:rPr>
          <w:rFonts w:ascii="Times New Roman" w:hAnsi="Times New Roman" w:cs="Times New Roman"/>
          <w:sz w:val="24"/>
          <w:szCs w:val="24"/>
        </w:rPr>
        <w:t>. technologijų 5</w:t>
      </w:r>
      <w:r w:rsidR="004C6D7E">
        <w:rPr>
          <w:rFonts w:ascii="Times New Roman" w:hAnsi="Times New Roman" w:cs="Times New Roman"/>
          <w:sz w:val="24"/>
          <w:szCs w:val="24"/>
        </w:rPr>
        <w:t xml:space="preserve"> </w:t>
      </w:r>
      <w:r w:rsidR="00D43066" w:rsidRPr="00D43066">
        <w:rPr>
          <w:rFonts w:ascii="Times New Roman" w:hAnsi="Times New Roman" w:cs="Times New Roman"/>
          <w:sz w:val="24"/>
          <w:szCs w:val="24"/>
        </w:rPr>
        <w:t>-</w:t>
      </w:r>
      <w:r w:rsidR="004C6D7E">
        <w:rPr>
          <w:rFonts w:ascii="Times New Roman" w:hAnsi="Times New Roman" w:cs="Times New Roman"/>
          <w:sz w:val="24"/>
          <w:szCs w:val="24"/>
        </w:rPr>
        <w:t xml:space="preserve"> </w:t>
      </w:r>
      <w:r w:rsidR="00D43066" w:rsidRPr="00D43066">
        <w:rPr>
          <w:rFonts w:ascii="Times New Roman" w:hAnsi="Times New Roman" w:cs="Times New Roman"/>
          <w:sz w:val="24"/>
          <w:szCs w:val="24"/>
        </w:rPr>
        <w:t>8 klasėse sudaromos paralelių klasių grupės, jeigu klasėje mokosi daugiau kaip 16 mokinių.</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41. Dalijant klases į grupes, atsižvelgiama į mokyklai skiriamas mokymo lėšas.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42. Laikinoji grupė, išskyrus dorinį ugdymą ir vokiečių kalbą, sudaroma iš ne mažiau kaip 12 mokinių. Mokinių skaičius laikinojoje grupėje negali būti didesnis nei </w:t>
      </w:r>
      <w:r w:rsidR="0048199A">
        <w:rPr>
          <w:rFonts w:ascii="Times New Roman" w:hAnsi="Times New Roman" w:cs="Times New Roman"/>
          <w:sz w:val="24"/>
          <w:szCs w:val="24"/>
        </w:rPr>
        <w:t>24 mokiniai 1</w:t>
      </w:r>
      <w:r w:rsidR="004C6D7E">
        <w:rPr>
          <w:rFonts w:ascii="Times New Roman" w:hAnsi="Times New Roman" w:cs="Times New Roman"/>
          <w:sz w:val="24"/>
          <w:szCs w:val="24"/>
        </w:rPr>
        <w:t xml:space="preserve"> </w:t>
      </w:r>
      <w:r w:rsidR="0048199A">
        <w:rPr>
          <w:rFonts w:ascii="Times New Roman" w:hAnsi="Times New Roman" w:cs="Times New Roman"/>
          <w:sz w:val="24"/>
          <w:szCs w:val="24"/>
        </w:rPr>
        <w:t>-</w:t>
      </w:r>
      <w:r w:rsidR="004C6D7E">
        <w:rPr>
          <w:rFonts w:ascii="Times New Roman" w:hAnsi="Times New Roman" w:cs="Times New Roman"/>
          <w:sz w:val="24"/>
          <w:szCs w:val="24"/>
        </w:rPr>
        <w:t xml:space="preserve"> 4 klasės</w:t>
      </w:r>
      <w:r w:rsidR="0048199A">
        <w:rPr>
          <w:rFonts w:ascii="Times New Roman" w:hAnsi="Times New Roman" w:cs="Times New Roman"/>
          <w:sz w:val="24"/>
          <w:szCs w:val="24"/>
        </w:rPr>
        <w:t xml:space="preserve">e ir </w:t>
      </w:r>
      <w:r w:rsidRPr="00D43066">
        <w:rPr>
          <w:rFonts w:ascii="Times New Roman" w:hAnsi="Times New Roman" w:cs="Times New Roman"/>
          <w:sz w:val="24"/>
          <w:szCs w:val="24"/>
        </w:rPr>
        <w:t>30 mokinių</w:t>
      </w:r>
      <w:r w:rsidR="0048199A">
        <w:rPr>
          <w:rFonts w:ascii="Times New Roman" w:hAnsi="Times New Roman" w:cs="Times New Roman"/>
          <w:sz w:val="24"/>
          <w:szCs w:val="24"/>
        </w:rPr>
        <w:t xml:space="preserve"> 5</w:t>
      </w:r>
      <w:r w:rsidR="004C6D7E">
        <w:rPr>
          <w:rFonts w:ascii="Times New Roman" w:hAnsi="Times New Roman" w:cs="Times New Roman"/>
          <w:sz w:val="24"/>
          <w:szCs w:val="24"/>
        </w:rPr>
        <w:t xml:space="preserve"> </w:t>
      </w:r>
      <w:r w:rsidR="0048199A">
        <w:rPr>
          <w:rFonts w:ascii="Times New Roman" w:hAnsi="Times New Roman" w:cs="Times New Roman"/>
          <w:sz w:val="24"/>
          <w:szCs w:val="24"/>
        </w:rPr>
        <w:t>-</w:t>
      </w:r>
      <w:r w:rsidR="004C6D7E">
        <w:rPr>
          <w:rFonts w:ascii="Times New Roman" w:hAnsi="Times New Roman" w:cs="Times New Roman"/>
          <w:sz w:val="24"/>
          <w:szCs w:val="24"/>
        </w:rPr>
        <w:t xml:space="preserve"> 8 klasė</w:t>
      </w:r>
      <w:r w:rsidR="0048199A">
        <w:rPr>
          <w:rFonts w:ascii="Times New Roman" w:hAnsi="Times New Roman" w:cs="Times New Roman"/>
          <w:sz w:val="24"/>
          <w:szCs w:val="24"/>
        </w:rPr>
        <w:t>se</w:t>
      </w:r>
      <w:r w:rsidRPr="00D43066">
        <w:rPr>
          <w:rFonts w:ascii="Times New Roman" w:hAnsi="Times New Roman" w:cs="Times New Roman"/>
          <w:sz w:val="24"/>
          <w:szCs w:val="24"/>
        </w:rPr>
        <w:t>.</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43. Išskirtinais atvejais, kai laikinoji grupė sudaroma mokiniams, turintiems mokymosi sunkumų (iš </w:t>
      </w:r>
      <w:r w:rsidR="000A3A3A">
        <w:rPr>
          <w:rFonts w:ascii="Times New Roman" w:hAnsi="Times New Roman" w:cs="Times New Roman"/>
          <w:sz w:val="24"/>
          <w:szCs w:val="24"/>
        </w:rPr>
        <w:t>mokomojo</w:t>
      </w:r>
      <w:r w:rsidRPr="00D43066">
        <w:rPr>
          <w:rFonts w:ascii="Times New Roman" w:hAnsi="Times New Roman" w:cs="Times New Roman"/>
          <w:sz w:val="24"/>
          <w:szCs w:val="24"/>
        </w:rPr>
        <w:t xml:space="preserve"> dalyko turint nepatenkinamą įvertinimą ar po ligos) ar grįžusiems iš užsienio mokyti ir sudaroma keletui pamokų, ji gali būti sudaryta iš mažesnio mokinių skaičiaus. Ši pamoka nėra įskaičiuojama į mokinio mokymosi krūvį.</w:t>
      </w:r>
    </w:p>
    <w:p w:rsidR="00D43066" w:rsidRPr="00D43066" w:rsidRDefault="000A3A3A" w:rsidP="000A3A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43066" w:rsidRPr="00D43066">
        <w:rPr>
          <w:rFonts w:ascii="Times New Roman" w:hAnsi="Times New Roman" w:cs="Times New Roman"/>
          <w:sz w:val="24"/>
          <w:szCs w:val="24"/>
        </w:rPr>
        <w:t>4. Neformalusis vaikų švietimas</w:t>
      </w:r>
      <w:r>
        <w:rPr>
          <w:rFonts w:ascii="Times New Roman" w:hAnsi="Times New Roman" w:cs="Times New Roman"/>
          <w:sz w:val="24"/>
          <w:szCs w:val="24"/>
        </w:rPr>
        <w:t xml:space="preserve"> </w:t>
      </w:r>
      <w:r w:rsidR="00D43066" w:rsidRPr="00D43066">
        <w:rPr>
          <w:rFonts w:ascii="Times New Roman" w:hAnsi="Times New Roman" w:cs="Times New Roman"/>
          <w:sz w:val="24"/>
          <w:szCs w:val="24"/>
        </w:rPr>
        <w:t>įgyvendinamas pagal Neforma</w:t>
      </w:r>
      <w:r>
        <w:rPr>
          <w:rFonts w:ascii="Times New Roman" w:hAnsi="Times New Roman" w:cs="Times New Roman"/>
          <w:sz w:val="24"/>
          <w:szCs w:val="24"/>
        </w:rPr>
        <w:t>liojo vaikų švietimo koncepciją</w:t>
      </w:r>
      <w:r w:rsidR="00D43066" w:rsidRPr="00D43066">
        <w:rPr>
          <w:rFonts w:ascii="Times New Roman" w:hAnsi="Times New Roman" w:cs="Times New Roman"/>
          <w:sz w:val="24"/>
          <w:szCs w:val="24"/>
        </w:rPr>
        <w:t xml:space="preserve"> patvirtintą Lietuvos Respublikos švietimo ir mokslo ministro 2005 m. gruodžio 30 d. įsakymu Nr. ISAK-2695</w:t>
      </w:r>
      <w:r>
        <w:rPr>
          <w:rFonts w:ascii="Times New Roman" w:hAnsi="Times New Roman" w:cs="Times New Roman"/>
          <w:sz w:val="24"/>
          <w:szCs w:val="24"/>
        </w:rPr>
        <w:t xml:space="preserve"> „Dėl Neformaliojo vaikų švietimo koncepcijos patvirtinimo“</w:t>
      </w:r>
      <w:r w:rsidR="004C6D7E">
        <w:rPr>
          <w:rFonts w:ascii="Times New Roman" w:hAnsi="Times New Roman" w:cs="Times New Roman"/>
          <w:sz w:val="24"/>
          <w:szCs w:val="24"/>
        </w:rPr>
        <w:t>:</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44.1. neformaliojo švietimo grupės mokinių skaičius ne mažesnis kaip 12 mokinių. Jos sudaromos iš tos pačios klasės, paralelių ar gretimų klasių mokinių;</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44.2. neformaliojo švietimo veiklos laikas įrašomas į neformaliojo švietimo tvarkaraštį;</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44.3. neformaliojo vaikų švietimo veikla, skirta mokinių asmeninėms, socialinėms, edukacinėms, profesinėms kompetencijoms ugdyti.</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45. Istorijos kurso 5</w:t>
      </w:r>
      <w:r w:rsidR="004C6D7E">
        <w:rPr>
          <w:rFonts w:ascii="Times New Roman" w:hAnsi="Times New Roman" w:cs="Times New Roman"/>
          <w:sz w:val="24"/>
          <w:szCs w:val="24"/>
        </w:rPr>
        <w:t xml:space="preserve"> </w:t>
      </w:r>
      <w:r w:rsidRPr="00D43066">
        <w:rPr>
          <w:rFonts w:ascii="Times New Roman" w:hAnsi="Times New Roman" w:cs="Times New Roman"/>
          <w:sz w:val="24"/>
          <w:szCs w:val="24"/>
        </w:rPr>
        <w:t>-</w:t>
      </w:r>
      <w:r w:rsidR="004C6D7E">
        <w:rPr>
          <w:rFonts w:ascii="Times New Roman" w:hAnsi="Times New Roman" w:cs="Times New Roman"/>
          <w:sz w:val="24"/>
          <w:szCs w:val="24"/>
        </w:rPr>
        <w:t xml:space="preserve"> </w:t>
      </w:r>
      <w:r w:rsidRPr="00D43066">
        <w:rPr>
          <w:rFonts w:ascii="Times New Roman" w:hAnsi="Times New Roman" w:cs="Times New Roman"/>
          <w:sz w:val="24"/>
          <w:szCs w:val="24"/>
        </w:rPr>
        <w:t>6 klasėse dėstymo eiliškumas: 5-oje klasėje - Lietuvos istorija, o 6</w:t>
      </w:r>
      <w:r w:rsidR="0048199A">
        <w:rPr>
          <w:rFonts w:ascii="Times New Roman" w:hAnsi="Times New Roman" w:cs="Times New Roman"/>
          <w:sz w:val="24"/>
          <w:szCs w:val="24"/>
        </w:rPr>
        <w:t>-oje klasėje - Pasaulio istorija</w:t>
      </w:r>
      <w:r w:rsidRPr="00D43066">
        <w:rPr>
          <w:rFonts w:ascii="Times New Roman" w:hAnsi="Times New Roman" w:cs="Times New Roman"/>
          <w:sz w:val="24"/>
          <w:szCs w:val="24"/>
        </w:rPr>
        <w:t>.</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46. Ugdymas karjerai:</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46.1. mokykla organizuodama ugdymą karjerai, vadovaujasi Profesinio orientavimo vykdymo tvarkos aprašu, patvirtintu Lietuvos Respublikos švietimo ir mokslo ministro ir Lietuvos Respublikos socialinės apsaugos ir darbo ministro 2012 m. birželio 4 d. įsakymu Nr. V-1090</w:t>
      </w:r>
      <w:r w:rsidR="00DD0FE9">
        <w:rPr>
          <w:rFonts w:ascii="Times New Roman" w:hAnsi="Times New Roman" w:cs="Times New Roman"/>
          <w:sz w:val="24"/>
          <w:szCs w:val="24"/>
        </w:rPr>
        <w:t>/A1-314 „Dėl profesinio orientavimo vykdymo tvarkos aprašo patvirtinimo“;</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46.2. klasių vadovai arba darbuotojas, atsakingas už karjeros organizavimą progimnazijoje, organizuoja susitikimus su įvairių profesijų žmonėmis, išvykas į įmones, organizacijas, mokymo įstaigas, veda integruotas pamokas;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w:t>
      </w:r>
      <w:r w:rsidR="00C92281">
        <w:rPr>
          <w:rFonts w:ascii="Times New Roman" w:hAnsi="Times New Roman" w:cs="Times New Roman"/>
          <w:sz w:val="24"/>
          <w:szCs w:val="24"/>
        </w:rPr>
        <w:t>7. Ugdymo turinio dokumentacija (</w:t>
      </w:r>
      <w:r w:rsidR="00C92281" w:rsidRPr="00C92281">
        <w:rPr>
          <w:rFonts w:ascii="Times New Roman" w:hAnsi="Times New Roman" w:cs="Times New Roman"/>
          <w:color w:val="000000" w:themeColor="text1"/>
          <w:sz w:val="24"/>
          <w:szCs w:val="24"/>
        </w:rPr>
        <w:t>pritarimas,</w:t>
      </w:r>
      <w:r w:rsidR="00C92281">
        <w:rPr>
          <w:rFonts w:ascii="Times New Roman" w:hAnsi="Times New Roman" w:cs="Times New Roman"/>
          <w:color w:val="000000" w:themeColor="text1"/>
          <w:sz w:val="24"/>
          <w:szCs w:val="24"/>
        </w:rPr>
        <w:t xml:space="preserve"> </w:t>
      </w:r>
      <w:r w:rsidR="00C92281" w:rsidRPr="00C92281">
        <w:rPr>
          <w:rFonts w:ascii="Times New Roman" w:hAnsi="Times New Roman" w:cs="Times New Roman"/>
          <w:color w:val="000000" w:themeColor="text1"/>
          <w:sz w:val="24"/>
          <w:szCs w:val="24"/>
        </w:rPr>
        <w:t xml:space="preserve">suderinimas ir tvirtinimas vyksta </w:t>
      </w:r>
      <w:r w:rsidR="0088351F">
        <w:rPr>
          <w:rFonts w:ascii="Times New Roman" w:hAnsi="Times New Roman" w:cs="Times New Roman"/>
          <w:color w:val="000000" w:themeColor="text1"/>
          <w:sz w:val="24"/>
          <w:szCs w:val="24"/>
        </w:rPr>
        <w:t>naudojant elektronines sistemas</w:t>
      </w:r>
      <w:r w:rsidR="00C92281">
        <w:rPr>
          <w:rFonts w:ascii="Times New Roman" w:hAnsi="Times New Roman" w:cs="Times New Roman"/>
          <w:sz w:val="24"/>
          <w:szCs w:val="24"/>
        </w:rPr>
        <w:t>)</w:t>
      </w:r>
      <w:r w:rsidR="004C6D7E">
        <w:rPr>
          <w:rFonts w:ascii="Times New Roman" w:hAnsi="Times New Roman" w:cs="Times New Roman"/>
          <w:sz w:val="24"/>
          <w:szCs w:val="24"/>
        </w:rPr>
        <w:t>:</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2028"/>
        <w:gridCol w:w="2551"/>
        <w:gridCol w:w="2981"/>
      </w:tblGrid>
      <w:tr w:rsidR="00D43066" w:rsidRPr="00D43066" w:rsidTr="00085B38">
        <w:tc>
          <w:tcPr>
            <w:tcW w:w="1629"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Programos, ilgalaikiai planai</w:t>
            </w:r>
          </w:p>
        </w:tc>
        <w:tc>
          <w:tcPr>
            <w:tcW w:w="2028"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Rengia</w:t>
            </w:r>
          </w:p>
        </w:tc>
        <w:tc>
          <w:tcPr>
            <w:tcW w:w="2551"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Pritaria</w:t>
            </w:r>
          </w:p>
        </w:tc>
        <w:tc>
          <w:tcPr>
            <w:tcW w:w="2981"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Tvirtina arba suderina</w:t>
            </w:r>
          </w:p>
        </w:tc>
      </w:tr>
      <w:tr w:rsidR="00D43066" w:rsidRPr="00D43066" w:rsidTr="00085B38">
        <w:tc>
          <w:tcPr>
            <w:tcW w:w="1629" w:type="dxa"/>
          </w:tcPr>
          <w:p w:rsidR="00D43066" w:rsidRPr="00D43066" w:rsidRDefault="00D43066" w:rsidP="004C6D7E">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ilgalaikiai planai</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mokytojai</w:t>
            </w:r>
          </w:p>
        </w:tc>
        <w:tc>
          <w:tcPr>
            <w:tcW w:w="2551" w:type="dxa"/>
          </w:tcPr>
          <w:p w:rsidR="00D43066" w:rsidRPr="00D43066" w:rsidRDefault="00D43066" w:rsidP="004C6D7E">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Mokyklos metodinės  grupės: kalbų ir menų, </w:t>
            </w:r>
            <w:r w:rsidR="004C6D7E">
              <w:rPr>
                <w:rFonts w:ascii="Times New Roman" w:hAnsi="Times New Roman" w:cs="Times New Roman"/>
                <w:sz w:val="24"/>
                <w:szCs w:val="24"/>
              </w:rPr>
              <w:t>gamtos</w:t>
            </w:r>
            <w:r w:rsidRPr="00D43066">
              <w:rPr>
                <w:rFonts w:ascii="Times New Roman" w:hAnsi="Times New Roman" w:cs="Times New Roman"/>
                <w:sz w:val="24"/>
                <w:szCs w:val="24"/>
              </w:rPr>
              <w:t xml:space="preserve"> ir socialinių mokslų,</w:t>
            </w:r>
            <w:r w:rsidR="004C6D7E">
              <w:rPr>
                <w:rFonts w:ascii="Times New Roman" w:hAnsi="Times New Roman" w:cs="Times New Roman"/>
                <w:sz w:val="24"/>
                <w:szCs w:val="24"/>
              </w:rPr>
              <w:t xml:space="preserve"> pradinio, priešmokyklinio ugdymo</w:t>
            </w:r>
            <w:r w:rsidRPr="00D43066">
              <w:rPr>
                <w:rFonts w:ascii="Times New Roman" w:hAnsi="Times New Roman" w:cs="Times New Roman"/>
                <w:sz w:val="24"/>
                <w:szCs w:val="24"/>
              </w:rPr>
              <w:t xml:space="preserve"> mokytojų metodinės grupės. </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kuruojantis vadovas</w:t>
            </w:r>
          </w:p>
        </w:tc>
      </w:tr>
      <w:tr w:rsidR="00D43066" w:rsidRPr="00D43066" w:rsidTr="00085B38">
        <w:trPr>
          <w:trHeight w:val="1286"/>
        </w:trPr>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modulių, konsultacijų planai</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mokytojai</w:t>
            </w:r>
          </w:p>
        </w:tc>
        <w:tc>
          <w:tcPr>
            <w:tcW w:w="2551" w:type="dxa"/>
          </w:tcPr>
          <w:p w:rsidR="00D43066" w:rsidRPr="00D43066" w:rsidRDefault="00D43066" w:rsidP="004C6D7E">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Mokyklos metodinės  grupės: </w:t>
            </w:r>
            <w:r w:rsidR="004C6D7E" w:rsidRPr="00D43066">
              <w:rPr>
                <w:rFonts w:ascii="Times New Roman" w:hAnsi="Times New Roman" w:cs="Times New Roman"/>
                <w:sz w:val="24"/>
                <w:szCs w:val="24"/>
              </w:rPr>
              <w:t xml:space="preserve">kalbų ir menų, </w:t>
            </w:r>
            <w:r w:rsidR="004C6D7E">
              <w:rPr>
                <w:rFonts w:ascii="Times New Roman" w:hAnsi="Times New Roman" w:cs="Times New Roman"/>
                <w:sz w:val="24"/>
                <w:szCs w:val="24"/>
              </w:rPr>
              <w:t>gamtos</w:t>
            </w:r>
            <w:r w:rsidR="004C6D7E" w:rsidRPr="00D43066">
              <w:rPr>
                <w:rFonts w:ascii="Times New Roman" w:hAnsi="Times New Roman" w:cs="Times New Roman"/>
                <w:sz w:val="24"/>
                <w:szCs w:val="24"/>
              </w:rPr>
              <w:t xml:space="preserve"> ir socialinių mokslų,</w:t>
            </w:r>
            <w:r w:rsidR="004C6D7E">
              <w:rPr>
                <w:rFonts w:ascii="Times New Roman" w:hAnsi="Times New Roman" w:cs="Times New Roman"/>
                <w:sz w:val="24"/>
                <w:szCs w:val="24"/>
              </w:rPr>
              <w:t xml:space="preserve"> pradinio, priešmokyklinio ugdymo</w:t>
            </w:r>
            <w:r w:rsidR="004C6D7E" w:rsidRPr="00D43066">
              <w:rPr>
                <w:rFonts w:ascii="Times New Roman" w:hAnsi="Times New Roman" w:cs="Times New Roman"/>
                <w:sz w:val="24"/>
                <w:szCs w:val="24"/>
              </w:rPr>
              <w:t xml:space="preserve"> mokytojų metodinės grupės.</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kuruojantis vadovas</w:t>
            </w:r>
          </w:p>
        </w:tc>
      </w:tr>
      <w:tr w:rsidR="00D43066" w:rsidRPr="00D43066" w:rsidTr="00085B38">
        <w:trPr>
          <w:trHeight w:val="971"/>
        </w:trPr>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Pasirenkamosios programos</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mokytojai</w:t>
            </w:r>
          </w:p>
        </w:tc>
        <w:tc>
          <w:tcPr>
            <w:tcW w:w="2551" w:type="dxa"/>
          </w:tcPr>
          <w:p w:rsidR="00D43066" w:rsidRPr="00D43066" w:rsidRDefault="00D43066" w:rsidP="004C6D7E">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Mokyklos metodinės  grupės: </w:t>
            </w:r>
            <w:r w:rsidR="004C6D7E" w:rsidRPr="00D43066">
              <w:rPr>
                <w:rFonts w:ascii="Times New Roman" w:hAnsi="Times New Roman" w:cs="Times New Roman"/>
                <w:sz w:val="24"/>
                <w:szCs w:val="24"/>
              </w:rPr>
              <w:t xml:space="preserve">kalbų ir menų, </w:t>
            </w:r>
            <w:r w:rsidR="004C6D7E">
              <w:rPr>
                <w:rFonts w:ascii="Times New Roman" w:hAnsi="Times New Roman" w:cs="Times New Roman"/>
                <w:sz w:val="24"/>
                <w:szCs w:val="24"/>
              </w:rPr>
              <w:t>gamtos</w:t>
            </w:r>
            <w:r w:rsidR="004C6D7E" w:rsidRPr="00D43066">
              <w:rPr>
                <w:rFonts w:ascii="Times New Roman" w:hAnsi="Times New Roman" w:cs="Times New Roman"/>
                <w:sz w:val="24"/>
                <w:szCs w:val="24"/>
              </w:rPr>
              <w:t xml:space="preserve"> ir socialinių mokslų,</w:t>
            </w:r>
            <w:r w:rsidR="004C6D7E">
              <w:rPr>
                <w:rFonts w:ascii="Times New Roman" w:hAnsi="Times New Roman" w:cs="Times New Roman"/>
                <w:sz w:val="24"/>
                <w:szCs w:val="24"/>
              </w:rPr>
              <w:t xml:space="preserve"> pradinio, priešmokyklinio ugdymo</w:t>
            </w:r>
            <w:r w:rsidR="004C6D7E" w:rsidRPr="00D43066">
              <w:rPr>
                <w:rFonts w:ascii="Times New Roman" w:hAnsi="Times New Roman" w:cs="Times New Roman"/>
                <w:sz w:val="24"/>
                <w:szCs w:val="24"/>
              </w:rPr>
              <w:t xml:space="preserve"> mokytojų metodinės grupės.</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Tvirtina progimnazijos direktorius</w:t>
            </w:r>
          </w:p>
        </w:tc>
      </w:tr>
      <w:tr w:rsidR="00D43066" w:rsidRPr="00D43066" w:rsidTr="00085B38">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Individualizuotos programos specialiųjų poreikių mokiniams</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Dalyko mokytojas, padedant specialiajam pedagogui, logopedui.</w:t>
            </w:r>
          </w:p>
        </w:tc>
        <w:tc>
          <w:tcPr>
            <w:tcW w:w="255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Vaiko gerovės komisija</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Vaiko gerovės komisijos pirmininkas</w:t>
            </w:r>
          </w:p>
        </w:tc>
      </w:tr>
      <w:tr w:rsidR="00D43066" w:rsidRPr="00D43066" w:rsidTr="00085B38">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lastRenderedPageBreak/>
              <w:t>Neformaliojo švietimo programos</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Būrelių vadovai</w:t>
            </w:r>
          </w:p>
        </w:tc>
        <w:tc>
          <w:tcPr>
            <w:tcW w:w="2551" w:type="dxa"/>
          </w:tcPr>
          <w:p w:rsidR="00D43066" w:rsidRPr="00D43066" w:rsidRDefault="00D43066" w:rsidP="004C6D7E">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Mokyklos metodinės  grupės: </w:t>
            </w:r>
            <w:r w:rsidR="004C6D7E" w:rsidRPr="00D43066">
              <w:rPr>
                <w:rFonts w:ascii="Times New Roman" w:hAnsi="Times New Roman" w:cs="Times New Roman"/>
                <w:sz w:val="24"/>
                <w:szCs w:val="24"/>
              </w:rPr>
              <w:t xml:space="preserve">kalbų ir menų, </w:t>
            </w:r>
            <w:r w:rsidR="004C6D7E">
              <w:rPr>
                <w:rFonts w:ascii="Times New Roman" w:hAnsi="Times New Roman" w:cs="Times New Roman"/>
                <w:sz w:val="24"/>
                <w:szCs w:val="24"/>
              </w:rPr>
              <w:t>gamtos</w:t>
            </w:r>
            <w:r w:rsidR="004C6D7E" w:rsidRPr="00D43066">
              <w:rPr>
                <w:rFonts w:ascii="Times New Roman" w:hAnsi="Times New Roman" w:cs="Times New Roman"/>
                <w:sz w:val="24"/>
                <w:szCs w:val="24"/>
              </w:rPr>
              <w:t xml:space="preserve"> ir socialinių mokslų,</w:t>
            </w:r>
            <w:r w:rsidR="004C6D7E">
              <w:rPr>
                <w:rFonts w:ascii="Times New Roman" w:hAnsi="Times New Roman" w:cs="Times New Roman"/>
                <w:sz w:val="24"/>
                <w:szCs w:val="24"/>
              </w:rPr>
              <w:t xml:space="preserve"> pradinio, priešmokyklinio ugdymo</w:t>
            </w:r>
            <w:r w:rsidR="004C6D7E" w:rsidRPr="00D43066">
              <w:rPr>
                <w:rFonts w:ascii="Times New Roman" w:hAnsi="Times New Roman" w:cs="Times New Roman"/>
                <w:sz w:val="24"/>
                <w:szCs w:val="24"/>
              </w:rPr>
              <w:t xml:space="preserve"> mokytojų metodinės grupės.</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Tvirtina progimnazijos direktorius</w:t>
            </w:r>
          </w:p>
        </w:tc>
      </w:tr>
      <w:tr w:rsidR="00D43066" w:rsidRPr="00D43066" w:rsidTr="00085B38">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Klasių vadovų planai</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Klasių vadovai</w:t>
            </w:r>
          </w:p>
        </w:tc>
        <w:tc>
          <w:tcPr>
            <w:tcW w:w="2551" w:type="dxa"/>
          </w:tcPr>
          <w:p w:rsidR="00D43066" w:rsidRPr="00D43066" w:rsidRDefault="00D43066" w:rsidP="00D43066">
            <w:pPr>
              <w:spacing w:after="0" w:line="360" w:lineRule="auto"/>
              <w:rPr>
                <w:rFonts w:ascii="Times New Roman" w:hAnsi="Times New Roman" w:cs="Times New Roman"/>
                <w:sz w:val="24"/>
                <w:szCs w:val="24"/>
              </w:rPr>
            </w:pP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progimnazijos direktoriaus pavaduotojas ugdymui</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48. Dalykų ilgalaikiai planai, neformaliojo švietimo programos, klasių vadovų planai rengiami vieneriems mokslo metams arba pusmečiui.</w:t>
      </w:r>
    </w:p>
    <w:p w:rsidR="00D43066" w:rsidRPr="00D43066"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49. Dalykų ilgalaikiai planai, dalykų modulių, dalykų konsultacijų (išskyrus trumpalaikių) ir pasir</w:t>
      </w:r>
      <w:r w:rsidR="004C6D7E">
        <w:rPr>
          <w:rFonts w:ascii="Times New Roman" w:hAnsi="Times New Roman" w:cs="Times New Roman"/>
          <w:sz w:val="24"/>
          <w:szCs w:val="24"/>
        </w:rPr>
        <w:t>e</w:t>
      </w:r>
      <w:r w:rsidRPr="00D43066">
        <w:rPr>
          <w:rFonts w:ascii="Times New Roman" w:hAnsi="Times New Roman" w:cs="Times New Roman"/>
          <w:sz w:val="24"/>
          <w:szCs w:val="24"/>
        </w:rPr>
        <w:t>nkamųjų dalyk</w:t>
      </w:r>
      <w:r w:rsidR="000A0595">
        <w:rPr>
          <w:rFonts w:ascii="Times New Roman" w:hAnsi="Times New Roman" w:cs="Times New Roman"/>
          <w:sz w:val="24"/>
          <w:szCs w:val="24"/>
        </w:rPr>
        <w:t>ų planai parengiami iki 2021</w:t>
      </w:r>
      <w:r w:rsidR="0085345D">
        <w:rPr>
          <w:rFonts w:ascii="Times New Roman" w:hAnsi="Times New Roman" w:cs="Times New Roman"/>
          <w:sz w:val="24"/>
          <w:szCs w:val="24"/>
        </w:rPr>
        <w:t xml:space="preserve"> m. rugpjūčio 31</w:t>
      </w:r>
      <w:r w:rsidRPr="00D43066">
        <w:rPr>
          <w:rFonts w:ascii="Times New Roman" w:hAnsi="Times New Roman" w:cs="Times New Roman"/>
          <w:sz w:val="24"/>
          <w:szCs w:val="24"/>
        </w:rPr>
        <w:t xml:space="preserve"> d., naudojant formas priimtas 2014 m. birželio 18 d. mokytojų tarybos posėdyje, protokolas Nr. 6-8.</w:t>
      </w:r>
    </w:p>
    <w:p w:rsidR="00085B38" w:rsidRPr="0075137F"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50. Neformaliojo švietim</w:t>
      </w:r>
      <w:r w:rsidR="0085345D">
        <w:rPr>
          <w:rFonts w:ascii="Times New Roman" w:hAnsi="Times New Roman" w:cs="Times New Roman"/>
          <w:sz w:val="24"/>
          <w:szCs w:val="24"/>
        </w:rPr>
        <w:t xml:space="preserve">o programos </w:t>
      </w:r>
      <w:r w:rsidR="0085345D" w:rsidRPr="00BA6D2A">
        <w:rPr>
          <w:rFonts w:ascii="Times New Roman" w:hAnsi="Times New Roman" w:cs="Times New Roman"/>
          <w:sz w:val="24"/>
          <w:szCs w:val="24"/>
        </w:rPr>
        <w:t xml:space="preserve">parengiamos </w:t>
      </w:r>
      <w:r w:rsidR="00BA6D2A" w:rsidRPr="00BA6D2A">
        <w:rPr>
          <w:rFonts w:ascii="Times New Roman" w:hAnsi="Times New Roman" w:cs="Times New Roman"/>
          <w:sz w:val="24"/>
          <w:szCs w:val="24"/>
        </w:rPr>
        <w:t>iki 2021 m. rugsėjo 13</w:t>
      </w:r>
      <w:r w:rsidRPr="00BA6D2A">
        <w:rPr>
          <w:rFonts w:ascii="Times New Roman" w:hAnsi="Times New Roman" w:cs="Times New Roman"/>
          <w:sz w:val="24"/>
          <w:szCs w:val="24"/>
        </w:rPr>
        <w:t xml:space="preserve"> d.,</w:t>
      </w:r>
      <w:r w:rsidRPr="00D43066">
        <w:rPr>
          <w:rFonts w:ascii="Times New Roman" w:hAnsi="Times New Roman" w:cs="Times New Roman"/>
          <w:sz w:val="24"/>
          <w:szCs w:val="24"/>
        </w:rPr>
        <w:t xml:space="preserve"> vadovaujantis neformaliojo ugdymo tvarka patvirtinta direktoriaus </w:t>
      </w:r>
      <w:r w:rsidR="00085B38">
        <w:rPr>
          <w:rFonts w:ascii="Times New Roman" w:hAnsi="Times New Roman" w:cs="Times New Roman"/>
          <w:sz w:val="24"/>
          <w:szCs w:val="24"/>
        </w:rPr>
        <w:t>2</w:t>
      </w:r>
      <w:r w:rsidR="00085B38" w:rsidRPr="0075137F">
        <w:rPr>
          <w:rFonts w:ascii="Times New Roman" w:hAnsi="Times New Roman" w:cs="Times New Roman"/>
          <w:sz w:val="24"/>
          <w:szCs w:val="24"/>
        </w:rPr>
        <w:t>013 m. rugpjūčio 30 d. įsakymu Nr.</w:t>
      </w:r>
      <w:r w:rsidR="00085B38">
        <w:rPr>
          <w:rFonts w:ascii="Times New Roman" w:hAnsi="Times New Roman" w:cs="Times New Roman"/>
          <w:sz w:val="24"/>
          <w:szCs w:val="24"/>
        </w:rPr>
        <w:t xml:space="preserve"> </w:t>
      </w:r>
      <w:r w:rsidR="00085B38" w:rsidRPr="0075137F">
        <w:rPr>
          <w:rFonts w:ascii="Times New Roman" w:hAnsi="Times New Roman" w:cs="Times New Roman"/>
          <w:sz w:val="24"/>
          <w:szCs w:val="24"/>
        </w:rPr>
        <w:t xml:space="preserve">1-58. </w:t>
      </w:r>
    </w:p>
    <w:p w:rsidR="00D43066"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51. Klasių v</w:t>
      </w:r>
      <w:r w:rsidR="004C6D7E">
        <w:rPr>
          <w:rFonts w:ascii="Times New Roman" w:hAnsi="Times New Roman" w:cs="Times New Roman"/>
          <w:sz w:val="24"/>
          <w:szCs w:val="24"/>
        </w:rPr>
        <w:t>adovų planai parengiami iki 2021</w:t>
      </w:r>
      <w:r w:rsidR="0085345D">
        <w:rPr>
          <w:rFonts w:ascii="Times New Roman" w:hAnsi="Times New Roman" w:cs="Times New Roman"/>
          <w:sz w:val="24"/>
          <w:szCs w:val="24"/>
        </w:rPr>
        <w:t xml:space="preserve"> m. rugsėjo 11</w:t>
      </w:r>
      <w:r w:rsidRPr="00D43066">
        <w:rPr>
          <w:rFonts w:ascii="Times New Roman" w:hAnsi="Times New Roman" w:cs="Times New Roman"/>
          <w:sz w:val="24"/>
          <w:szCs w:val="24"/>
        </w:rPr>
        <w:t xml:space="preserve"> d., naudojant formas priimtas 2014 m. birželio 18 d. mokytojų tarybos posėdyje, protokolas Nr. 6-8.</w:t>
      </w:r>
    </w:p>
    <w:p w:rsidR="00E30140" w:rsidRDefault="00E30140" w:rsidP="00085B3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52. Pradinio ugdymo programai</w:t>
      </w:r>
      <w:r w:rsidR="00D2426D">
        <w:rPr>
          <w:rFonts w:ascii="Times New Roman" w:hAnsi="Times New Roman" w:cs="Times New Roman"/>
          <w:sz w:val="24"/>
          <w:szCs w:val="24"/>
        </w:rPr>
        <w:t xml:space="preserve"> įgyvendinti</w:t>
      </w:r>
      <w:r>
        <w:rPr>
          <w:rFonts w:ascii="Times New Roman" w:hAnsi="Times New Roman" w:cs="Times New Roman"/>
          <w:sz w:val="24"/>
          <w:szCs w:val="24"/>
        </w:rPr>
        <w:t xml:space="preserve"> skiriamų valandų skaičius</w:t>
      </w:r>
      <w:r w:rsidR="00A65F42">
        <w:rPr>
          <w:rFonts w:ascii="Times New Roman" w:hAnsi="Times New Roman" w:cs="Times New Roman"/>
          <w:sz w:val="24"/>
          <w:szCs w:val="24"/>
        </w:rPr>
        <w:t>, kai ugdymo valandos trukmė 1 klasėse</w:t>
      </w:r>
      <w:r w:rsidR="009B5B2A">
        <w:rPr>
          <w:rFonts w:ascii="Times New Roman" w:hAnsi="Times New Roman" w:cs="Times New Roman"/>
          <w:sz w:val="24"/>
          <w:szCs w:val="24"/>
        </w:rPr>
        <w:t xml:space="preserve"> </w:t>
      </w:r>
      <w:r w:rsidR="00A65F42">
        <w:rPr>
          <w:rFonts w:ascii="Times New Roman" w:hAnsi="Times New Roman" w:cs="Times New Roman"/>
          <w:sz w:val="24"/>
          <w:szCs w:val="24"/>
        </w:rPr>
        <w:t>-</w:t>
      </w:r>
      <w:r w:rsidR="009B5B2A">
        <w:rPr>
          <w:rFonts w:ascii="Times New Roman" w:hAnsi="Times New Roman" w:cs="Times New Roman"/>
          <w:sz w:val="24"/>
          <w:szCs w:val="24"/>
        </w:rPr>
        <w:t xml:space="preserve"> </w:t>
      </w:r>
      <w:r w:rsidR="00A65F42">
        <w:rPr>
          <w:rFonts w:ascii="Times New Roman" w:hAnsi="Times New Roman" w:cs="Times New Roman"/>
          <w:sz w:val="24"/>
          <w:szCs w:val="24"/>
        </w:rPr>
        <w:t>35 min,</w:t>
      </w:r>
      <w:r w:rsidR="009B5B2A">
        <w:rPr>
          <w:rFonts w:ascii="Times New Roman" w:hAnsi="Times New Roman" w:cs="Times New Roman"/>
          <w:sz w:val="24"/>
          <w:szCs w:val="24"/>
        </w:rPr>
        <w:t xml:space="preserve"> </w:t>
      </w:r>
      <w:r w:rsidR="00A65F42">
        <w:rPr>
          <w:rFonts w:ascii="Times New Roman" w:hAnsi="Times New Roman" w:cs="Times New Roman"/>
          <w:sz w:val="24"/>
          <w:szCs w:val="24"/>
        </w:rPr>
        <w:t>2</w:t>
      </w:r>
      <w:r w:rsidR="009B5B2A">
        <w:rPr>
          <w:rFonts w:ascii="Times New Roman" w:hAnsi="Times New Roman" w:cs="Times New Roman"/>
          <w:sz w:val="24"/>
          <w:szCs w:val="24"/>
        </w:rPr>
        <w:t xml:space="preserve"> </w:t>
      </w:r>
      <w:r w:rsidR="00A65F42">
        <w:rPr>
          <w:rFonts w:ascii="Times New Roman" w:hAnsi="Times New Roman" w:cs="Times New Roman"/>
          <w:sz w:val="24"/>
          <w:szCs w:val="24"/>
        </w:rPr>
        <w:t>-</w:t>
      </w:r>
      <w:r w:rsidR="009B5B2A">
        <w:rPr>
          <w:rFonts w:ascii="Times New Roman" w:hAnsi="Times New Roman" w:cs="Times New Roman"/>
          <w:sz w:val="24"/>
          <w:szCs w:val="24"/>
        </w:rPr>
        <w:t xml:space="preserve"> </w:t>
      </w:r>
      <w:r w:rsidR="00A65F42">
        <w:rPr>
          <w:rFonts w:ascii="Times New Roman" w:hAnsi="Times New Roman" w:cs="Times New Roman"/>
          <w:sz w:val="24"/>
          <w:szCs w:val="24"/>
        </w:rPr>
        <w:t>4 klasėse -</w:t>
      </w:r>
      <w:r w:rsidR="009B5B2A">
        <w:rPr>
          <w:rFonts w:ascii="Times New Roman" w:hAnsi="Times New Roman" w:cs="Times New Roman"/>
          <w:sz w:val="24"/>
          <w:szCs w:val="24"/>
        </w:rPr>
        <w:t xml:space="preserve"> </w:t>
      </w:r>
      <w:r w:rsidR="00A65F42">
        <w:rPr>
          <w:rFonts w:ascii="Times New Roman" w:hAnsi="Times New Roman" w:cs="Times New Roman"/>
          <w:sz w:val="24"/>
          <w:szCs w:val="24"/>
        </w:rPr>
        <w:t>45 min.</w:t>
      </w:r>
      <w:r>
        <w:rPr>
          <w:rFonts w:ascii="Times New Roman" w:hAnsi="Times New Roman" w:cs="Times New Roman"/>
          <w:sz w:val="24"/>
          <w:szCs w:val="24"/>
        </w:rPr>
        <w:t>:</w:t>
      </w:r>
    </w:p>
    <w:p w:rsidR="00216EEE" w:rsidRDefault="00216EEE" w:rsidP="00216EEE">
      <w:pPr>
        <w:spacing w:after="0" w:line="360" w:lineRule="auto"/>
        <w:ind w:firstLine="1296"/>
        <w:jc w:val="center"/>
        <w:rPr>
          <w:rFonts w:ascii="Times New Roman" w:hAnsi="Times New Roman" w:cs="Times New Roman"/>
          <w:sz w:val="24"/>
          <w:szCs w:val="24"/>
        </w:rPr>
      </w:pPr>
      <w:r>
        <w:rPr>
          <w:rFonts w:ascii="Times New Roman" w:hAnsi="Times New Roman" w:cs="Times New Roman"/>
          <w:sz w:val="24"/>
          <w:szCs w:val="24"/>
        </w:rPr>
        <w:t>1 4 klasių ugdymo planas</w:t>
      </w:r>
    </w:p>
    <w:tbl>
      <w:tblPr>
        <w:tblW w:w="9493" w:type="dxa"/>
        <w:tblCellMar>
          <w:top w:w="15" w:type="dxa"/>
          <w:left w:w="15" w:type="dxa"/>
          <w:bottom w:w="15" w:type="dxa"/>
          <w:right w:w="15" w:type="dxa"/>
        </w:tblCellMar>
        <w:tblLook w:val="04A0" w:firstRow="1" w:lastRow="0" w:firstColumn="1" w:lastColumn="0" w:noHBand="0" w:noVBand="1"/>
      </w:tblPr>
      <w:tblGrid>
        <w:gridCol w:w="4618"/>
        <w:gridCol w:w="730"/>
        <w:gridCol w:w="709"/>
        <w:gridCol w:w="884"/>
        <w:gridCol w:w="851"/>
        <w:gridCol w:w="850"/>
        <w:gridCol w:w="851"/>
      </w:tblGrid>
      <w:tr w:rsidR="00216EEE" w:rsidRPr="009B5B2A" w:rsidTr="00216EEE">
        <w:tc>
          <w:tcPr>
            <w:tcW w:w="46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9B5B2A" w:rsidRDefault="00216EEE" w:rsidP="00E30140">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Dalyko pavadinimas</w:t>
            </w:r>
          </w:p>
        </w:tc>
        <w:tc>
          <w:tcPr>
            <w:tcW w:w="487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9B5B2A" w:rsidRDefault="00216EEE" w:rsidP="009B5B2A">
            <w:pPr>
              <w:spacing w:after="0" w:line="240" w:lineRule="auto"/>
              <w:jc w:val="center"/>
              <w:rPr>
                <w:rFonts w:ascii="Times New Roman" w:eastAsia="Times New Roman" w:hAnsi="Times New Roman" w:cs="Times New Roman"/>
                <w:sz w:val="1"/>
                <w:szCs w:val="24"/>
              </w:rPr>
            </w:pPr>
            <w:r w:rsidRPr="009B5B2A">
              <w:rPr>
                <w:rFonts w:ascii="Times New Roman" w:eastAsia="Times New Roman" w:hAnsi="Times New Roman" w:cs="Times New Roman"/>
                <w:color w:val="000000"/>
                <w:sz w:val="24"/>
                <w:szCs w:val="24"/>
              </w:rPr>
              <w:t>Klasė</w:t>
            </w:r>
          </w:p>
        </w:tc>
      </w:tr>
      <w:tr w:rsidR="00216EEE" w:rsidRPr="00E30140" w:rsidTr="00216EEE">
        <w:tc>
          <w:tcPr>
            <w:tcW w:w="4618" w:type="dxa"/>
            <w:vMerge/>
            <w:tcBorders>
              <w:top w:val="single" w:sz="4" w:space="0" w:color="000000"/>
              <w:left w:val="single" w:sz="4" w:space="0" w:color="000000"/>
              <w:bottom w:val="single" w:sz="4" w:space="0" w:color="000000"/>
              <w:right w:val="single" w:sz="4" w:space="0" w:color="000000"/>
            </w:tcBorders>
            <w:vAlign w:val="center"/>
            <w:hideMark/>
          </w:tcPr>
          <w:p w:rsidR="00216EEE" w:rsidRPr="00E30140" w:rsidRDefault="00216EEE" w:rsidP="00E30140">
            <w:pPr>
              <w:spacing w:after="0" w:line="240" w:lineRule="auto"/>
              <w:rPr>
                <w:rFonts w:ascii="Times New Roman" w:eastAsia="Times New Roman" w:hAnsi="Times New Roman" w:cs="Times New Roman"/>
                <w:sz w:val="24"/>
                <w:szCs w:val="24"/>
                <w:lang w:val="en-US"/>
              </w:rPr>
            </w:pP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216EEE" w:rsidRDefault="00216EEE" w:rsidP="00E30140">
            <w:pPr>
              <w:spacing w:after="0" w:line="0" w:lineRule="atLeast"/>
              <w:jc w:val="center"/>
              <w:rPr>
                <w:rFonts w:ascii="Times New Roman" w:eastAsia="Times New Roman" w:hAnsi="Times New Roman" w:cs="Times New Roman"/>
                <w:b/>
                <w:sz w:val="24"/>
                <w:szCs w:val="24"/>
                <w:lang w:val="en-US"/>
              </w:rPr>
            </w:pPr>
            <w:r w:rsidRPr="00216EEE">
              <w:rPr>
                <w:rFonts w:ascii="Times New Roman" w:eastAsia="Times New Roman" w:hAnsi="Times New Roman" w:cs="Times New Roman"/>
                <w:b/>
                <w:color w:val="000000"/>
                <w:sz w:val="24"/>
                <w:szCs w:val="24"/>
                <w:lang w:val="en-US"/>
              </w:rPr>
              <w:t>1a</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216EEE" w:rsidRDefault="00216EEE" w:rsidP="00E30140">
            <w:pPr>
              <w:spacing w:after="0" w:line="0" w:lineRule="atLeast"/>
              <w:jc w:val="center"/>
              <w:rPr>
                <w:rFonts w:ascii="Times New Roman" w:eastAsia="Times New Roman" w:hAnsi="Times New Roman" w:cs="Times New Roman"/>
                <w:b/>
                <w:sz w:val="24"/>
                <w:szCs w:val="24"/>
                <w:lang w:val="en-US"/>
              </w:rPr>
            </w:pPr>
            <w:r w:rsidRPr="00216EEE">
              <w:rPr>
                <w:rFonts w:ascii="Times New Roman" w:eastAsia="Times New Roman" w:hAnsi="Times New Roman" w:cs="Times New Roman"/>
                <w:b/>
                <w:color w:val="000000"/>
                <w:sz w:val="24"/>
                <w:szCs w:val="24"/>
                <w:lang w:val="en-US"/>
              </w:rPr>
              <w:t>1b</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216EEE" w:rsidRDefault="00216EEE" w:rsidP="00E30140">
            <w:pPr>
              <w:spacing w:after="0" w:line="0" w:lineRule="atLeast"/>
              <w:jc w:val="center"/>
              <w:rPr>
                <w:rFonts w:ascii="Times New Roman" w:eastAsia="Times New Roman" w:hAnsi="Times New Roman" w:cs="Times New Roman"/>
                <w:b/>
                <w:sz w:val="24"/>
                <w:szCs w:val="24"/>
                <w:lang w:val="en-US"/>
              </w:rPr>
            </w:pPr>
            <w:r w:rsidRPr="00216EEE">
              <w:rPr>
                <w:rFonts w:ascii="Times New Roman" w:eastAsia="Times New Roman" w:hAnsi="Times New Roman" w:cs="Times New Roman"/>
                <w:b/>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216EEE" w:rsidRDefault="00216EEE" w:rsidP="00E30140">
            <w:pPr>
              <w:spacing w:after="0" w:line="0" w:lineRule="atLeast"/>
              <w:jc w:val="center"/>
              <w:rPr>
                <w:rFonts w:ascii="Times New Roman" w:eastAsia="Times New Roman" w:hAnsi="Times New Roman" w:cs="Times New Roman"/>
                <w:b/>
                <w:sz w:val="24"/>
                <w:szCs w:val="24"/>
                <w:lang w:val="en-US"/>
              </w:rPr>
            </w:pPr>
            <w:r w:rsidRPr="00216EEE">
              <w:rPr>
                <w:rFonts w:ascii="Times New Roman" w:eastAsia="Times New Roman" w:hAnsi="Times New Roman" w:cs="Times New Roman"/>
                <w:b/>
                <w:color w:val="000000"/>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216EEE" w:rsidRDefault="00216EEE" w:rsidP="00E30140">
            <w:pPr>
              <w:spacing w:after="0" w:line="0" w:lineRule="atLeast"/>
              <w:jc w:val="center"/>
              <w:rPr>
                <w:rFonts w:ascii="Times New Roman" w:eastAsia="Times New Roman" w:hAnsi="Times New Roman" w:cs="Times New Roman"/>
                <w:b/>
                <w:sz w:val="24"/>
                <w:szCs w:val="24"/>
                <w:lang w:val="en-US"/>
              </w:rPr>
            </w:pPr>
            <w:r w:rsidRPr="00216EEE">
              <w:rPr>
                <w:rFonts w:ascii="Times New Roman" w:eastAsia="Times New Roman" w:hAnsi="Times New Roman" w:cs="Times New Roman"/>
                <w:b/>
                <w:color w:val="000000"/>
                <w:sz w:val="24"/>
                <w:szCs w:val="24"/>
                <w:lang w:val="en-US"/>
              </w:rPr>
              <w:t>4a</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216EEE" w:rsidRDefault="00216EEE" w:rsidP="00E30140">
            <w:pPr>
              <w:spacing w:after="0" w:line="0" w:lineRule="atLeast"/>
              <w:jc w:val="center"/>
              <w:rPr>
                <w:rFonts w:ascii="Times New Roman" w:eastAsia="Times New Roman" w:hAnsi="Times New Roman" w:cs="Times New Roman"/>
                <w:b/>
                <w:sz w:val="24"/>
                <w:szCs w:val="24"/>
                <w:lang w:val="en-US"/>
              </w:rPr>
            </w:pPr>
            <w:r w:rsidRPr="00216EEE">
              <w:rPr>
                <w:rFonts w:ascii="Times New Roman" w:eastAsia="Times New Roman" w:hAnsi="Times New Roman" w:cs="Times New Roman"/>
                <w:b/>
                <w:color w:val="000000"/>
                <w:sz w:val="24"/>
                <w:szCs w:val="24"/>
                <w:lang w:val="en-US"/>
              </w:rPr>
              <w:t>4b</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Dorinis ugdymas (tikyba arba etika)</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1</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1</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Lietuvių kalba</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8</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7</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Užsienio kalba (anglų)</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Matematika</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4</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5</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Pasaulio pažinimas</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Meninis ugdymas (dailė ir technologijos)</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Meninis ugdymas (muzika)</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E30140">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sz w:val="24"/>
                <w:szCs w:val="24"/>
              </w:rPr>
              <w:t>Meninis ugdymas (šokis)</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E30140">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FD792C" w:rsidP="00226F7C">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Fizinis ugdymas</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3</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3</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755687" w:rsidRDefault="00216EEE" w:rsidP="00226F7C">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Informacinės technologijos</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1</w:t>
            </w:r>
          </w:p>
        </w:tc>
      </w:tr>
      <w:tr w:rsidR="00216EEE" w:rsidRPr="00E30140" w:rsidTr="00216EEE">
        <w:tc>
          <w:tcPr>
            <w:tcW w:w="4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EE" w:rsidRPr="00755687" w:rsidRDefault="00216EEE" w:rsidP="00226F7C">
            <w:pPr>
              <w:spacing w:after="0" w:line="0" w:lineRule="atLeast"/>
              <w:jc w:val="both"/>
              <w:rPr>
                <w:rFonts w:ascii="Times New Roman" w:eastAsia="Times New Roman" w:hAnsi="Times New Roman" w:cs="Times New Roman"/>
                <w:sz w:val="24"/>
                <w:szCs w:val="24"/>
              </w:rPr>
            </w:pPr>
            <w:r w:rsidRPr="00755687">
              <w:rPr>
                <w:rFonts w:ascii="Times New Roman" w:eastAsia="Times New Roman" w:hAnsi="Times New Roman" w:cs="Times New Roman"/>
                <w:color w:val="000000"/>
                <w:sz w:val="24"/>
                <w:szCs w:val="24"/>
              </w:rPr>
              <w:t>Iš viso pamokų</w:t>
            </w: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24</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4</w:t>
            </w:r>
          </w:p>
        </w:tc>
        <w:tc>
          <w:tcPr>
            <w:tcW w:w="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6EEE" w:rsidRPr="00E30140" w:rsidRDefault="00216EEE" w:rsidP="00226F7C">
            <w:pPr>
              <w:spacing w:after="0" w:line="0" w:lineRule="atLeast"/>
              <w:jc w:val="center"/>
              <w:rPr>
                <w:rFonts w:ascii="Times New Roman" w:eastAsia="Times New Roman" w:hAnsi="Times New Roman" w:cs="Times New Roman"/>
                <w:sz w:val="24"/>
                <w:szCs w:val="24"/>
                <w:lang w:val="en-US"/>
              </w:rPr>
            </w:pPr>
            <w:r w:rsidRPr="00E30140">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6</w:t>
            </w:r>
          </w:p>
        </w:tc>
      </w:tr>
    </w:tbl>
    <w:p w:rsidR="00E30140" w:rsidRPr="00E30140" w:rsidRDefault="00E30140" w:rsidP="00E30140">
      <w:pPr>
        <w:spacing w:after="0" w:line="240" w:lineRule="auto"/>
        <w:rPr>
          <w:rFonts w:ascii="Times New Roman" w:eastAsia="Times New Roman" w:hAnsi="Times New Roman" w:cs="Times New Roman"/>
          <w:sz w:val="24"/>
          <w:szCs w:val="24"/>
          <w:lang w:val="en-US"/>
        </w:rPr>
      </w:pPr>
    </w:p>
    <w:p w:rsidR="00D43066" w:rsidRDefault="0048199A" w:rsidP="00085B3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53</w:t>
      </w:r>
      <w:r w:rsidR="00D43066" w:rsidRPr="00D43066">
        <w:rPr>
          <w:rFonts w:ascii="Times New Roman" w:hAnsi="Times New Roman" w:cs="Times New Roman"/>
          <w:sz w:val="24"/>
          <w:szCs w:val="24"/>
        </w:rPr>
        <w:t xml:space="preserve">. Pagrindinio </w:t>
      </w:r>
      <w:r w:rsidR="00D2426D">
        <w:rPr>
          <w:rFonts w:ascii="Times New Roman" w:hAnsi="Times New Roman" w:cs="Times New Roman"/>
          <w:sz w:val="24"/>
          <w:szCs w:val="24"/>
        </w:rPr>
        <w:t xml:space="preserve">ugdymo </w:t>
      </w:r>
      <w:r w:rsidR="00D43066" w:rsidRPr="00D43066">
        <w:rPr>
          <w:rFonts w:ascii="Times New Roman" w:hAnsi="Times New Roman" w:cs="Times New Roman"/>
          <w:sz w:val="24"/>
          <w:szCs w:val="24"/>
        </w:rPr>
        <w:t>programai</w:t>
      </w:r>
      <w:r w:rsidR="00D2426D">
        <w:rPr>
          <w:rFonts w:ascii="Times New Roman" w:hAnsi="Times New Roman" w:cs="Times New Roman"/>
          <w:sz w:val="24"/>
          <w:szCs w:val="24"/>
        </w:rPr>
        <w:t xml:space="preserve"> įgyvendinti</w:t>
      </w:r>
      <w:r w:rsidR="00D43066" w:rsidRPr="00D43066">
        <w:rPr>
          <w:rFonts w:ascii="Times New Roman" w:hAnsi="Times New Roman" w:cs="Times New Roman"/>
          <w:sz w:val="24"/>
          <w:szCs w:val="24"/>
        </w:rPr>
        <w:t xml:space="preserve"> </w:t>
      </w:r>
      <w:r w:rsidR="00D2426D">
        <w:rPr>
          <w:rFonts w:ascii="Times New Roman" w:hAnsi="Times New Roman" w:cs="Times New Roman"/>
          <w:sz w:val="24"/>
          <w:szCs w:val="24"/>
        </w:rPr>
        <w:t>skiriamų valandų skaičius:</w:t>
      </w:r>
    </w:p>
    <w:p w:rsidR="00216EEE" w:rsidRPr="00D43066" w:rsidRDefault="00216EEE" w:rsidP="00216EEE">
      <w:pPr>
        <w:spacing w:after="0" w:line="360" w:lineRule="auto"/>
        <w:ind w:firstLine="1296"/>
        <w:jc w:val="center"/>
        <w:rPr>
          <w:rFonts w:ascii="Times New Roman" w:hAnsi="Times New Roman" w:cs="Times New Roman"/>
          <w:sz w:val="24"/>
          <w:szCs w:val="24"/>
        </w:rPr>
      </w:pPr>
      <w:r>
        <w:rPr>
          <w:rFonts w:ascii="Times New Roman" w:hAnsi="Times New Roman" w:cs="Times New Roman"/>
          <w:sz w:val="24"/>
          <w:szCs w:val="24"/>
        </w:rPr>
        <w:t>5-6 klasių ugdymo planas</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1576"/>
        <w:gridCol w:w="1559"/>
      </w:tblGrid>
      <w:tr w:rsidR="00216EEE" w:rsidRPr="00D43066" w:rsidTr="00216EEE">
        <w:trPr>
          <w:cantSplit/>
          <w:trHeight w:val="431"/>
          <w:jc w:val="center"/>
        </w:trPr>
        <w:tc>
          <w:tcPr>
            <w:tcW w:w="6232" w:type="dxa"/>
            <w:vMerge w:val="restart"/>
            <w:tcBorders>
              <w:top w:val="single" w:sz="4" w:space="0" w:color="auto"/>
              <w:left w:val="single" w:sz="4" w:space="0" w:color="auto"/>
              <w:right w:val="single" w:sz="4" w:space="0" w:color="auto"/>
            </w:tcBorders>
          </w:tcPr>
          <w:p w:rsidR="00216EEE" w:rsidRPr="00216EEE" w:rsidRDefault="00216EEE" w:rsidP="00216EEE">
            <w:pPr>
              <w:spacing w:after="0" w:line="360" w:lineRule="auto"/>
              <w:jc w:val="center"/>
              <w:rPr>
                <w:rFonts w:ascii="Times New Roman" w:hAnsi="Times New Roman" w:cs="Times New Roman"/>
                <w:sz w:val="24"/>
                <w:szCs w:val="24"/>
              </w:rPr>
            </w:pPr>
            <w:r w:rsidRPr="00216EEE">
              <w:rPr>
                <w:rFonts w:ascii="Times New Roman" w:hAnsi="Times New Roman" w:cs="Times New Roman"/>
                <w:sz w:val="24"/>
                <w:szCs w:val="24"/>
              </w:rPr>
              <w:lastRenderedPageBreak/>
              <w:t>Dalyko pavadinimas</w:t>
            </w:r>
          </w:p>
        </w:tc>
        <w:tc>
          <w:tcPr>
            <w:tcW w:w="3135" w:type="dxa"/>
            <w:gridSpan w:val="2"/>
            <w:tcBorders>
              <w:top w:val="single" w:sz="4" w:space="0" w:color="auto"/>
              <w:left w:val="single" w:sz="4" w:space="0" w:color="auto"/>
              <w:bottom w:val="single" w:sz="4" w:space="0" w:color="auto"/>
              <w:right w:val="single" w:sz="4" w:space="0" w:color="auto"/>
            </w:tcBorders>
          </w:tcPr>
          <w:p w:rsidR="00216EEE" w:rsidRPr="00216EEE" w:rsidRDefault="00216EEE" w:rsidP="00216EEE">
            <w:pPr>
              <w:spacing w:after="0" w:line="360" w:lineRule="auto"/>
              <w:jc w:val="center"/>
              <w:rPr>
                <w:rFonts w:ascii="Times New Roman" w:hAnsi="Times New Roman" w:cs="Times New Roman"/>
                <w:sz w:val="24"/>
                <w:szCs w:val="24"/>
              </w:rPr>
            </w:pPr>
            <w:r w:rsidRPr="00216EEE">
              <w:rPr>
                <w:rFonts w:ascii="Times New Roman" w:hAnsi="Times New Roman" w:cs="Times New Roman"/>
                <w:sz w:val="24"/>
                <w:szCs w:val="24"/>
              </w:rPr>
              <w:t>Klasė</w:t>
            </w:r>
          </w:p>
        </w:tc>
      </w:tr>
      <w:tr w:rsidR="00216EEE" w:rsidRPr="00D43066" w:rsidTr="00216EEE">
        <w:trPr>
          <w:cantSplit/>
          <w:trHeight w:val="431"/>
          <w:jc w:val="center"/>
        </w:trPr>
        <w:tc>
          <w:tcPr>
            <w:tcW w:w="6232" w:type="dxa"/>
            <w:vMerge/>
            <w:tcBorders>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b/>
                <w:sz w:val="24"/>
                <w:szCs w:val="24"/>
              </w:rPr>
            </w:pP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16EEE" w:rsidRDefault="00216EEE" w:rsidP="00D4306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Dorinis ugdymas (tikyba arba etika)</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Kalbos:</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Lietuvių kalba</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Anglų kalba (1-oji)(* pagilint</w:t>
            </w:r>
            <w:r w:rsidR="00A90717">
              <w:rPr>
                <w:rFonts w:ascii="Times New Roman" w:hAnsi="Times New Roman" w:cs="Times New Roman"/>
                <w:sz w:val="24"/>
                <w:szCs w:val="24"/>
              </w:rPr>
              <w:t>as</w:t>
            </w:r>
            <w:r w:rsidRPr="00D43066">
              <w:rPr>
                <w:rFonts w:ascii="Times New Roman" w:hAnsi="Times New Roman" w:cs="Times New Roman"/>
                <w:sz w:val="24"/>
                <w:szCs w:val="24"/>
              </w:rPr>
              <w:t xml:space="preserve"> mok</w:t>
            </w:r>
            <w:r w:rsidR="00A90717">
              <w:rPr>
                <w:rFonts w:ascii="Times New Roman" w:hAnsi="Times New Roman" w:cs="Times New Roman"/>
                <w:sz w:val="24"/>
                <w:szCs w:val="24"/>
              </w:rPr>
              <w:t>ymas</w:t>
            </w:r>
            <w:r w:rsidRPr="00D43066">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Rusų kalba (2-oji)</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Vokiečių kalba (nepasirinkusiems rusų k)</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Matematika</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Gamtamokslinis ugdymas:</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Gamta ir žmogus</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tabs>
                <w:tab w:val="right" w:pos="4284"/>
              </w:tabs>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Informacinės technologijos</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216EEE" w:rsidRPr="00085B38"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Socialinis ugdymas:</w:t>
            </w:r>
          </w:p>
        </w:tc>
        <w:tc>
          <w:tcPr>
            <w:tcW w:w="1576"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spacing w:after="0" w:line="360" w:lineRule="auto"/>
              <w:jc w:val="center"/>
              <w:rPr>
                <w:rFonts w:ascii="Times New Roman" w:hAnsi="Times New Roman" w:cs="Times New Roman"/>
                <w:color w:val="000000" w:themeColor="text1"/>
                <w:sz w:val="24"/>
                <w:szCs w:val="24"/>
              </w:rPr>
            </w:pP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Istorija</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Geografija</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216EEE">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Meninis ir technologinis ugdymas:</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Dailė</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Muzika</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Technologijos</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Fizinis ugdymas</w:t>
            </w:r>
          </w:p>
        </w:tc>
        <w:tc>
          <w:tcPr>
            <w:tcW w:w="1576"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Žmogaus sauga</w:t>
            </w:r>
          </w:p>
        </w:tc>
        <w:tc>
          <w:tcPr>
            <w:tcW w:w="1576"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r w:rsidRPr="00BA6D2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r w:rsidRPr="00BA6D2A">
              <w:rPr>
                <w:rFonts w:ascii="Times New Roman" w:hAnsi="Times New Roman" w:cs="Times New Roman"/>
                <w:sz w:val="24"/>
                <w:szCs w:val="24"/>
              </w:rPr>
              <w:t>1/0</w:t>
            </w: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Dalykų konsultacijos</w:t>
            </w:r>
          </w:p>
        </w:tc>
        <w:tc>
          <w:tcPr>
            <w:tcW w:w="1576" w:type="dxa"/>
            <w:tcBorders>
              <w:top w:val="single" w:sz="4" w:space="0" w:color="auto"/>
              <w:left w:val="single" w:sz="4" w:space="0" w:color="auto"/>
              <w:bottom w:val="single" w:sz="4" w:space="0" w:color="auto"/>
              <w:right w:val="single" w:sz="4" w:space="0" w:color="auto"/>
            </w:tcBorders>
          </w:tcPr>
          <w:p w:rsidR="00216EEE" w:rsidRPr="00216EEE" w:rsidRDefault="00216EEE" w:rsidP="00216EEE">
            <w:pPr>
              <w:spacing w:after="0" w:line="360" w:lineRule="auto"/>
              <w:jc w:val="center"/>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p>
        </w:tc>
      </w:tr>
      <w:tr w:rsidR="00216EEE" w:rsidRPr="00085B38"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Lietuvių kalbos</w:t>
            </w:r>
          </w:p>
        </w:tc>
        <w:tc>
          <w:tcPr>
            <w:tcW w:w="1576" w:type="dxa"/>
            <w:tcBorders>
              <w:top w:val="single" w:sz="4" w:space="0" w:color="auto"/>
              <w:left w:val="single" w:sz="4" w:space="0" w:color="auto"/>
              <w:bottom w:val="single" w:sz="4" w:space="0" w:color="auto"/>
              <w:right w:val="single" w:sz="4" w:space="0" w:color="auto"/>
            </w:tcBorders>
          </w:tcPr>
          <w:p w:rsidR="00216EEE" w:rsidRPr="00216EEE" w:rsidRDefault="00216EEE" w:rsidP="00216EEE">
            <w:pPr>
              <w:spacing w:after="0" w:line="360" w:lineRule="auto"/>
              <w:jc w:val="center"/>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r w:rsidRPr="00BA6D2A">
              <w:rPr>
                <w:rFonts w:ascii="Times New Roman" w:hAnsi="Times New Roman" w:cs="Times New Roman"/>
                <w:sz w:val="24"/>
                <w:szCs w:val="24"/>
              </w:rPr>
              <w:t>0/1</w:t>
            </w:r>
          </w:p>
        </w:tc>
      </w:tr>
      <w:tr w:rsidR="00216EEE" w:rsidRPr="00085B38"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Anglų kalbos</w:t>
            </w:r>
          </w:p>
        </w:tc>
        <w:tc>
          <w:tcPr>
            <w:tcW w:w="1576" w:type="dxa"/>
            <w:tcBorders>
              <w:top w:val="single" w:sz="4" w:space="0" w:color="auto"/>
              <w:left w:val="single" w:sz="4" w:space="0" w:color="auto"/>
              <w:bottom w:val="single" w:sz="4" w:space="0" w:color="auto"/>
              <w:right w:val="single" w:sz="4" w:space="0" w:color="auto"/>
            </w:tcBorders>
          </w:tcPr>
          <w:p w:rsidR="00216EEE" w:rsidRPr="00216EEE" w:rsidRDefault="00216EEE" w:rsidP="00216EEE">
            <w:pPr>
              <w:pStyle w:val="Antrat1"/>
              <w:spacing w:before="0" w:line="360" w:lineRule="auto"/>
              <w:jc w:val="center"/>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216EEE">
            <w:pPr>
              <w:spacing w:after="0" w:line="360" w:lineRule="auto"/>
              <w:jc w:val="center"/>
              <w:rPr>
                <w:rFonts w:ascii="Times New Roman" w:hAnsi="Times New Roman" w:cs="Times New Roman"/>
                <w:sz w:val="24"/>
                <w:szCs w:val="24"/>
              </w:rPr>
            </w:pPr>
            <w:r w:rsidRPr="00BA6D2A">
              <w:rPr>
                <w:rFonts w:ascii="Times New Roman" w:hAnsi="Times New Roman" w:cs="Times New Roman"/>
                <w:sz w:val="24"/>
                <w:szCs w:val="24"/>
              </w:rPr>
              <w:t>1/0</w:t>
            </w:r>
          </w:p>
        </w:tc>
      </w:tr>
      <w:tr w:rsidR="00216EEE" w:rsidRPr="00085B38"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Matematikos</w:t>
            </w:r>
          </w:p>
        </w:tc>
        <w:tc>
          <w:tcPr>
            <w:tcW w:w="1576" w:type="dxa"/>
            <w:tcBorders>
              <w:top w:val="single" w:sz="4" w:space="0" w:color="auto"/>
              <w:left w:val="single" w:sz="4" w:space="0" w:color="auto"/>
              <w:bottom w:val="single" w:sz="4" w:space="0" w:color="auto"/>
              <w:right w:val="single" w:sz="4" w:space="0" w:color="auto"/>
            </w:tcBorders>
          </w:tcPr>
          <w:p w:rsidR="00216EEE" w:rsidRPr="00216EEE" w:rsidRDefault="00216EEE" w:rsidP="00216EEE">
            <w:pPr>
              <w:spacing w:after="0" w:line="360" w:lineRule="auto"/>
              <w:jc w:val="center"/>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r w:rsidRPr="00BA6D2A">
              <w:rPr>
                <w:rFonts w:ascii="Times New Roman" w:hAnsi="Times New Roman" w:cs="Times New Roman"/>
                <w:sz w:val="24"/>
                <w:szCs w:val="24"/>
              </w:rPr>
              <w:t>0/1</w:t>
            </w:r>
          </w:p>
        </w:tc>
      </w:tr>
      <w:tr w:rsidR="00216EEE" w:rsidRPr="00085B38"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Gamtos ir žmogaus</w:t>
            </w:r>
          </w:p>
        </w:tc>
        <w:tc>
          <w:tcPr>
            <w:tcW w:w="1576" w:type="dxa"/>
            <w:tcBorders>
              <w:top w:val="single" w:sz="4" w:space="0" w:color="auto"/>
              <w:left w:val="single" w:sz="4" w:space="0" w:color="auto"/>
              <w:bottom w:val="single" w:sz="4" w:space="0" w:color="auto"/>
              <w:right w:val="single" w:sz="4" w:space="0" w:color="auto"/>
            </w:tcBorders>
          </w:tcPr>
          <w:p w:rsidR="00216EEE" w:rsidRPr="00216EEE" w:rsidRDefault="00216EEE" w:rsidP="00216EEE">
            <w:pPr>
              <w:spacing w:after="0" w:line="360" w:lineRule="auto"/>
              <w:jc w:val="center"/>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r w:rsidRPr="00BA6D2A">
              <w:rPr>
                <w:rFonts w:ascii="Times New Roman" w:hAnsi="Times New Roman" w:cs="Times New Roman"/>
                <w:sz w:val="24"/>
                <w:szCs w:val="24"/>
              </w:rPr>
              <w:t>1/0</w:t>
            </w:r>
          </w:p>
        </w:tc>
      </w:tr>
      <w:tr w:rsidR="00216EEE" w:rsidRPr="00085B38"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b/>
                <w:color w:val="000000" w:themeColor="text1"/>
                <w:sz w:val="24"/>
                <w:szCs w:val="24"/>
              </w:rPr>
            </w:pPr>
            <w:r w:rsidRPr="00085B38">
              <w:rPr>
                <w:rFonts w:ascii="Times New Roman" w:hAnsi="Times New Roman" w:cs="Times New Roman"/>
                <w:b/>
                <w:color w:val="000000" w:themeColor="text1"/>
                <w:sz w:val="24"/>
                <w:szCs w:val="24"/>
              </w:rPr>
              <w:t>Pasirenkamieji dalykai</w:t>
            </w:r>
          </w:p>
        </w:tc>
        <w:tc>
          <w:tcPr>
            <w:tcW w:w="1576" w:type="dxa"/>
            <w:tcBorders>
              <w:top w:val="single" w:sz="4" w:space="0" w:color="auto"/>
              <w:left w:val="single" w:sz="4" w:space="0" w:color="auto"/>
              <w:bottom w:val="single" w:sz="4" w:space="0" w:color="auto"/>
              <w:right w:val="single" w:sz="4" w:space="0" w:color="auto"/>
            </w:tcBorders>
          </w:tcPr>
          <w:p w:rsidR="00216EEE" w:rsidRPr="00216EEE" w:rsidRDefault="00216EEE" w:rsidP="00216EEE">
            <w:pPr>
              <w:spacing w:after="0" w:line="360" w:lineRule="auto"/>
              <w:jc w:val="center"/>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p>
        </w:tc>
      </w:tr>
      <w:tr w:rsidR="00216EEE" w:rsidRPr="00085B38"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pStyle w:val="Antrat1"/>
              <w:spacing w:before="0" w:line="360" w:lineRule="auto"/>
              <w:rPr>
                <w:rFonts w:ascii="Times New Roman" w:hAnsi="Times New Roman" w:cs="Times New Roman"/>
                <w:b/>
                <w:color w:val="000000" w:themeColor="text1"/>
                <w:sz w:val="24"/>
                <w:szCs w:val="24"/>
              </w:rPr>
            </w:pPr>
            <w:r w:rsidRPr="00085B38">
              <w:rPr>
                <w:rFonts w:ascii="Times New Roman" w:hAnsi="Times New Roman" w:cs="Times New Roman"/>
                <w:b/>
                <w:color w:val="000000" w:themeColor="text1"/>
                <w:sz w:val="24"/>
                <w:szCs w:val="24"/>
              </w:rPr>
              <w:t>Šeimos ir lytiškumo, sveikos gyvensenos ugdymas</w:t>
            </w:r>
          </w:p>
        </w:tc>
        <w:tc>
          <w:tcPr>
            <w:tcW w:w="1576" w:type="dxa"/>
            <w:tcBorders>
              <w:top w:val="single" w:sz="4" w:space="0" w:color="auto"/>
              <w:left w:val="single" w:sz="4" w:space="0" w:color="auto"/>
              <w:bottom w:val="single" w:sz="4" w:space="0" w:color="auto"/>
              <w:right w:val="single" w:sz="4" w:space="0" w:color="auto"/>
            </w:tcBorders>
          </w:tcPr>
          <w:p w:rsidR="00216EEE" w:rsidRPr="00085B38" w:rsidRDefault="00216EEE"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sz w:val="24"/>
                <w:szCs w:val="24"/>
              </w:rPr>
            </w:pPr>
          </w:p>
        </w:tc>
      </w:tr>
      <w:tr w:rsidR="00216EEE" w:rsidRPr="00D43066" w:rsidTr="00216EEE">
        <w:trPr>
          <w:cantSplit/>
          <w:jc w:val="center"/>
        </w:trPr>
        <w:tc>
          <w:tcPr>
            <w:tcW w:w="6232"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Iš viso pamokų:</w:t>
            </w:r>
          </w:p>
        </w:tc>
        <w:tc>
          <w:tcPr>
            <w:tcW w:w="1576"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b/>
                <w:sz w:val="24"/>
                <w:szCs w:val="24"/>
              </w:rPr>
            </w:pPr>
            <w:r w:rsidRPr="00BA6D2A">
              <w:rPr>
                <w:rFonts w:ascii="Times New Roman" w:hAnsi="Times New Roman" w:cs="Times New Roman"/>
                <w:b/>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216EEE" w:rsidRPr="00BA6D2A" w:rsidRDefault="00216EEE" w:rsidP="00D43066">
            <w:pPr>
              <w:spacing w:after="0" w:line="360" w:lineRule="auto"/>
              <w:jc w:val="center"/>
              <w:rPr>
                <w:rFonts w:ascii="Times New Roman" w:hAnsi="Times New Roman" w:cs="Times New Roman"/>
                <w:b/>
                <w:sz w:val="24"/>
                <w:szCs w:val="24"/>
              </w:rPr>
            </w:pPr>
            <w:r w:rsidRPr="00BA6D2A">
              <w:rPr>
                <w:rFonts w:ascii="Times New Roman" w:hAnsi="Times New Roman" w:cs="Times New Roman"/>
                <w:b/>
                <w:sz w:val="24"/>
                <w:szCs w:val="24"/>
              </w:rPr>
              <w:t>32/31</w:t>
            </w:r>
          </w:p>
        </w:tc>
      </w:tr>
    </w:tbl>
    <w:p w:rsidR="00D43066" w:rsidRPr="00D43066" w:rsidRDefault="00D43066" w:rsidP="00D43066">
      <w:pPr>
        <w:spacing w:after="0" w:line="360" w:lineRule="auto"/>
        <w:rPr>
          <w:rFonts w:ascii="Times New Roman" w:hAnsi="Times New Roman" w:cs="Times New Roman"/>
          <w:sz w:val="24"/>
          <w:szCs w:val="24"/>
        </w:rPr>
      </w:pPr>
    </w:p>
    <w:p w:rsidR="00D43066" w:rsidRPr="00216EEE" w:rsidRDefault="00216EEE" w:rsidP="00D43066">
      <w:pPr>
        <w:spacing w:after="0" w:line="360" w:lineRule="auto"/>
        <w:jc w:val="center"/>
        <w:rPr>
          <w:rFonts w:ascii="Times New Roman" w:hAnsi="Times New Roman" w:cs="Times New Roman"/>
          <w:bCs/>
          <w:sz w:val="24"/>
          <w:szCs w:val="24"/>
        </w:rPr>
      </w:pPr>
      <w:r w:rsidRPr="00216EEE">
        <w:rPr>
          <w:rFonts w:ascii="Times New Roman" w:hAnsi="Times New Roman" w:cs="Times New Roman"/>
          <w:bCs/>
          <w:sz w:val="24"/>
          <w:szCs w:val="24"/>
        </w:rPr>
        <w:t>7 - 8 klasių</w:t>
      </w:r>
      <w:r>
        <w:rPr>
          <w:rFonts w:ascii="Times New Roman" w:hAnsi="Times New Roman" w:cs="Times New Roman"/>
          <w:bCs/>
          <w:sz w:val="24"/>
          <w:szCs w:val="24"/>
        </w:rPr>
        <w:t xml:space="preserve"> ugdymo planas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087"/>
        <w:gridCol w:w="900"/>
        <w:gridCol w:w="989"/>
      </w:tblGrid>
      <w:tr w:rsidR="00216EEE" w:rsidRPr="00D43066" w:rsidTr="00FD792C">
        <w:trPr>
          <w:cantSplit/>
          <w:trHeight w:val="386"/>
          <w:jc w:val="center"/>
        </w:trPr>
        <w:tc>
          <w:tcPr>
            <w:tcW w:w="6238" w:type="dxa"/>
            <w:vMerge w:val="restart"/>
            <w:tcBorders>
              <w:top w:val="single" w:sz="4" w:space="0" w:color="auto"/>
              <w:left w:val="single" w:sz="4" w:space="0" w:color="auto"/>
              <w:right w:val="single" w:sz="4" w:space="0" w:color="auto"/>
            </w:tcBorders>
          </w:tcPr>
          <w:p w:rsidR="00216EEE" w:rsidRPr="00216EEE" w:rsidRDefault="00216EEE" w:rsidP="00D43066">
            <w:pPr>
              <w:spacing w:after="0" w:line="360" w:lineRule="auto"/>
              <w:jc w:val="center"/>
              <w:rPr>
                <w:rFonts w:ascii="Times New Roman" w:hAnsi="Times New Roman" w:cs="Times New Roman"/>
                <w:sz w:val="24"/>
                <w:szCs w:val="24"/>
              </w:rPr>
            </w:pPr>
            <w:r w:rsidRPr="00216EEE">
              <w:rPr>
                <w:rFonts w:ascii="Times New Roman" w:hAnsi="Times New Roman" w:cs="Times New Roman"/>
                <w:sz w:val="24"/>
                <w:szCs w:val="24"/>
              </w:rPr>
              <w:t>Dalyko pavadinimas</w:t>
            </w:r>
          </w:p>
        </w:tc>
        <w:tc>
          <w:tcPr>
            <w:tcW w:w="2976" w:type="dxa"/>
            <w:gridSpan w:val="3"/>
            <w:tcBorders>
              <w:top w:val="single" w:sz="4" w:space="0" w:color="auto"/>
              <w:left w:val="single" w:sz="4" w:space="0" w:color="auto"/>
              <w:bottom w:val="single" w:sz="4" w:space="0" w:color="auto"/>
              <w:right w:val="single" w:sz="4" w:space="0" w:color="auto"/>
            </w:tcBorders>
          </w:tcPr>
          <w:p w:rsidR="00216EEE" w:rsidRPr="00216EEE" w:rsidRDefault="00216EEE" w:rsidP="00D43066">
            <w:pPr>
              <w:spacing w:after="0" w:line="360" w:lineRule="auto"/>
              <w:jc w:val="center"/>
              <w:rPr>
                <w:rFonts w:ascii="Times New Roman" w:hAnsi="Times New Roman" w:cs="Times New Roman"/>
                <w:bCs/>
                <w:sz w:val="24"/>
                <w:szCs w:val="24"/>
              </w:rPr>
            </w:pPr>
            <w:r w:rsidRPr="00216EEE">
              <w:rPr>
                <w:rFonts w:ascii="Times New Roman" w:hAnsi="Times New Roman" w:cs="Times New Roman"/>
                <w:bCs/>
                <w:sz w:val="24"/>
                <w:szCs w:val="24"/>
              </w:rPr>
              <w:t>Klasė</w:t>
            </w:r>
          </w:p>
        </w:tc>
      </w:tr>
      <w:tr w:rsidR="00216EEE" w:rsidRPr="00D43066" w:rsidTr="00FD792C">
        <w:trPr>
          <w:cantSplit/>
          <w:trHeight w:val="386"/>
          <w:jc w:val="center"/>
        </w:trPr>
        <w:tc>
          <w:tcPr>
            <w:tcW w:w="6238" w:type="dxa"/>
            <w:vMerge/>
            <w:tcBorders>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b/>
                <w:sz w:val="24"/>
                <w:szCs w:val="24"/>
              </w:rPr>
            </w:pPr>
          </w:p>
        </w:tc>
        <w:tc>
          <w:tcPr>
            <w:tcW w:w="1087"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8a</w:t>
            </w:r>
          </w:p>
        </w:tc>
        <w:tc>
          <w:tcPr>
            <w:tcW w:w="989" w:type="dxa"/>
            <w:tcBorders>
              <w:top w:val="single" w:sz="4" w:space="0" w:color="auto"/>
              <w:left w:val="single" w:sz="4" w:space="0" w:color="auto"/>
              <w:bottom w:val="single" w:sz="4" w:space="0" w:color="auto"/>
              <w:right w:val="single" w:sz="4" w:space="0" w:color="auto"/>
            </w:tcBorders>
          </w:tcPr>
          <w:p w:rsidR="00216EEE" w:rsidRPr="00D43066" w:rsidRDefault="00216EEE" w:rsidP="00D43066">
            <w:pPr>
              <w:spacing w:after="0" w:line="360" w:lineRule="auto"/>
              <w:jc w:val="center"/>
              <w:rPr>
                <w:rFonts w:ascii="Times New Roman" w:hAnsi="Times New Roman" w:cs="Times New Roman"/>
                <w:b/>
                <w:bCs/>
                <w:sz w:val="24"/>
                <w:szCs w:val="24"/>
              </w:rPr>
            </w:pPr>
            <w:r w:rsidRPr="00D43066">
              <w:rPr>
                <w:rFonts w:ascii="Times New Roman" w:hAnsi="Times New Roman" w:cs="Times New Roman"/>
                <w:b/>
                <w:bCs/>
                <w:sz w:val="24"/>
                <w:szCs w:val="24"/>
              </w:rPr>
              <w:t>8</w:t>
            </w:r>
            <w:r>
              <w:rPr>
                <w:rFonts w:ascii="Times New Roman" w:hAnsi="Times New Roman" w:cs="Times New Roman"/>
                <w:b/>
                <w:bCs/>
                <w:sz w:val="24"/>
                <w:szCs w:val="24"/>
              </w:rPr>
              <w:t>b</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Dorinis ugdymas (tikyba arba etika)</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lastRenderedPageBreak/>
              <w:t>Kalbos:</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Lietuvių kalba</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Anglų kalba (1-oji)</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Rusų kalba (2-oji)</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Vokiečių kalba ( nepasirinkusiems rusų k)</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Matematika</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Gamtamokslinis ugdymas:</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Pr>
                <w:rFonts w:ascii="Times New Roman" w:hAnsi="Times New Roman" w:cs="Times New Roman"/>
                <w:sz w:val="24"/>
                <w:szCs w:val="24"/>
              </w:rPr>
              <w:t>Gamtos mokslai</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0A0595" w:rsidP="00853A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0A0595" w:rsidP="00853A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Biologija</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0A0595" w:rsidP="00853A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Fizika</w:t>
            </w:r>
          </w:p>
        </w:tc>
        <w:tc>
          <w:tcPr>
            <w:tcW w:w="1087" w:type="dxa"/>
            <w:tcBorders>
              <w:top w:val="single" w:sz="4" w:space="0" w:color="auto"/>
              <w:left w:val="single" w:sz="4" w:space="0" w:color="auto"/>
              <w:bottom w:val="single" w:sz="4" w:space="0" w:color="auto"/>
              <w:right w:val="single" w:sz="4" w:space="0" w:color="auto"/>
            </w:tcBorders>
          </w:tcPr>
          <w:p w:rsidR="00853A6B" w:rsidRPr="00D43066" w:rsidRDefault="000A0595" w:rsidP="00853A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jc w:val="center"/>
              <w:rPr>
                <w:rFonts w:ascii="Times New Roman" w:hAnsi="Times New Roman" w:cs="Times New Roman"/>
                <w:sz w:val="24"/>
                <w:szCs w:val="24"/>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b/>
                <w:sz w:val="24"/>
                <w:szCs w:val="24"/>
              </w:rPr>
              <w:t>Informacinės technologijos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1/0</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BA6D2A"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1/0</w:t>
            </w:r>
          </w:p>
        </w:tc>
      </w:tr>
      <w:tr w:rsidR="00853A6B" w:rsidRPr="00085B38"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085B38" w:rsidRDefault="00853A6B" w:rsidP="00853A6B">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b/>
                <w:color w:val="000000" w:themeColor="text1"/>
                <w:sz w:val="24"/>
                <w:szCs w:val="24"/>
              </w:rPr>
              <w:t>Socialinis ugdymas</w:t>
            </w:r>
            <w:r w:rsidRPr="00085B38">
              <w:rPr>
                <w:rFonts w:ascii="Times New Roman" w:hAnsi="Times New Roman" w:cs="Times New Roman"/>
                <w:color w:val="000000" w:themeColor="text1"/>
                <w:sz w:val="24"/>
                <w:szCs w:val="24"/>
              </w:rPr>
              <w:t>:</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pStyle w:val="Antrat1"/>
              <w:spacing w:before="0" w:line="360" w:lineRule="auto"/>
              <w:rPr>
                <w:rFonts w:ascii="Times New Roman" w:hAnsi="Times New Roman" w:cs="Times New Roman"/>
                <w:color w:val="auto"/>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Istorija</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Geografija</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Meninis ir technologinis ugdymas: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lang w:val="en-GB"/>
              </w:rPr>
            </w:pP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lang w:val="en-GB"/>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Dailė</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Muzika</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Technologijos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Fizinis ugdymas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3</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3</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Žmogaus sauga</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015CA6"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1/0</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015CA6"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1/0</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Dalykų  konsultacijos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Lietuvių kalbos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0,5</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0/1</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0/1</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Matematikos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0,5</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0/1</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0/1</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Anglų kalbos</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0,5</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0,5</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0,5</w:t>
            </w:r>
          </w:p>
        </w:tc>
      </w:tr>
      <w:tr w:rsidR="00853A6B" w:rsidRPr="00D43066"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Gamtos mokslų </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853A6B"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0,5</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0A0595" w:rsidP="00853A6B">
            <w:pPr>
              <w:spacing w:after="0" w:line="360" w:lineRule="auto"/>
              <w:jc w:val="center"/>
              <w:rPr>
                <w:rFonts w:ascii="Times New Roman" w:hAnsi="Times New Roman" w:cs="Times New Roman"/>
                <w:sz w:val="24"/>
                <w:szCs w:val="24"/>
              </w:rPr>
            </w:pPr>
            <w:r w:rsidRPr="00015CA6">
              <w:rPr>
                <w:rFonts w:ascii="Times New Roman" w:hAnsi="Times New Roman" w:cs="Times New Roman"/>
                <w:sz w:val="24"/>
                <w:szCs w:val="24"/>
              </w:rPr>
              <w:t>0,5</w:t>
            </w:r>
          </w:p>
        </w:tc>
      </w:tr>
      <w:tr w:rsidR="00853A6B" w:rsidRPr="00853A6B" w:rsidTr="00216EEE">
        <w:trPr>
          <w:cantSplit/>
          <w:jc w:val="center"/>
        </w:trPr>
        <w:tc>
          <w:tcPr>
            <w:tcW w:w="6238" w:type="dxa"/>
            <w:tcBorders>
              <w:top w:val="single" w:sz="4" w:space="0" w:color="auto"/>
              <w:left w:val="single" w:sz="4" w:space="0" w:color="auto"/>
              <w:bottom w:val="single" w:sz="4" w:space="0" w:color="auto"/>
              <w:right w:val="single" w:sz="4" w:space="0" w:color="auto"/>
            </w:tcBorders>
          </w:tcPr>
          <w:p w:rsidR="00853A6B" w:rsidRPr="00D43066" w:rsidRDefault="00853A6B" w:rsidP="00853A6B">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Iš viso pamokų:</w:t>
            </w:r>
          </w:p>
        </w:tc>
        <w:tc>
          <w:tcPr>
            <w:tcW w:w="1087" w:type="dxa"/>
            <w:tcBorders>
              <w:top w:val="single" w:sz="4" w:space="0" w:color="auto"/>
              <w:left w:val="single" w:sz="4" w:space="0" w:color="auto"/>
              <w:bottom w:val="single" w:sz="4" w:space="0" w:color="auto"/>
              <w:right w:val="single" w:sz="4" w:space="0" w:color="auto"/>
            </w:tcBorders>
          </w:tcPr>
          <w:p w:rsidR="00853A6B" w:rsidRPr="00015CA6" w:rsidRDefault="0001016C" w:rsidP="00216EEE">
            <w:pPr>
              <w:spacing w:after="0" w:line="360" w:lineRule="auto"/>
              <w:jc w:val="center"/>
              <w:rPr>
                <w:rFonts w:ascii="Times New Roman" w:hAnsi="Times New Roman" w:cs="Times New Roman"/>
                <w:b/>
                <w:sz w:val="24"/>
                <w:szCs w:val="24"/>
              </w:rPr>
            </w:pPr>
            <w:r w:rsidRPr="00015CA6">
              <w:rPr>
                <w:rFonts w:ascii="Times New Roman" w:hAnsi="Times New Roman" w:cs="Times New Roman"/>
                <w:b/>
                <w:sz w:val="24"/>
                <w:szCs w:val="24"/>
              </w:rPr>
              <w:t>31</w:t>
            </w:r>
            <w:r w:rsidR="00015CA6" w:rsidRPr="00015CA6">
              <w:rPr>
                <w:rFonts w:ascii="Times New Roman" w:hAnsi="Times New Roman" w:cs="Times New Roman"/>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53A6B" w:rsidRPr="00015CA6" w:rsidRDefault="0001016C" w:rsidP="00216EEE">
            <w:pPr>
              <w:spacing w:after="0" w:line="360" w:lineRule="auto"/>
              <w:jc w:val="center"/>
              <w:rPr>
                <w:rFonts w:ascii="Times New Roman" w:hAnsi="Times New Roman" w:cs="Times New Roman"/>
                <w:b/>
                <w:sz w:val="24"/>
                <w:szCs w:val="24"/>
              </w:rPr>
            </w:pPr>
            <w:r w:rsidRPr="00015CA6">
              <w:rPr>
                <w:rFonts w:ascii="Times New Roman" w:hAnsi="Times New Roman" w:cs="Times New Roman"/>
                <w:b/>
                <w:sz w:val="24"/>
                <w:szCs w:val="24"/>
              </w:rPr>
              <w:t>3</w:t>
            </w:r>
            <w:r w:rsidR="00015CA6" w:rsidRPr="00015CA6">
              <w:rPr>
                <w:rFonts w:ascii="Times New Roman" w:hAnsi="Times New Roman" w:cs="Times New Roman"/>
                <w:b/>
                <w:sz w:val="24"/>
                <w:szCs w:val="24"/>
              </w:rPr>
              <w:t>3</w:t>
            </w:r>
          </w:p>
        </w:tc>
        <w:tc>
          <w:tcPr>
            <w:tcW w:w="989" w:type="dxa"/>
            <w:tcBorders>
              <w:top w:val="single" w:sz="4" w:space="0" w:color="auto"/>
              <w:left w:val="single" w:sz="4" w:space="0" w:color="auto"/>
              <w:bottom w:val="single" w:sz="4" w:space="0" w:color="auto"/>
              <w:right w:val="single" w:sz="4" w:space="0" w:color="auto"/>
            </w:tcBorders>
          </w:tcPr>
          <w:p w:rsidR="00853A6B" w:rsidRPr="00015CA6" w:rsidRDefault="00853A6B" w:rsidP="00216EEE">
            <w:pPr>
              <w:spacing w:after="0" w:line="360" w:lineRule="auto"/>
              <w:jc w:val="center"/>
              <w:rPr>
                <w:rFonts w:ascii="Times New Roman" w:hAnsi="Times New Roman" w:cs="Times New Roman"/>
                <w:b/>
                <w:sz w:val="24"/>
                <w:szCs w:val="24"/>
              </w:rPr>
            </w:pPr>
            <w:r w:rsidRPr="00015CA6">
              <w:rPr>
                <w:rFonts w:ascii="Times New Roman" w:hAnsi="Times New Roman" w:cs="Times New Roman"/>
                <w:b/>
                <w:sz w:val="24"/>
                <w:szCs w:val="24"/>
              </w:rPr>
              <w:t>3</w:t>
            </w:r>
            <w:r w:rsidR="00015CA6" w:rsidRPr="00015CA6">
              <w:rPr>
                <w:rFonts w:ascii="Times New Roman" w:hAnsi="Times New Roman" w:cs="Times New Roman"/>
                <w:b/>
                <w:sz w:val="24"/>
                <w:szCs w:val="24"/>
              </w:rPr>
              <w:t>3</w:t>
            </w:r>
          </w:p>
        </w:tc>
      </w:tr>
    </w:tbl>
    <w:p w:rsidR="00D43066" w:rsidRPr="00D43066" w:rsidRDefault="00D43066" w:rsidP="00085B38">
      <w:pPr>
        <w:spacing w:after="0" w:line="360" w:lineRule="auto"/>
        <w:ind w:firstLine="567"/>
        <w:rPr>
          <w:rFonts w:ascii="Times New Roman" w:hAnsi="Times New Roman" w:cs="Times New Roman"/>
          <w:sz w:val="24"/>
          <w:szCs w:val="24"/>
        </w:rPr>
      </w:pPr>
      <w:r w:rsidRPr="00D43066">
        <w:rPr>
          <w:rFonts w:ascii="Times New Roman" w:hAnsi="Times New Roman" w:cs="Times New Roman"/>
          <w:sz w:val="24"/>
          <w:szCs w:val="24"/>
        </w:rPr>
        <w:t>Pastaba:</w:t>
      </w:r>
    </w:p>
    <w:p w:rsidR="00D43066" w:rsidRPr="00D43066" w:rsidRDefault="00D43066" w:rsidP="00085B38">
      <w:pPr>
        <w:spacing w:after="0" w:line="360" w:lineRule="auto"/>
        <w:ind w:firstLine="567"/>
        <w:rPr>
          <w:rFonts w:ascii="Times New Roman" w:hAnsi="Times New Roman" w:cs="Times New Roman"/>
          <w:sz w:val="24"/>
          <w:szCs w:val="24"/>
        </w:rPr>
      </w:pPr>
      <w:r w:rsidRPr="00D43066">
        <w:rPr>
          <w:rFonts w:ascii="Times New Roman" w:hAnsi="Times New Roman" w:cs="Times New Roman"/>
          <w:sz w:val="24"/>
          <w:szCs w:val="24"/>
        </w:rPr>
        <w:t xml:space="preserve">0/1 – pirmas skaičius (0) – pirmojo pusmečio pamokų skaičius, antras skaičius (1) – antrojo pusmečio pamokų skaičius. </w:t>
      </w:r>
      <w:r w:rsidR="005B00A3">
        <w:rPr>
          <w:rFonts w:ascii="Times New Roman" w:hAnsi="Times New Roman" w:cs="Times New Roman"/>
          <w:sz w:val="24"/>
          <w:szCs w:val="24"/>
        </w:rPr>
        <w:t>0,5 pamoka vyksta visus metus kas antrą savaitę.</w:t>
      </w:r>
    </w:p>
    <w:p w:rsidR="00D43066" w:rsidRPr="00D43066" w:rsidRDefault="00D43066" w:rsidP="00D43066">
      <w:pPr>
        <w:spacing w:after="0" w:line="360" w:lineRule="auto"/>
        <w:rPr>
          <w:rFonts w:ascii="Times New Roman" w:hAnsi="Times New Roman" w:cs="Times New Roman"/>
          <w:sz w:val="24"/>
          <w:szCs w:val="24"/>
        </w:rPr>
      </w:pPr>
    </w:p>
    <w:p w:rsidR="00D43066" w:rsidRPr="00D43066" w:rsidRDefault="00D43066" w:rsidP="008F303C">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 xml:space="preserve">IV. </w:t>
      </w:r>
      <w:r w:rsidR="000A0595">
        <w:rPr>
          <w:rFonts w:ascii="Times New Roman" w:hAnsi="Times New Roman" w:cs="Times New Roman"/>
          <w:b/>
          <w:sz w:val="24"/>
          <w:szCs w:val="24"/>
        </w:rPr>
        <w:t xml:space="preserve">PRADINIO IR </w:t>
      </w:r>
      <w:r w:rsidRPr="00D43066">
        <w:rPr>
          <w:rFonts w:ascii="Times New Roman" w:hAnsi="Times New Roman" w:cs="Times New Roman"/>
          <w:b/>
          <w:sz w:val="24"/>
          <w:szCs w:val="24"/>
        </w:rPr>
        <w:t xml:space="preserve">PAGRINDINIO UGDYMO </w:t>
      </w:r>
      <w:r w:rsidR="008F303C">
        <w:rPr>
          <w:rFonts w:ascii="Times New Roman" w:hAnsi="Times New Roman" w:cs="Times New Roman"/>
          <w:b/>
          <w:sz w:val="24"/>
          <w:szCs w:val="24"/>
        </w:rPr>
        <w:t xml:space="preserve">I DALIES </w:t>
      </w:r>
      <w:r w:rsidRPr="00D43066">
        <w:rPr>
          <w:rFonts w:ascii="Times New Roman" w:hAnsi="Times New Roman" w:cs="Times New Roman"/>
          <w:b/>
          <w:sz w:val="24"/>
          <w:szCs w:val="24"/>
        </w:rPr>
        <w:t>PROGRAMOS SPECIALIŲJŲ POREIKIŲ MOKINIŲ UGDYMO ORGANIZAVIMAS</w:t>
      </w:r>
    </w:p>
    <w:p w:rsidR="00085B38" w:rsidRPr="0075137F" w:rsidRDefault="00F36663" w:rsidP="008F30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D43066" w:rsidRPr="00D43066">
        <w:rPr>
          <w:rFonts w:ascii="Times New Roman" w:hAnsi="Times New Roman" w:cs="Times New Roman"/>
          <w:sz w:val="24"/>
          <w:szCs w:val="24"/>
        </w:rPr>
        <w:t>. Mok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nių,</w:t>
      </w:r>
      <w:r w:rsidR="00D43066" w:rsidRPr="00D43066">
        <w:rPr>
          <w:rFonts w:ascii="Times New Roman" w:hAnsi="Times New Roman" w:cs="Times New Roman"/>
          <w:spacing w:val="27"/>
          <w:sz w:val="24"/>
          <w:szCs w:val="24"/>
        </w:rPr>
        <w:t xml:space="preserve"> </w:t>
      </w:r>
      <w:r w:rsidR="00D43066" w:rsidRPr="00D43066">
        <w:rPr>
          <w:rFonts w:ascii="Times New Roman" w:hAnsi="Times New Roman" w:cs="Times New Roman"/>
          <w:sz w:val="24"/>
          <w:szCs w:val="24"/>
        </w:rPr>
        <w:t>turin</w:t>
      </w:r>
      <w:r w:rsidR="00D43066" w:rsidRPr="00D43066">
        <w:rPr>
          <w:rFonts w:ascii="Times New Roman" w:hAnsi="Times New Roman" w:cs="Times New Roman"/>
          <w:spacing w:val="-1"/>
          <w:sz w:val="24"/>
          <w:szCs w:val="24"/>
        </w:rPr>
        <w:t>č</w:t>
      </w:r>
      <w:r w:rsidR="00D43066" w:rsidRPr="00D43066">
        <w:rPr>
          <w:rFonts w:ascii="Times New Roman" w:hAnsi="Times New Roman" w:cs="Times New Roman"/>
          <w:sz w:val="24"/>
          <w:szCs w:val="24"/>
        </w:rPr>
        <w:t>ių</w:t>
      </w:r>
      <w:r w:rsidR="00D43066" w:rsidRPr="00D43066">
        <w:rPr>
          <w:rFonts w:ascii="Times New Roman" w:hAnsi="Times New Roman" w:cs="Times New Roman"/>
          <w:spacing w:val="27"/>
          <w:sz w:val="24"/>
          <w:szCs w:val="24"/>
        </w:rPr>
        <w:t xml:space="preserve"> </w:t>
      </w:r>
      <w:r w:rsidR="00D43066" w:rsidRPr="00D43066">
        <w:rPr>
          <w:rFonts w:ascii="Times New Roman" w:hAnsi="Times New Roman" w:cs="Times New Roman"/>
          <w:sz w:val="24"/>
          <w:szCs w:val="24"/>
        </w:rPr>
        <w:t>spe</w:t>
      </w:r>
      <w:r w:rsidR="00D43066" w:rsidRPr="00D43066">
        <w:rPr>
          <w:rFonts w:ascii="Times New Roman" w:hAnsi="Times New Roman" w:cs="Times New Roman"/>
          <w:spacing w:val="-2"/>
          <w:sz w:val="24"/>
          <w:szCs w:val="24"/>
        </w:rPr>
        <w:t>c</w:t>
      </w:r>
      <w:r w:rsidR="00D43066" w:rsidRPr="00D43066">
        <w:rPr>
          <w:rFonts w:ascii="Times New Roman" w:hAnsi="Times New Roman" w:cs="Times New Roman"/>
          <w:sz w:val="24"/>
          <w:szCs w:val="24"/>
        </w:rPr>
        <w:t>ialių</w:t>
      </w:r>
      <w:r w:rsidR="00D43066" w:rsidRPr="00D43066">
        <w:rPr>
          <w:rFonts w:ascii="Times New Roman" w:hAnsi="Times New Roman" w:cs="Times New Roman"/>
          <w:spacing w:val="1"/>
          <w:sz w:val="24"/>
          <w:szCs w:val="24"/>
        </w:rPr>
        <w:t>j</w:t>
      </w:r>
      <w:r w:rsidR="00D43066" w:rsidRPr="00D43066">
        <w:rPr>
          <w:rFonts w:ascii="Times New Roman" w:hAnsi="Times New Roman" w:cs="Times New Roman"/>
          <w:sz w:val="24"/>
          <w:szCs w:val="24"/>
        </w:rPr>
        <w:t>ų</w:t>
      </w:r>
      <w:r w:rsidR="00D43066" w:rsidRPr="00D43066">
        <w:rPr>
          <w:rFonts w:ascii="Times New Roman" w:hAnsi="Times New Roman" w:cs="Times New Roman"/>
          <w:spacing w:val="26"/>
          <w:sz w:val="24"/>
          <w:szCs w:val="24"/>
        </w:rPr>
        <w:t xml:space="preserve"> </w:t>
      </w:r>
      <w:r w:rsidR="00D43066" w:rsidRPr="00D43066">
        <w:rPr>
          <w:rFonts w:ascii="Times New Roman" w:hAnsi="Times New Roman" w:cs="Times New Roman"/>
          <w:spacing w:val="2"/>
          <w:sz w:val="24"/>
          <w:szCs w:val="24"/>
        </w:rPr>
        <w:t>u</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5"/>
          <w:sz w:val="24"/>
          <w:szCs w:val="24"/>
        </w:rPr>
        <w:t>d</w:t>
      </w:r>
      <w:r w:rsidR="00D43066" w:rsidRPr="00D43066">
        <w:rPr>
          <w:rFonts w:ascii="Times New Roman" w:hAnsi="Times New Roman" w:cs="Times New Roman"/>
          <w:spacing w:val="-2"/>
          <w:sz w:val="24"/>
          <w:szCs w:val="24"/>
        </w:rPr>
        <w:t>y</w:t>
      </w:r>
      <w:r w:rsidR="00D43066" w:rsidRPr="00D43066">
        <w:rPr>
          <w:rFonts w:ascii="Times New Roman" w:hAnsi="Times New Roman" w:cs="Times New Roman"/>
          <w:sz w:val="24"/>
          <w:szCs w:val="24"/>
        </w:rPr>
        <w:t>mosi</w:t>
      </w:r>
      <w:r w:rsidR="00D43066" w:rsidRPr="00D43066">
        <w:rPr>
          <w:rFonts w:ascii="Times New Roman" w:hAnsi="Times New Roman" w:cs="Times New Roman"/>
          <w:spacing w:val="27"/>
          <w:sz w:val="24"/>
          <w:szCs w:val="24"/>
        </w:rPr>
        <w:t xml:space="preserve"> </w:t>
      </w:r>
      <w:r w:rsidR="00D43066" w:rsidRPr="00D43066">
        <w:rPr>
          <w:rFonts w:ascii="Times New Roman" w:hAnsi="Times New Roman" w:cs="Times New Roman"/>
          <w:sz w:val="24"/>
          <w:szCs w:val="24"/>
        </w:rPr>
        <w:t>por</w:t>
      </w:r>
      <w:r w:rsidR="00D43066" w:rsidRPr="00D43066">
        <w:rPr>
          <w:rFonts w:ascii="Times New Roman" w:hAnsi="Times New Roman" w:cs="Times New Roman"/>
          <w:spacing w:val="-2"/>
          <w:sz w:val="24"/>
          <w:szCs w:val="24"/>
        </w:rPr>
        <w:t>e</w:t>
      </w:r>
      <w:r w:rsidR="00D43066" w:rsidRPr="00D43066">
        <w:rPr>
          <w:rFonts w:ascii="Times New Roman" w:hAnsi="Times New Roman" w:cs="Times New Roman"/>
          <w:sz w:val="24"/>
          <w:szCs w:val="24"/>
        </w:rPr>
        <w:t>ik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ų,</w:t>
      </w:r>
      <w:r w:rsidR="00D43066" w:rsidRPr="00D43066">
        <w:rPr>
          <w:rFonts w:ascii="Times New Roman" w:hAnsi="Times New Roman" w:cs="Times New Roman"/>
          <w:spacing w:val="26"/>
          <w:sz w:val="24"/>
          <w:szCs w:val="24"/>
        </w:rPr>
        <w:t xml:space="preserve"> </w:t>
      </w:r>
      <w:r w:rsidR="00D43066" w:rsidRPr="00D43066">
        <w:rPr>
          <w:rFonts w:ascii="Times New Roman" w:hAnsi="Times New Roman" w:cs="Times New Roman"/>
          <w:sz w:val="24"/>
          <w:szCs w:val="24"/>
        </w:rPr>
        <w:t>u</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5"/>
          <w:sz w:val="24"/>
          <w:szCs w:val="24"/>
        </w:rPr>
        <w:t>d</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pacing w:val="3"/>
          <w:sz w:val="24"/>
          <w:szCs w:val="24"/>
        </w:rPr>
        <w:t>m</w:t>
      </w:r>
      <w:r w:rsidR="00D43066" w:rsidRPr="00D43066">
        <w:rPr>
          <w:rFonts w:ascii="Times New Roman" w:hAnsi="Times New Roman" w:cs="Times New Roman"/>
          <w:sz w:val="24"/>
          <w:szCs w:val="24"/>
        </w:rPr>
        <w:t>ą mokykla</w:t>
      </w:r>
      <w:r w:rsidR="00D43066" w:rsidRPr="00D43066">
        <w:rPr>
          <w:rFonts w:ascii="Times New Roman" w:hAnsi="Times New Roman" w:cs="Times New Roman"/>
          <w:spacing w:val="28"/>
          <w:sz w:val="24"/>
          <w:szCs w:val="24"/>
        </w:rPr>
        <w:t xml:space="preserve"> </w:t>
      </w:r>
      <w:r w:rsidR="00D43066" w:rsidRPr="00D43066">
        <w:rPr>
          <w:rFonts w:ascii="Times New Roman" w:hAnsi="Times New Roman" w:cs="Times New Roman"/>
          <w:sz w:val="24"/>
          <w:szCs w:val="24"/>
        </w:rPr>
        <w:t>o</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6"/>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ni</w:t>
      </w:r>
      <w:r w:rsidR="00D43066" w:rsidRPr="00D43066">
        <w:rPr>
          <w:rFonts w:ascii="Times New Roman" w:hAnsi="Times New Roman" w:cs="Times New Roman"/>
          <w:spacing w:val="2"/>
          <w:sz w:val="24"/>
          <w:szCs w:val="24"/>
        </w:rPr>
        <w:t>z</w:t>
      </w:r>
      <w:r w:rsidR="00D43066" w:rsidRPr="00D43066">
        <w:rPr>
          <w:rFonts w:ascii="Times New Roman" w:hAnsi="Times New Roman" w:cs="Times New Roman"/>
          <w:sz w:val="24"/>
          <w:szCs w:val="24"/>
        </w:rPr>
        <w:t>uoja v</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dov</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ud</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masi Mokini</w:t>
      </w:r>
      <w:r w:rsidR="00D43066" w:rsidRPr="00D43066">
        <w:rPr>
          <w:rFonts w:ascii="Times New Roman" w:hAnsi="Times New Roman" w:cs="Times New Roman"/>
          <w:spacing w:val="3"/>
          <w:sz w:val="24"/>
          <w:szCs w:val="24"/>
        </w:rPr>
        <w:t>ų</w:t>
      </w:r>
      <w:r w:rsidR="00D43066" w:rsidRPr="00D43066">
        <w:rPr>
          <w:rFonts w:ascii="Times New Roman" w:hAnsi="Times New Roman" w:cs="Times New Roman"/>
          <w:sz w:val="24"/>
          <w:szCs w:val="24"/>
        </w:rPr>
        <w:t>,</w:t>
      </w:r>
      <w:r w:rsidR="00D43066" w:rsidRPr="00D43066">
        <w:rPr>
          <w:rFonts w:ascii="Times New Roman" w:hAnsi="Times New Roman" w:cs="Times New Roman"/>
          <w:spacing w:val="35"/>
          <w:sz w:val="24"/>
          <w:szCs w:val="24"/>
        </w:rPr>
        <w:t xml:space="preserve"> </w:t>
      </w:r>
      <w:r w:rsidR="00D43066" w:rsidRPr="00D43066">
        <w:rPr>
          <w:rFonts w:ascii="Times New Roman" w:hAnsi="Times New Roman" w:cs="Times New Roman"/>
          <w:sz w:val="24"/>
          <w:szCs w:val="24"/>
        </w:rPr>
        <w:t>turin</w:t>
      </w:r>
      <w:r w:rsidR="00D43066" w:rsidRPr="00D43066">
        <w:rPr>
          <w:rFonts w:ascii="Times New Roman" w:hAnsi="Times New Roman" w:cs="Times New Roman"/>
          <w:spacing w:val="-1"/>
          <w:sz w:val="24"/>
          <w:szCs w:val="24"/>
        </w:rPr>
        <w:t>č</w:t>
      </w:r>
      <w:r w:rsidR="00D43066" w:rsidRPr="00D43066">
        <w:rPr>
          <w:rFonts w:ascii="Times New Roman" w:hAnsi="Times New Roman" w:cs="Times New Roman"/>
          <w:sz w:val="24"/>
          <w:szCs w:val="24"/>
        </w:rPr>
        <w:t>ių</w:t>
      </w:r>
      <w:r w:rsidR="00D43066" w:rsidRPr="00D43066">
        <w:rPr>
          <w:rFonts w:ascii="Times New Roman" w:hAnsi="Times New Roman" w:cs="Times New Roman"/>
          <w:spacing w:val="36"/>
          <w:sz w:val="24"/>
          <w:szCs w:val="24"/>
        </w:rPr>
        <w:t xml:space="preserve"> </w:t>
      </w:r>
      <w:r w:rsidR="00D43066" w:rsidRPr="00D43066">
        <w:rPr>
          <w:rFonts w:ascii="Times New Roman" w:hAnsi="Times New Roman" w:cs="Times New Roman"/>
          <w:sz w:val="24"/>
          <w:szCs w:val="24"/>
        </w:rPr>
        <w:t>sp</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pacing w:val="-1"/>
          <w:sz w:val="24"/>
          <w:szCs w:val="24"/>
        </w:rPr>
        <w:t>c</w:t>
      </w:r>
      <w:r w:rsidR="00D43066" w:rsidRPr="00D43066">
        <w:rPr>
          <w:rFonts w:ascii="Times New Roman" w:hAnsi="Times New Roman" w:cs="Times New Roman"/>
          <w:sz w:val="24"/>
          <w:szCs w:val="24"/>
        </w:rPr>
        <w:t>ialių</w:t>
      </w:r>
      <w:r w:rsidR="00D43066" w:rsidRPr="00D43066">
        <w:rPr>
          <w:rFonts w:ascii="Times New Roman" w:hAnsi="Times New Roman" w:cs="Times New Roman"/>
          <w:spacing w:val="1"/>
          <w:sz w:val="24"/>
          <w:szCs w:val="24"/>
        </w:rPr>
        <w:t>j</w:t>
      </w:r>
      <w:r w:rsidR="00D43066" w:rsidRPr="00D43066">
        <w:rPr>
          <w:rFonts w:ascii="Times New Roman" w:hAnsi="Times New Roman" w:cs="Times New Roman"/>
          <w:sz w:val="24"/>
          <w:szCs w:val="24"/>
        </w:rPr>
        <w:t>ų</w:t>
      </w:r>
      <w:r w:rsidR="00D43066" w:rsidRPr="00D43066">
        <w:rPr>
          <w:rFonts w:ascii="Times New Roman" w:hAnsi="Times New Roman" w:cs="Times New Roman"/>
          <w:spacing w:val="35"/>
          <w:sz w:val="24"/>
          <w:szCs w:val="24"/>
        </w:rPr>
        <w:t xml:space="preserve"> </w:t>
      </w:r>
      <w:r w:rsidR="00D43066" w:rsidRPr="00D43066">
        <w:rPr>
          <w:rFonts w:ascii="Times New Roman" w:hAnsi="Times New Roman" w:cs="Times New Roman"/>
          <w:spacing w:val="2"/>
          <w:sz w:val="24"/>
          <w:szCs w:val="24"/>
        </w:rPr>
        <w:t>u</w:t>
      </w:r>
      <w:r w:rsidR="00D43066" w:rsidRPr="00D43066">
        <w:rPr>
          <w:rFonts w:ascii="Times New Roman" w:hAnsi="Times New Roman" w:cs="Times New Roman"/>
          <w:sz w:val="24"/>
          <w:szCs w:val="24"/>
        </w:rPr>
        <w:t>g</w:t>
      </w:r>
      <w:r w:rsidR="00D43066" w:rsidRPr="00D43066">
        <w:rPr>
          <w:rFonts w:ascii="Times New Roman" w:hAnsi="Times New Roman" w:cs="Times New Roman"/>
          <w:spacing w:val="2"/>
          <w:sz w:val="24"/>
          <w:szCs w:val="24"/>
        </w:rPr>
        <w:t>d</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mosi</w:t>
      </w:r>
      <w:r w:rsidR="00D43066" w:rsidRPr="00D43066">
        <w:rPr>
          <w:rFonts w:ascii="Times New Roman" w:hAnsi="Times New Roman" w:cs="Times New Roman"/>
          <w:spacing w:val="36"/>
          <w:sz w:val="24"/>
          <w:szCs w:val="24"/>
        </w:rPr>
        <w:t xml:space="preserve"> </w:t>
      </w:r>
      <w:r w:rsidR="00D43066" w:rsidRPr="00D43066">
        <w:rPr>
          <w:rFonts w:ascii="Times New Roman" w:hAnsi="Times New Roman" w:cs="Times New Roman"/>
          <w:sz w:val="24"/>
          <w:szCs w:val="24"/>
        </w:rPr>
        <w:t>po</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ik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ų,</w:t>
      </w:r>
      <w:r w:rsidR="00D43066" w:rsidRPr="00D43066">
        <w:rPr>
          <w:rFonts w:ascii="Times New Roman" w:hAnsi="Times New Roman" w:cs="Times New Roman"/>
          <w:spacing w:val="35"/>
          <w:sz w:val="24"/>
          <w:szCs w:val="24"/>
        </w:rPr>
        <w:t xml:space="preserve"> </w:t>
      </w:r>
      <w:r w:rsidR="00D43066" w:rsidRPr="00D43066">
        <w:rPr>
          <w:rFonts w:ascii="Times New Roman" w:hAnsi="Times New Roman" w:cs="Times New Roman"/>
          <w:spacing w:val="2"/>
          <w:sz w:val="24"/>
          <w:szCs w:val="24"/>
        </w:rPr>
        <w:t>u</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5"/>
          <w:sz w:val="24"/>
          <w:szCs w:val="24"/>
        </w:rPr>
        <w:t>d</w:t>
      </w:r>
      <w:r w:rsidR="00D43066" w:rsidRPr="00D43066">
        <w:rPr>
          <w:rFonts w:ascii="Times New Roman" w:hAnsi="Times New Roman" w:cs="Times New Roman"/>
          <w:spacing w:val="-7"/>
          <w:sz w:val="24"/>
          <w:szCs w:val="24"/>
        </w:rPr>
        <w:t>y</w:t>
      </w:r>
      <w:r w:rsidR="00D43066" w:rsidRPr="00D43066">
        <w:rPr>
          <w:rFonts w:ascii="Times New Roman" w:hAnsi="Times New Roman" w:cs="Times New Roman"/>
          <w:spacing w:val="3"/>
          <w:sz w:val="24"/>
          <w:szCs w:val="24"/>
        </w:rPr>
        <w:t>m</w:t>
      </w:r>
      <w:r w:rsidR="00D43066" w:rsidRPr="00D43066">
        <w:rPr>
          <w:rFonts w:ascii="Times New Roman" w:hAnsi="Times New Roman" w:cs="Times New Roman"/>
          <w:sz w:val="24"/>
          <w:szCs w:val="24"/>
        </w:rPr>
        <w:t>o</w:t>
      </w:r>
      <w:r w:rsidR="00D43066" w:rsidRPr="00D43066">
        <w:rPr>
          <w:rFonts w:ascii="Times New Roman" w:hAnsi="Times New Roman" w:cs="Times New Roman"/>
          <w:spacing w:val="35"/>
          <w:sz w:val="24"/>
          <w:szCs w:val="24"/>
        </w:rPr>
        <w:t xml:space="preserve"> </w:t>
      </w:r>
      <w:r w:rsidR="00D43066" w:rsidRPr="00D43066">
        <w:rPr>
          <w:rFonts w:ascii="Times New Roman" w:hAnsi="Times New Roman" w:cs="Times New Roman"/>
          <w:sz w:val="24"/>
          <w:szCs w:val="24"/>
        </w:rPr>
        <w:t>o</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ni</w:t>
      </w:r>
      <w:r w:rsidR="00D43066" w:rsidRPr="00D43066">
        <w:rPr>
          <w:rFonts w:ascii="Times New Roman" w:hAnsi="Times New Roman" w:cs="Times New Roman"/>
          <w:spacing w:val="2"/>
          <w:sz w:val="24"/>
          <w:szCs w:val="24"/>
        </w:rPr>
        <w:t>z</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vi</w:t>
      </w:r>
      <w:r w:rsidR="00D43066" w:rsidRPr="00D43066">
        <w:rPr>
          <w:rFonts w:ascii="Times New Roman" w:hAnsi="Times New Roman" w:cs="Times New Roman"/>
          <w:spacing w:val="1"/>
          <w:sz w:val="24"/>
          <w:szCs w:val="24"/>
        </w:rPr>
        <w:t>m</w:t>
      </w:r>
      <w:r w:rsidR="00D43066" w:rsidRPr="00D43066">
        <w:rPr>
          <w:rFonts w:ascii="Times New Roman" w:hAnsi="Times New Roman" w:cs="Times New Roman"/>
          <w:sz w:val="24"/>
          <w:szCs w:val="24"/>
        </w:rPr>
        <w:t>o</w:t>
      </w:r>
      <w:r w:rsidR="00D43066" w:rsidRPr="00D43066">
        <w:rPr>
          <w:rFonts w:ascii="Times New Roman" w:hAnsi="Times New Roman" w:cs="Times New Roman"/>
          <w:spacing w:val="35"/>
          <w:sz w:val="24"/>
          <w:szCs w:val="24"/>
        </w:rPr>
        <w:t xml:space="preserve"> </w:t>
      </w:r>
      <w:r w:rsidR="00D43066" w:rsidRPr="00D43066">
        <w:rPr>
          <w:rFonts w:ascii="Times New Roman" w:hAnsi="Times New Roman" w:cs="Times New Roman"/>
          <w:sz w:val="24"/>
          <w:szCs w:val="24"/>
        </w:rPr>
        <w:t>tva</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 xml:space="preserve">kos </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ra</w:t>
      </w:r>
      <w:r w:rsidR="00D43066" w:rsidRPr="00D43066">
        <w:rPr>
          <w:rFonts w:ascii="Times New Roman" w:hAnsi="Times New Roman" w:cs="Times New Roman"/>
          <w:sz w:val="24"/>
          <w:szCs w:val="24"/>
        </w:rPr>
        <w:t xml:space="preserve">šu, </w:t>
      </w:r>
      <w:r w:rsidR="00D43066" w:rsidRPr="00D43066">
        <w:rPr>
          <w:rFonts w:ascii="Times New Roman" w:hAnsi="Times New Roman" w:cs="Times New Roman"/>
          <w:spacing w:val="2"/>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tv</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 xml:space="preserve">rtintu </w:t>
      </w:r>
      <w:r w:rsidR="00D43066" w:rsidRPr="00D43066">
        <w:rPr>
          <w:rFonts w:ascii="Times New Roman" w:hAnsi="Times New Roman" w:cs="Times New Roman"/>
          <w:spacing w:val="-5"/>
          <w:sz w:val="24"/>
          <w:szCs w:val="24"/>
        </w:rPr>
        <w:t>L</w:t>
      </w:r>
      <w:r w:rsidR="00D43066" w:rsidRPr="00D43066">
        <w:rPr>
          <w:rFonts w:ascii="Times New Roman" w:hAnsi="Times New Roman" w:cs="Times New Roman"/>
          <w:sz w:val="24"/>
          <w:szCs w:val="24"/>
        </w:rPr>
        <w:t>ie</w:t>
      </w:r>
      <w:r w:rsidR="00D43066" w:rsidRPr="00D43066">
        <w:rPr>
          <w:rFonts w:ascii="Times New Roman" w:hAnsi="Times New Roman" w:cs="Times New Roman"/>
          <w:spacing w:val="2"/>
          <w:sz w:val="24"/>
          <w:szCs w:val="24"/>
        </w:rPr>
        <w:t>t</w:t>
      </w:r>
      <w:r w:rsidR="00D43066" w:rsidRPr="00D43066">
        <w:rPr>
          <w:rFonts w:ascii="Times New Roman" w:hAnsi="Times New Roman" w:cs="Times New Roman"/>
          <w:sz w:val="24"/>
          <w:szCs w:val="24"/>
        </w:rPr>
        <w:t>uvos R</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spublikos švietimo ir</w:t>
      </w:r>
      <w:r w:rsidR="00D43066" w:rsidRPr="00D43066">
        <w:rPr>
          <w:rFonts w:ascii="Times New Roman" w:hAnsi="Times New Roman" w:cs="Times New Roman"/>
          <w:spacing w:val="12"/>
          <w:sz w:val="24"/>
          <w:szCs w:val="24"/>
        </w:rPr>
        <w:t xml:space="preserve"> </w:t>
      </w:r>
      <w:r w:rsidR="00D43066" w:rsidRPr="00D43066">
        <w:rPr>
          <w:rFonts w:ascii="Times New Roman" w:hAnsi="Times New Roman" w:cs="Times New Roman"/>
          <w:sz w:val="24"/>
          <w:szCs w:val="24"/>
        </w:rPr>
        <w:t>mokslo m</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nis</w:t>
      </w:r>
      <w:r w:rsidR="00D43066" w:rsidRPr="00D43066">
        <w:rPr>
          <w:rFonts w:ascii="Times New Roman" w:hAnsi="Times New Roman" w:cs="Times New Roman"/>
          <w:spacing w:val="1"/>
          <w:sz w:val="24"/>
          <w:szCs w:val="24"/>
        </w:rPr>
        <w:t>t</w:t>
      </w:r>
      <w:r w:rsidR="00D43066" w:rsidRPr="00D43066">
        <w:rPr>
          <w:rFonts w:ascii="Times New Roman" w:hAnsi="Times New Roman" w:cs="Times New Roman"/>
          <w:sz w:val="24"/>
          <w:szCs w:val="24"/>
        </w:rPr>
        <w:t>ro</w:t>
      </w:r>
      <w:r w:rsidR="00D43066" w:rsidRPr="00D43066">
        <w:rPr>
          <w:rFonts w:ascii="Times New Roman" w:hAnsi="Times New Roman" w:cs="Times New Roman"/>
          <w:spacing w:val="11"/>
          <w:sz w:val="24"/>
          <w:szCs w:val="24"/>
        </w:rPr>
        <w:t xml:space="preserve"> </w:t>
      </w:r>
      <w:r w:rsidR="00D43066" w:rsidRPr="00D43066">
        <w:rPr>
          <w:rFonts w:ascii="Times New Roman" w:hAnsi="Times New Roman" w:cs="Times New Roman"/>
          <w:sz w:val="24"/>
          <w:szCs w:val="24"/>
        </w:rPr>
        <w:t>2011 m. r</w:t>
      </w:r>
      <w:r w:rsidR="00D43066" w:rsidRPr="00D43066">
        <w:rPr>
          <w:rFonts w:ascii="Times New Roman" w:hAnsi="Times New Roman" w:cs="Times New Roman"/>
          <w:spacing w:val="1"/>
          <w:sz w:val="24"/>
          <w:szCs w:val="24"/>
        </w:rPr>
        <w:t>u</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z w:val="24"/>
          <w:szCs w:val="24"/>
        </w:rPr>
        <w:t>s</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jo 30 d. įsa</w:t>
      </w:r>
      <w:r w:rsidR="00D43066" w:rsidRPr="00D43066">
        <w:rPr>
          <w:rFonts w:ascii="Times New Roman" w:hAnsi="Times New Roman" w:cs="Times New Roman"/>
          <w:spacing w:val="2"/>
          <w:sz w:val="24"/>
          <w:szCs w:val="24"/>
        </w:rPr>
        <w:t>k</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 xml:space="preserve">mu </w:t>
      </w:r>
      <w:r w:rsidR="00D43066" w:rsidRPr="00D43066">
        <w:rPr>
          <w:rFonts w:ascii="Times New Roman" w:hAnsi="Times New Roman" w:cs="Times New Roman"/>
          <w:sz w:val="24"/>
          <w:szCs w:val="24"/>
        </w:rPr>
        <w:lastRenderedPageBreak/>
        <w:t>N</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 V</w:t>
      </w:r>
      <w:r w:rsidR="00D43066" w:rsidRPr="00D43066">
        <w:rPr>
          <w:rFonts w:ascii="Times New Roman" w:hAnsi="Times New Roman" w:cs="Times New Roman"/>
          <w:spacing w:val="-1"/>
          <w:sz w:val="24"/>
          <w:szCs w:val="24"/>
        </w:rPr>
        <w:t>-</w:t>
      </w:r>
      <w:r w:rsidR="00085B38">
        <w:rPr>
          <w:rFonts w:ascii="Times New Roman" w:hAnsi="Times New Roman" w:cs="Times New Roman"/>
          <w:sz w:val="24"/>
          <w:szCs w:val="24"/>
        </w:rPr>
        <w:t>1795 „Dėl mokinių, turinčių specialiųjų ugdymosi poreikių, ugdymo organizavimo tvarkos aprašo patvirtinimo“.</w:t>
      </w:r>
    </w:p>
    <w:p w:rsidR="00D43066" w:rsidRPr="00D43066" w:rsidRDefault="008F303C" w:rsidP="008F30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00D43066" w:rsidRPr="00D43066">
        <w:rPr>
          <w:rFonts w:ascii="Times New Roman" w:hAnsi="Times New Roman" w:cs="Times New Roman"/>
          <w:sz w:val="24"/>
          <w:szCs w:val="24"/>
        </w:rPr>
        <w:t>. Mokiniai, turintys specialiųjų ugdymosi p</w:t>
      </w:r>
      <w:r>
        <w:rPr>
          <w:rFonts w:ascii="Times New Roman" w:hAnsi="Times New Roman" w:cs="Times New Roman"/>
          <w:sz w:val="24"/>
          <w:szCs w:val="24"/>
        </w:rPr>
        <w:t>oreikių, ugdosi mokykloje</w:t>
      </w:r>
      <w:r w:rsidR="00D43066" w:rsidRPr="00D43066">
        <w:rPr>
          <w:rFonts w:ascii="Times New Roman" w:hAnsi="Times New Roman" w:cs="Times New Roman"/>
          <w:sz w:val="24"/>
          <w:szCs w:val="24"/>
        </w:rPr>
        <w:t xml:space="preserve"> kartu su kitais mokiniais, suteikiant specialiojo pedagogo pagalbą 1-2 kartus per savaitę, mokant</w:t>
      </w:r>
      <w:r w:rsidR="00FF476C">
        <w:rPr>
          <w:rFonts w:ascii="Times New Roman" w:hAnsi="Times New Roman" w:cs="Times New Roman"/>
          <w:sz w:val="24"/>
          <w:szCs w:val="24"/>
        </w:rPr>
        <w:t xml:space="preserve"> lietuvių kalbos ir matematikos, konsultuojant socialiniais klausimais. Visa tai surašoma į mokinio pagalbos planą.</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D43066" w:rsidRPr="00D43066">
        <w:rPr>
          <w:rFonts w:ascii="Times New Roman" w:hAnsi="Times New Roman" w:cs="Times New Roman"/>
          <w:sz w:val="24"/>
          <w:szCs w:val="24"/>
        </w:rPr>
        <w:t>. Mokiniai mokykloje ugdomi pagal pritaikytas ir individualizuotas ugdymo programas.</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00D43066" w:rsidRPr="00D43066">
        <w:rPr>
          <w:rFonts w:ascii="Times New Roman" w:hAnsi="Times New Roman" w:cs="Times New Roman"/>
          <w:sz w:val="24"/>
          <w:szCs w:val="24"/>
        </w:rPr>
        <w:t>. Mokiniui, besimokančiam pagal bendrojo ugdymo pritaikytą programą ir turinčiam specialiųjų ugdymosi poreikių, ugdymo programas pritaiko dalyko mokytojas, atsižvelgdamas į mokinio gebėjimus ir galias, bei vaiko gerovės komisijos ir/ar pedagoginės psichologinės tarnybos rekomendacijas.</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00D43066" w:rsidRPr="00D43066">
        <w:rPr>
          <w:rFonts w:ascii="Times New Roman" w:hAnsi="Times New Roman" w:cs="Times New Roman"/>
          <w:sz w:val="24"/>
          <w:szCs w:val="24"/>
        </w:rPr>
        <w:t>. Ugdymo programos pritaikymas fiksuojamas ilgalaikių teminių planų grafoje „Ugdymosi programos pritaikymas mokiniams, turintiems specialiųjų ugdymosi poreikių“.</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D43066" w:rsidRPr="00D43066">
        <w:rPr>
          <w:rFonts w:ascii="Times New Roman" w:hAnsi="Times New Roman" w:cs="Times New Roman"/>
          <w:sz w:val="24"/>
          <w:szCs w:val="24"/>
        </w:rPr>
        <w:t>. Pagrindinio ugdymo individualizuotą programą mokiniui rengia dalyko mokytojas, pagal formas patvirtintas Mokytojų tarybos posėdyje 2014 m birželio 18 d. protokolas Nr. 6-8, atsižvelgdamas į mokinio galias ir gebėjimus, vadovaudamasis vaiko gerovės komisijos ir/ar pedagoginės psic</w:t>
      </w:r>
      <w:r w:rsidR="00FC52B0">
        <w:rPr>
          <w:rFonts w:ascii="Times New Roman" w:hAnsi="Times New Roman" w:cs="Times New Roman"/>
          <w:sz w:val="24"/>
          <w:szCs w:val="24"/>
        </w:rPr>
        <w:t>hologinės tarnybos rekomendacij</w:t>
      </w:r>
      <w:r w:rsidR="00D43066" w:rsidRPr="00D43066">
        <w:rPr>
          <w:rFonts w:ascii="Times New Roman" w:hAnsi="Times New Roman" w:cs="Times New Roman"/>
          <w:sz w:val="24"/>
          <w:szCs w:val="24"/>
        </w:rPr>
        <w:t xml:space="preserve">omis. </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D43066" w:rsidRPr="00D43066">
        <w:rPr>
          <w:rFonts w:ascii="Times New Roman" w:hAnsi="Times New Roman" w:cs="Times New Roman"/>
          <w:sz w:val="24"/>
          <w:szCs w:val="24"/>
        </w:rPr>
        <w:t>. Po kiekvieno trimestro aptariami mokinių, besimokančių pagal pritaikytą ar individualizuotą ugdymo programą, pasiekimai. Ugdymosi pasiekimų a</w:t>
      </w:r>
      <w:r w:rsidR="00FC52B0">
        <w:rPr>
          <w:rFonts w:ascii="Times New Roman" w:hAnsi="Times New Roman" w:cs="Times New Roman"/>
          <w:sz w:val="24"/>
          <w:szCs w:val="24"/>
        </w:rPr>
        <w:t>prašą, forma patvirtinta mokyto</w:t>
      </w:r>
      <w:r w:rsidR="00D43066" w:rsidRPr="00D43066">
        <w:rPr>
          <w:rFonts w:ascii="Times New Roman" w:hAnsi="Times New Roman" w:cs="Times New Roman"/>
          <w:sz w:val="24"/>
          <w:szCs w:val="24"/>
        </w:rPr>
        <w:t xml:space="preserve">jų tarybos posėdyje 2014 m. birželio 18 d. posėdyje protokolo Nr. 6-8, mokytojas pildo mokslo metų pabaigoje </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D43066" w:rsidRPr="00D43066">
        <w:rPr>
          <w:rFonts w:ascii="Times New Roman" w:hAnsi="Times New Roman" w:cs="Times New Roman"/>
          <w:sz w:val="24"/>
          <w:szCs w:val="24"/>
        </w:rPr>
        <w:t>. Mokykloje teikiama švietimo pagalba ir jos teikimo tvarka fiksuojama vaiko gerovės komisijos posėdžiuose du kartus per mokslo metus: mokslo metų pradžioje ir prasidėjus antrajam pusmečiui.</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D43066" w:rsidRPr="00D43066">
        <w:rPr>
          <w:rFonts w:ascii="Times New Roman" w:hAnsi="Times New Roman" w:cs="Times New Roman"/>
          <w:sz w:val="24"/>
          <w:szCs w:val="24"/>
        </w:rPr>
        <w:t>. Specialiųjų pratybų tvarkaraštį sudaro mokyklos specialusis pedagogas ir derina su mokyklos vadovu du kartus per mokslo metus: mokslo metų pradžioje ir prasidėjus antrajam pusmečiui.</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63</w:t>
      </w:r>
      <w:r w:rsidR="00D43066" w:rsidRPr="00D43066">
        <w:rPr>
          <w:rFonts w:ascii="Times New Roman" w:hAnsi="Times New Roman" w:cs="Times New Roman"/>
          <w:sz w:val="24"/>
          <w:szCs w:val="24"/>
        </w:rPr>
        <w:t>. Mokykla užtikrina mokinių, turinčių specialiųjų ugdymosi poreikių, ugdymo nuose</w:t>
      </w:r>
      <w:r w:rsidR="00FC52B0">
        <w:rPr>
          <w:rFonts w:ascii="Times New Roman" w:hAnsi="Times New Roman" w:cs="Times New Roman"/>
          <w:sz w:val="24"/>
          <w:szCs w:val="24"/>
        </w:rPr>
        <w:t>k</w:t>
      </w:r>
      <w:r w:rsidR="00D43066" w:rsidRPr="00D43066">
        <w:rPr>
          <w:rFonts w:ascii="Times New Roman" w:hAnsi="Times New Roman" w:cs="Times New Roman"/>
          <w:sz w:val="24"/>
          <w:szCs w:val="24"/>
        </w:rPr>
        <w:t>lumą ir tęstinumą.</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00D43066" w:rsidRPr="00D43066">
        <w:rPr>
          <w:rFonts w:ascii="Times New Roman" w:hAnsi="Times New Roman" w:cs="Times New Roman"/>
          <w:sz w:val="24"/>
          <w:szCs w:val="24"/>
        </w:rPr>
        <w:t>. Sudarant mokinių, turinčių specialiųjų ugdymosi poreikių, individualųjį planą:</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00D43066" w:rsidRPr="00D43066">
        <w:rPr>
          <w:rFonts w:ascii="Times New Roman" w:hAnsi="Times New Roman" w:cs="Times New Roman"/>
          <w:sz w:val="24"/>
          <w:szCs w:val="24"/>
        </w:rPr>
        <w:t>.1. mokiniui išlaikomas Bendruosiuose ugdymo planuose nuro</w:t>
      </w:r>
      <w:r w:rsidR="00FF476C">
        <w:rPr>
          <w:rFonts w:ascii="Times New Roman" w:hAnsi="Times New Roman" w:cs="Times New Roman"/>
          <w:sz w:val="24"/>
          <w:szCs w:val="24"/>
        </w:rPr>
        <w:t>dytas minimalus pamokų skaičius, koreguojant iki 20% pradinio ir iki 30% pagrindinio ugdymo dalykų programo</w:t>
      </w:r>
      <w:r>
        <w:rPr>
          <w:rFonts w:ascii="Times New Roman" w:hAnsi="Times New Roman" w:cs="Times New Roman"/>
          <w:sz w:val="24"/>
          <w:szCs w:val="24"/>
        </w:rPr>
        <w:t>ms skiriamų pamokų skaičiaus;</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w:t>
      </w:r>
      <w:r w:rsidR="008F303C">
        <w:rPr>
          <w:rFonts w:ascii="Times New Roman" w:hAnsi="Times New Roman" w:cs="Times New Roman"/>
          <w:sz w:val="24"/>
          <w:szCs w:val="24"/>
        </w:rPr>
        <w:t>4</w:t>
      </w:r>
      <w:r w:rsidRPr="00D43066">
        <w:rPr>
          <w:rFonts w:ascii="Times New Roman" w:hAnsi="Times New Roman" w:cs="Times New Roman"/>
          <w:sz w:val="24"/>
          <w:szCs w:val="24"/>
        </w:rPr>
        <w:t>.2. nežymų intelekto sutrikimą turintiems ir besimokantiems pagal individualizuotą ugdymo pro</w:t>
      </w:r>
      <w:r w:rsidR="00FF476C">
        <w:rPr>
          <w:rFonts w:ascii="Times New Roman" w:hAnsi="Times New Roman" w:cs="Times New Roman"/>
          <w:sz w:val="24"/>
          <w:szCs w:val="24"/>
        </w:rPr>
        <w:t xml:space="preserve">gramą mokiniams mokykla gali iki 10% </w:t>
      </w:r>
      <w:r w:rsidRPr="00D43066">
        <w:rPr>
          <w:rFonts w:ascii="Times New Roman" w:hAnsi="Times New Roman" w:cs="Times New Roman"/>
          <w:sz w:val="24"/>
          <w:szCs w:val="24"/>
        </w:rPr>
        <w:t>mažinti minimalųjį privalomų pamokų skaičių, didindama neformaliojo ugdymo</w:t>
      </w:r>
      <w:r w:rsidR="00FF476C">
        <w:rPr>
          <w:rFonts w:ascii="Times New Roman" w:hAnsi="Times New Roman" w:cs="Times New Roman"/>
          <w:sz w:val="24"/>
          <w:szCs w:val="24"/>
        </w:rPr>
        <w:t xml:space="preserve"> ar socialiniai veiklai skirtų </w:t>
      </w:r>
      <w:r w:rsidRPr="00D43066">
        <w:rPr>
          <w:rFonts w:ascii="Times New Roman" w:hAnsi="Times New Roman" w:cs="Times New Roman"/>
          <w:sz w:val="24"/>
          <w:szCs w:val="24"/>
        </w:rPr>
        <w:t>valandų skaičių;</w:t>
      </w:r>
    </w:p>
    <w:p w:rsidR="00D43066" w:rsidRPr="00D43066" w:rsidRDefault="008F303C" w:rsidP="00085B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64</w:t>
      </w:r>
      <w:r w:rsidR="00D43066" w:rsidRPr="00D43066">
        <w:rPr>
          <w:rFonts w:ascii="Times New Roman" w:hAnsi="Times New Roman" w:cs="Times New Roman"/>
          <w:sz w:val="24"/>
          <w:szCs w:val="24"/>
        </w:rPr>
        <w:t>.3. vidutinių mokymosi sunkumų turintiems mokiniams mokytojas gali trumpinti pamokų trukmę 5 minutėmis, šį laiką skiriant mokinio ugdomajai veiklai keisti ar sveik</w:t>
      </w:r>
      <w:r w:rsidR="00FC52B0">
        <w:rPr>
          <w:rFonts w:ascii="Times New Roman" w:hAnsi="Times New Roman" w:cs="Times New Roman"/>
          <w:sz w:val="24"/>
          <w:szCs w:val="24"/>
        </w:rPr>
        <w:t>atą tausojančioms pertraukoms or</w:t>
      </w:r>
      <w:r w:rsidR="00D43066" w:rsidRPr="00D43066">
        <w:rPr>
          <w:rFonts w:ascii="Times New Roman" w:hAnsi="Times New Roman" w:cs="Times New Roman"/>
          <w:sz w:val="24"/>
          <w:szCs w:val="24"/>
        </w:rPr>
        <w:t>ganizuoti;</w:t>
      </w:r>
    </w:p>
    <w:p w:rsidR="00D43066" w:rsidRPr="00D43066" w:rsidRDefault="008F303C" w:rsidP="00FC52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00D43066" w:rsidRPr="00D43066">
        <w:rPr>
          <w:rFonts w:ascii="Times New Roman" w:hAnsi="Times New Roman" w:cs="Times New Roman"/>
          <w:sz w:val="24"/>
          <w:szCs w:val="24"/>
        </w:rPr>
        <w:t>.4. formuoti nuolatines arba laikinas grupes, pogrupius iš tos pačios ar skirtingų klasių mokinių.</w:t>
      </w:r>
    </w:p>
    <w:p w:rsidR="00D43066" w:rsidRPr="00D43066" w:rsidRDefault="008F303C" w:rsidP="00FC52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65</w:t>
      </w:r>
      <w:r w:rsidR="00D43066" w:rsidRPr="00D43066">
        <w:rPr>
          <w:rFonts w:ascii="Times New Roman" w:hAnsi="Times New Roman" w:cs="Times New Roman"/>
          <w:sz w:val="24"/>
          <w:szCs w:val="24"/>
        </w:rPr>
        <w:t>. Vaiko gerovės komisijos ar pedagoginės psichologinės t</w:t>
      </w:r>
      <w:r w:rsidR="00FC52B0">
        <w:rPr>
          <w:rFonts w:ascii="Times New Roman" w:hAnsi="Times New Roman" w:cs="Times New Roman"/>
          <w:sz w:val="24"/>
          <w:szCs w:val="24"/>
        </w:rPr>
        <w:t>arnybos siūlymu, tėvų (globėjų</w:t>
      </w:r>
      <w:r w:rsidR="00D43066" w:rsidRPr="00D43066">
        <w:rPr>
          <w:rFonts w:ascii="Times New Roman" w:hAnsi="Times New Roman" w:cs="Times New Roman"/>
          <w:sz w:val="24"/>
          <w:szCs w:val="24"/>
        </w:rPr>
        <w:t>) pritarimu ir įforminamu progimnazijos direktoriaus įsakymu, mokinys:</w:t>
      </w:r>
    </w:p>
    <w:p w:rsidR="00D43066" w:rsidRPr="00D43066" w:rsidRDefault="008F303C" w:rsidP="00FC52B0">
      <w:pPr>
        <w:widowControl w:val="0"/>
        <w:autoSpaceDE w:val="0"/>
        <w:autoSpaceDN w:val="0"/>
        <w:adjustRightInd w:val="0"/>
        <w:spacing w:after="0" w:line="360" w:lineRule="auto"/>
        <w:ind w:right="65" w:firstLine="567"/>
        <w:jc w:val="both"/>
        <w:rPr>
          <w:rFonts w:ascii="Times New Roman" w:hAnsi="Times New Roman" w:cs="Times New Roman"/>
          <w:sz w:val="24"/>
          <w:szCs w:val="24"/>
        </w:rPr>
      </w:pPr>
      <w:r>
        <w:rPr>
          <w:rFonts w:ascii="Times New Roman" w:hAnsi="Times New Roman" w:cs="Times New Roman"/>
          <w:sz w:val="24"/>
          <w:szCs w:val="24"/>
        </w:rPr>
        <w:t>65</w:t>
      </w:r>
      <w:r w:rsidR="00D43066" w:rsidRPr="00D43066">
        <w:rPr>
          <w:rFonts w:ascii="Times New Roman" w:hAnsi="Times New Roman" w:cs="Times New Roman"/>
          <w:sz w:val="24"/>
          <w:szCs w:val="24"/>
        </w:rPr>
        <w:t>.1. d</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l</w:t>
      </w:r>
      <w:r w:rsidR="00D43066" w:rsidRPr="00D43066">
        <w:rPr>
          <w:rFonts w:ascii="Times New Roman" w:hAnsi="Times New Roman" w:cs="Times New Roman"/>
          <w:spacing w:val="24"/>
          <w:sz w:val="24"/>
          <w:szCs w:val="24"/>
        </w:rPr>
        <w:t xml:space="preserve"> </w:t>
      </w:r>
      <w:r w:rsidR="00D43066" w:rsidRPr="00D43066">
        <w:rPr>
          <w:rFonts w:ascii="Times New Roman" w:hAnsi="Times New Roman" w:cs="Times New Roman"/>
          <w:sz w:val="24"/>
          <w:szCs w:val="24"/>
        </w:rPr>
        <w:t>klausos</w:t>
      </w:r>
      <w:r w:rsidR="00D43066" w:rsidRPr="00D43066">
        <w:rPr>
          <w:rFonts w:ascii="Times New Roman" w:hAnsi="Times New Roman" w:cs="Times New Roman"/>
          <w:spacing w:val="23"/>
          <w:sz w:val="24"/>
          <w:szCs w:val="24"/>
        </w:rPr>
        <w:t xml:space="preserve"> </w:t>
      </w:r>
      <w:r w:rsidR="00D43066" w:rsidRPr="00D43066">
        <w:rPr>
          <w:rFonts w:ascii="Times New Roman" w:hAnsi="Times New Roman" w:cs="Times New Roman"/>
          <w:sz w:val="24"/>
          <w:szCs w:val="24"/>
        </w:rPr>
        <w:t>sutrik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24"/>
          <w:sz w:val="24"/>
          <w:szCs w:val="24"/>
        </w:rPr>
        <w:t xml:space="preserve"> </w:t>
      </w:r>
      <w:r w:rsidR="00D43066" w:rsidRPr="00D43066">
        <w:rPr>
          <w:rFonts w:ascii="Times New Roman" w:hAnsi="Times New Roman" w:cs="Times New Roman"/>
          <w:sz w:val="24"/>
          <w:szCs w:val="24"/>
        </w:rPr>
        <w:t>įvairi</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pusių r</w:t>
      </w:r>
      <w:r w:rsidR="00D43066" w:rsidRPr="00D43066">
        <w:rPr>
          <w:rFonts w:ascii="Times New Roman" w:hAnsi="Times New Roman" w:cs="Times New Roman"/>
          <w:spacing w:val="-2"/>
          <w:sz w:val="24"/>
          <w:szCs w:val="24"/>
        </w:rPr>
        <w:t>a</w:t>
      </w:r>
      <w:r w:rsidR="00D43066" w:rsidRPr="00D43066">
        <w:rPr>
          <w:rFonts w:ascii="Times New Roman" w:hAnsi="Times New Roman" w:cs="Times New Roman"/>
          <w:sz w:val="24"/>
          <w:szCs w:val="24"/>
        </w:rPr>
        <w:t xml:space="preserve">idos, </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lgesio</w:t>
      </w:r>
      <w:r w:rsidR="00D43066" w:rsidRPr="00D43066">
        <w:rPr>
          <w:rFonts w:ascii="Times New Roman" w:hAnsi="Times New Roman" w:cs="Times New Roman"/>
          <w:spacing w:val="24"/>
          <w:sz w:val="24"/>
          <w:szCs w:val="24"/>
        </w:rPr>
        <w:t xml:space="preserve"> </w:t>
      </w:r>
      <w:r w:rsidR="00D43066" w:rsidRPr="00D43066">
        <w:rPr>
          <w:rFonts w:ascii="Times New Roman" w:hAnsi="Times New Roman" w:cs="Times New Roman"/>
          <w:sz w:val="24"/>
          <w:szCs w:val="24"/>
        </w:rPr>
        <w:t>ir</w:t>
      </w:r>
      <w:r w:rsidR="00D43066" w:rsidRPr="00D43066">
        <w:rPr>
          <w:rFonts w:ascii="Times New Roman" w:hAnsi="Times New Roman" w:cs="Times New Roman"/>
          <w:spacing w:val="23"/>
          <w:sz w:val="24"/>
          <w:szCs w:val="24"/>
        </w:rPr>
        <w:t xml:space="preserve"> </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mocijų,</w:t>
      </w:r>
      <w:r w:rsidR="00D43066" w:rsidRPr="00D43066">
        <w:rPr>
          <w:rFonts w:ascii="Times New Roman" w:hAnsi="Times New Roman" w:cs="Times New Roman"/>
          <w:spacing w:val="26"/>
          <w:sz w:val="24"/>
          <w:szCs w:val="24"/>
        </w:rPr>
        <w:t xml:space="preserve"> </w:t>
      </w:r>
      <w:r w:rsidR="00D43066" w:rsidRPr="00D43066">
        <w:rPr>
          <w:rFonts w:ascii="Times New Roman" w:hAnsi="Times New Roman" w:cs="Times New Roman"/>
          <w:sz w:val="24"/>
          <w:szCs w:val="24"/>
        </w:rPr>
        <w:t>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lbos ir 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lbėji</w:t>
      </w:r>
      <w:r w:rsidR="00D43066" w:rsidRPr="00D43066">
        <w:rPr>
          <w:rFonts w:ascii="Times New Roman" w:hAnsi="Times New Roman" w:cs="Times New Roman"/>
          <w:spacing w:val="1"/>
          <w:sz w:val="24"/>
          <w:szCs w:val="24"/>
        </w:rPr>
        <w:t>m</w:t>
      </w:r>
      <w:r w:rsidR="00D43066" w:rsidRPr="00D43066">
        <w:rPr>
          <w:rFonts w:ascii="Times New Roman" w:hAnsi="Times New Roman" w:cs="Times New Roman"/>
          <w:sz w:val="24"/>
          <w:szCs w:val="24"/>
        </w:rPr>
        <w:t>o, sk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w:t>
      </w:r>
      <w:r w:rsidR="00D43066" w:rsidRPr="00D43066">
        <w:rPr>
          <w:rFonts w:ascii="Times New Roman" w:hAnsi="Times New Roman" w:cs="Times New Roman"/>
          <w:spacing w:val="3"/>
          <w:sz w:val="24"/>
          <w:szCs w:val="24"/>
        </w:rPr>
        <w:t>t</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 xml:space="preserve">mo </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r</w:t>
      </w:r>
      <w:r w:rsidR="00D43066" w:rsidRPr="00D43066">
        <w:rPr>
          <w:rFonts w:ascii="Times New Roman" w:hAnsi="Times New Roman" w:cs="Times New Roman"/>
          <w:spacing w:val="3"/>
          <w:sz w:val="24"/>
          <w:szCs w:val="24"/>
        </w:rPr>
        <w:t xml:space="preserve"> </w:t>
      </w:r>
      <w:r w:rsidR="00D43066" w:rsidRPr="00D43066">
        <w:rPr>
          <w:rFonts w:ascii="Times New Roman" w:hAnsi="Times New Roman" w:cs="Times New Roman"/>
          <w:spacing w:val="-1"/>
          <w:sz w:val="24"/>
          <w:szCs w:val="24"/>
        </w:rPr>
        <w:t>(</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w:t>
      </w:r>
      <w:r w:rsidR="00D43066" w:rsidRPr="00D43066">
        <w:rPr>
          <w:rFonts w:ascii="Times New Roman" w:hAnsi="Times New Roman" w:cs="Times New Roman"/>
          <w:spacing w:val="-1"/>
          <w:sz w:val="24"/>
          <w:szCs w:val="24"/>
        </w:rPr>
        <w:t xml:space="preserve"> </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pacing w:val="5"/>
          <w:sz w:val="24"/>
          <w:szCs w:val="24"/>
        </w:rPr>
        <w:t>š</w:t>
      </w:r>
      <w:r w:rsidR="00D43066" w:rsidRPr="00D43066">
        <w:rPr>
          <w:rFonts w:ascii="Times New Roman" w:hAnsi="Times New Roman" w:cs="Times New Roman"/>
          <w:spacing w:val="-7"/>
          <w:sz w:val="24"/>
          <w:szCs w:val="24"/>
        </w:rPr>
        <w:t>y</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3"/>
          <w:sz w:val="24"/>
          <w:szCs w:val="24"/>
        </w:rPr>
        <w:t xml:space="preserve"> </w:t>
      </w:r>
      <w:r w:rsidR="00D43066" w:rsidRPr="00D43066">
        <w:rPr>
          <w:rFonts w:ascii="Times New Roman" w:hAnsi="Times New Roman" w:cs="Times New Roman"/>
          <w:sz w:val="24"/>
          <w:szCs w:val="24"/>
        </w:rPr>
        <w:t>sutrikimų, in</w:t>
      </w:r>
      <w:r w:rsidR="00D43066" w:rsidRPr="00D43066">
        <w:rPr>
          <w:rFonts w:ascii="Times New Roman" w:hAnsi="Times New Roman" w:cs="Times New Roman"/>
          <w:spacing w:val="1"/>
          <w:sz w:val="24"/>
          <w:szCs w:val="24"/>
        </w:rPr>
        <w:t>t</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 xml:space="preserve">lekto </w:t>
      </w:r>
      <w:r w:rsidR="00D43066" w:rsidRPr="00D43066">
        <w:rPr>
          <w:rFonts w:ascii="Times New Roman" w:hAnsi="Times New Roman" w:cs="Times New Roman"/>
          <w:spacing w:val="-1"/>
          <w:sz w:val="24"/>
          <w:szCs w:val="24"/>
        </w:rPr>
        <w:t>(</w:t>
      </w:r>
      <w:r w:rsidR="00D43066" w:rsidRPr="00D43066">
        <w:rPr>
          <w:rFonts w:ascii="Times New Roman" w:hAnsi="Times New Roman" w:cs="Times New Roman"/>
          <w:sz w:val="24"/>
          <w:szCs w:val="24"/>
        </w:rPr>
        <w:t xml:space="preserve">taip </w:t>
      </w:r>
      <w:r w:rsidR="00D43066" w:rsidRPr="00D43066">
        <w:rPr>
          <w:rFonts w:ascii="Times New Roman" w:hAnsi="Times New Roman" w:cs="Times New Roman"/>
          <w:spacing w:val="2"/>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 xml:space="preserve">t </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 xml:space="preserve">r </w:t>
      </w:r>
      <w:r w:rsidR="00D43066" w:rsidRPr="00D43066">
        <w:rPr>
          <w:rFonts w:ascii="Times New Roman" w:hAnsi="Times New Roman" w:cs="Times New Roman"/>
          <w:spacing w:val="1"/>
          <w:sz w:val="24"/>
          <w:szCs w:val="24"/>
        </w:rPr>
        <w:t>n</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ksl</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ntą intel</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kto sutrikim</w:t>
      </w:r>
      <w:r w:rsidR="00D43066" w:rsidRPr="00D43066">
        <w:rPr>
          <w:rFonts w:ascii="Times New Roman" w:hAnsi="Times New Roman" w:cs="Times New Roman"/>
          <w:spacing w:val="4"/>
          <w:sz w:val="24"/>
          <w:szCs w:val="24"/>
        </w:rPr>
        <w:t>ą</w:t>
      </w:r>
      <w:r w:rsidR="00D43066" w:rsidRPr="00D43066">
        <w:rPr>
          <w:rFonts w:ascii="Times New Roman" w:hAnsi="Times New Roman" w:cs="Times New Roman"/>
          <w:sz w:val="24"/>
          <w:szCs w:val="24"/>
        </w:rPr>
        <w:t>), judesio</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ir</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d</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s</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sutr</w:t>
      </w:r>
      <w:r w:rsidR="00D43066" w:rsidRPr="00D43066">
        <w:rPr>
          <w:rFonts w:ascii="Times New Roman" w:hAnsi="Times New Roman" w:cs="Times New Roman"/>
          <w:spacing w:val="-2"/>
          <w:sz w:val="24"/>
          <w:szCs w:val="24"/>
        </w:rPr>
        <w:t>i</w:t>
      </w:r>
      <w:r w:rsidR="00D43066" w:rsidRPr="00D43066">
        <w:rPr>
          <w:rFonts w:ascii="Times New Roman" w:hAnsi="Times New Roman" w:cs="Times New Roman"/>
          <w:sz w:val="24"/>
          <w:szCs w:val="24"/>
        </w:rPr>
        <w:t>ki</w:t>
      </w:r>
      <w:r w:rsidR="00D43066" w:rsidRPr="00D43066">
        <w:rPr>
          <w:rFonts w:ascii="Times New Roman" w:hAnsi="Times New Roman" w:cs="Times New Roman"/>
          <w:spacing w:val="1"/>
          <w:sz w:val="24"/>
          <w:szCs w:val="24"/>
        </w:rPr>
        <w:t>m</w:t>
      </w:r>
      <w:r w:rsidR="00D43066" w:rsidRPr="00D43066">
        <w:rPr>
          <w:rFonts w:ascii="Times New Roman" w:hAnsi="Times New Roman" w:cs="Times New Roman"/>
          <w:spacing w:val="2"/>
          <w:sz w:val="24"/>
          <w:szCs w:val="24"/>
        </w:rPr>
        <w:t>ų</w:t>
      </w:r>
      <w:r w:rsidR="00D43066" w:rsidRPr="00D43066">
        <w:rPr>
          <w:rFonts w:ascii="Times New Roman" w:hAnsi="Times New Roman" w:cs="Times New Roman"/>
          <w:sz w:val="24"/>
          <w:szCs w:val="24"/>
        </w:rPr>
        <w:t>,</w:t>
      </w:r>
      <w:r w:rsidR="00D43066" w:rsidRPr="00D43066">
        <w:rPr>
          <w:rFonts w:ascii="Times New Roman" w:hAnsi="Times New Roman" w:cs="Times New Roman"/>
          <w:spacing w:val="-17"/>
          <w:sz w:val="24"/>
          <w:szCs w:val="24"/>
        </w:rPr>
        <w:t xml:space="preserve"> </w:t>
      </w:r>
      <w:proofErr w:type="spellStart"/>
      <w:r w:rsidR="00D43066" w:rsidRPr="00D43066">
        <w:rPr>
          <w:rFonts w:ascii="Times New Roman" w:hAnsi="Times New Roman" w:cs="Times New Roman"/>
          <w:sz w:val="24"/>
          <w:szCs w:val="24"/>
        </w:rPr>
        <w:t>ko</w:t>
      </w:r>
      <w:r w:rsidR="00D43066" w:rsidRPr="00D43066">
        <w:rPr>
          <w:rFonts w:ascii="Times New Roman" w:hAnsi="Times New Roman" w:cs="Times New Roman"/>
          <w:spacing w:val="-1"/>
          <w:sz w:val="24"/>
          <w:szCs w:val="24"/>
        </w:rPr>
        <w:t>c</w:t>
      </w:r>
      <w:r w:rsidR="00D43066" w:rsidRPr="00D43066">
        <w:rPr>
          <w:rFonts w:ascii="Times New Roman" w:hAnsi="Times New Roman" w:cs="Times New Roman"/>
          <w:sz w:val="24"/>
          <w:szCs w:val="24"/>
        </w:rPr>
        <w:t>hle</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rinių</w:t>
      </w:r>
      <w:proofErr w:type="spellEnd"/>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i</w:t>
      </w:r>
      <w:r w:rsidR="00D43066" w:rsidRPr="00D43066">
        <w:rPr>
          <w:rFonts w:ascii="Times New Roman" w:hAnsi="Times New Roman" w:cs="Times New Roman"/>
          <w:spacing w:val="1"/>
          <w:sz w:val="24"/>
          <w:szCs w:val="24"/>
        </w:rPr>
        <w:t>m</w:t>
      </w:r>
      <w:r w:rsidR="00D43066" w:rsidRPr="00D43066">
        <w:rPr>
          <w:rFonts w:ascii="Times New Roman" w:hAnsi="Times New Roman" w:cs="Times New Roman"/>
          <w:sz w:val="24"/>
          <w:szCs w:val="24"/>
        </w:rPr>
        <w:t>p</w:t>
      </w:r>
      <w:r w:rsidR="00D43066" w:rsidRPr="00D43066">
        <w:rPr>
          <w:rFonts w:ascii="Times New Roman" w:hAnsi="Times New Roman" w:cs="Times New Roman"/>
          <w:spacing w:val="-2"/>
          <w:sz w:val="24"/>
          <w:szCs w:val="24"/>
        </w:rPr>
        <w:t>l</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ntų,</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d</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l</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b</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ndrųjų</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mok</w:t>
      </w:r>
      <w:r w:rsidR="00D43066" w:rsidRPr="00D43066">
        <w:rPr>
          <w:rFonts w:ascii="Times New Roman" w:hAnsi="Times New Roman" w:cs="Times New Roman"/>
          <w:spacing w:val="-4"/>
          <w:sz w:val="24"/>
          <w:szCs w:val="24"/>
        </w:rPr>
        <w:t>y</w:t>
      </w:r>
      <w:r w:rsidR="00D43066" w:rsidRPr="00D43066">
        <w:rPr>
          <w:rFonts w:ascii="Times New Roman" w:hAnsi="Times New Roman" w:cs="Times New Roman"/>
          <w:spacing w:val="3"/>
          <w:sz w:val="24"/>
          <w:szCs w:val="24"/>
        </w:rPr>
        <w:t>m</w:t>
      </w:r>
      <w:r w:rsidR="00D43066" w:rsidRPr="00D43066">
        <w:rPr>
          <w:rFonts w:ascii="Times New Roman" w:hAnsi="Times New Roman" w:cs="Times New Roman"/>
          <w:sz w:val="24"/>
          <w:szCs w:val="24"/>
        </w:rPr>
        <w:t>osi</w:t>
      </w:r>
      <w:r w:rsidR="00D43066" w:rsidRPr="00D43066">
        <w:rPr>
          <w:rFonts w:ascii="Times New Roman" w:hAnsi="Times New Roman" w:cs="Times New Roman"/>
          <w:spacing w:val="34"/>
          <w:sz w:val="24"/>
          <w:szCs w:val="24"/>
        </w:rPr>
        <w:t xml:space="preserve"> </w:t>
      </w:r>
      <w:r w:rsidR="00D43066" w:rsidRPr="00D43066">
        <w:rPr>
          <w:rFonts w:ascii="Times New Roman" w:hAnsi="Times New Roman" w:cs="Times New Roman"/>
          <w:sz w:val="24"/>
          <w:szCs w:val="24"/>
        </w:rPr>
        <w:t>sutrik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mų,</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z w:val="24"/>
          <w:szCs w:val="24"/>
        </w:rPr>
        <w:t>taip</w:t>
      </w:r>
      <w:r w:rsidR="00D43066" w:rsidRPr="00D43066">
        <w:rPr>
          <w:rFonts w:ascii="Times New Roman" w:hAnsi="Times New Roman" w:cs="Times New Roman"/>
          <w:spacing w:val="33"/>
          <w:sz w:val="24"/>
          <w:szCs w:val="24"/>
        </w:rPr>
        <w:t xml:space="preserve"> </w:t>
      </w:r>
      <w:r w:rsidR="00D43066" w:rsidRPr="00D43066">
        <w:rPr>
          <w:rFonts w:ascii="Times New Roman" w:hAnsi="Times New Roman" w:cs="Times New Roman"/>
          <w:spacing w:val="-2"/>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t turintis mo</w:t>
      </w:r>
      <w:r w:rsidR="00D43066" w:rsidRPr="00D43066">
        <w:rPr>
          <w:rFonts w:ascii="Times New Roman" w:hAnsi="Times New Roman" w:cs="Times New Roman"/>
          <w:spacing w:val="3"/>
          <w:sz w:val="24"/>
          <w:szCs w:val="24"/>
        </w:rPr>
        <w:t>k</w:t>
      </w:r>
      <w:r w:rsidR="00D43066" w:rsidRPr="00D43066">
        <w:rPr>
          <w:rFonts w:ascii="Times New Roman" w:hAnsi="Times New Roman" w:cs="Times New Roman"/>
          <w:spacing w:val="-7"/>
          <w:sz w:val="24"/>
          <w:szCs w:val="24"/>
        </w:rPr>
        <w:t>y</w:t>
      </w:r>
      <w:r w:rsidR="00D43066" w:rsidRPr="00D43066">
        <w:rPr>
          <w:rFonts w:ascii="Times New Roman" w:hAnsi="Times New Roman" w:cs="Times New Roman"/>
          <w:sz w:val="24"/>
          <w:szCs w:val="24"/>
        </w:rPr>
        <w:t>mosi sun</w:t>
      </w:r>
      <w:r w:rsidR="00D43066" w:rsidRPr="00D43066">
        <w:rPr>
          <w:rFonts w:ascii="Times New Roman" w:hAnsi="Times New Roman" w:cs="Times New Roman"/>
          <w:spacing w:val="2"/>
          <w:sz w:val="24"/>
          <w:szCs w:val="24"/>
        </w:rPr>
        <w:t>k</w:t>
      </w:r>
      <w:r w:rsidR="00D43066" w:rsidRPr="00D43066">
        <w:rPr>
          <w:rFonts w:ascii="Times New Roman" w:hAnsi="Times New Roman" w:cs="Times New Roman"/>
          <w:sz w:val="24"/>
          <w:szCs w:val="24"/>
        </w:rPr>
        <w:t>umų</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d</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l n</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lankios</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pl</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nko</w:t>
      </w:r>
      <w:r w:rsidR="00D43066" w:rsidRPr="00D43066">
        <w:rPr>
          <w:rFonts w:ascii="Times New Roman" w:hAnsi="Times New Roman" w:cs="Times New Roman"/>
          <w:spacing w:val="4"/>
          <w:sz w:val="24"/>
          <w:szCs w:val="24"/>
        </w:rPr>
        <w:t>s</w:t>
      </w:r>
      <w:r w:rsidR="00D43066" w:rsidRPr="00D43066">
        <w:rPr>
          <w:rFonts w:ascii="Times New Roman" w:hAnsi="Times New Roman" w:cs="Times New Roman"/>
          <w:sz w:val="24"/>
          <w:szCs w:val="24"/>
        </w:rPr>
        <w:t xml:space="preserve">, </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li v</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l</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u p</w:t>
      </w:r>
      <w:r w:rsidR="00D43066" w:rsidRPr="00D43066">
        <w:rPr>
          <w:rFonts w:ascii="Times New Roman" w:hAnsi="Times New Roman" w:cs="Times New Roman"/>
          <w:spacing w:val="1"/>
          <w:sz w:val="24"/>
          <w:szCs w:val="24"/>
        </w:rPr>
        <w:t>ra</w:t>
      </w:r>
      <w:r w:rsidR="00D43066" w:rsidRPr="00D43066">
        <w:rPr>
          <w:rFonts w:ascii="Times New Roman" w:hAnsi="Times New Roman" w:cs="Times New Roman"/>
          <w:sz w:val="24"/>
          <w:szCs w:val="24"/>
        </w:rPr>
        <w:t>d</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ti</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3"/>
          <w:sz w:val="24"/>
          <w:szCs w:val="24"/>
        </w:rPr>
        <w:t>k</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s pirmos</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os u</w:t>
      </w:r>
      <w:r w:rsidR="00D43066" w:rsidRPr="00D43066">
        <w:rPr>
          <w:rFonts w:ascii="Times New Roman" w:hAnsi="Times New Roman" w:cs="Times New Roman"/>
          <w:spacing w:val="1"/>
          <w:sz w:val="24"/>
          <w:szCs w:val="24"/>
        </w:rPr>
        <w:t>ž</w:t>
      </w:r>
      <w:r w:rsidR="00D43066" w:rsidRPr="00D43066">
        <w:rPr>
          <w:rFonts w:ascii="Times New Roman" w:hAnsi="Times New Roman" w:cs="Times New Roman"/>
          <w:sz w:val="24"/>
          <w:szCs w:val="24"/>
        </w:rPr>
        <w:t>sienio</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lbos,</w:t>
      </w:r>
      <w:r w:rsidR="00D43066" w:rsidRPr="00D43066">
        <w:rPr>
          <w:rFonts w:ascii="Times New Roman" w:hAnsi="Times New Roman" w:cs="Times New Roman"/>
          <w:spacing w:val="20"/>
          <w:sz w:val="24"/>
          <w:szCs w:val="24"/>
        </w:rPr>
        <w:t xml:space="preserve"> </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3"/>
          <w:sz w:val="24"/>
          <w:szCs w:val="24"/>
        </w:rPr>
        <w:t>k</w:t>
      </w:r>
      <w:r w:rsidR="00D43066" w:rsidRPr="00D43066">
        <w:rPr>
          <w:rFonts w:ascii="Times New Roman" w:hAnsi="Times New Roman" w:cs="Times New Roman"/>
          <w:spacing w:val="-7"/>
          <w:sz w:val="24"/>
          <w:szCs w:val="24"/>
        </w:rPr>
        <w:t>y</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s</w:t>
      </w:r>
      <w:r w:rsidR="00D43066" w:rsidRPr="00D43066">
        <w:rPr>
          <w:rFonts w:ascii="Times New Roman" w:hAnsi="Times New Roman" w:cs="Times New Roman"/>
          <w:spacing w:val="24"/>
          <w:sz w:val="24"/>
          <w:szCs w:val="24"/>
        </w:rPr>
        <w:t xml:space="preserve"> </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k</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pacing w:val="-2"/>
          <w:sz w:val="24"/>
          <w:szCs w:val="24"/>
        </w:rPr>
        <w:t>v</w:t>
      </w:r>
      <w:r w:rsidR="00D43066" w:rsidRPr="00D43066">
        <w:rPr>
          <w:rFonts w:ascii="Times New Roman" w:hAnsi="Times New Roman" w:cs="Times New Roman"/>
          <w:sz w:val="24"/>
          <w:szCs w:val="24"/>
        </w:rPr>
        <w:t>ienos</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z w:val="24"/>
          <w:szCs w:val="24"/>
        </w:rPr>
        <w:t>u</w:t>
      </w:r>
      <w:r w:rsidR="00D43066" w:rsidRPr="00D43066">
        <w:rPr>
          <w:rFonts w:ascii="Times New Roman" w:hAnsi="Times New Roman" w:cs="Times New Roman"/>
          <w:spacing w:val="1"/>
          <w:sz w:val="24"/>
          <w:szCs w:val="24"/>
        </w:rPr>
        <w:t>ž</w:t>
      </w:r>
      <w:r w:rsidR="00D43066" w:rsidRPr="00D43066">
        <w:rPr>
          <w:rFonts w:ascii="Times New Roman" w:hAnsi="Times New Roman" w:cs="Times New Roman"/>
          <w:spacing w:val="-2"/>
          <w:sz w:val="24"/>
          <w:szCs w:val="24"/>
        </w:rPr>
        <w:t>s</w:t>
      </w:r>
      <w:r w:rsidR="00D43066" w:rsidRPr="00D43066">
        <w:rPr>
          <w:rFonts w:ascii="Times New Roman" w:hAnsi="Times New Roman" w:cs="Times New Roman"/>
          <w:sz w:val="24"/>
          <w:szCs w:val="24"/>
        </w:rPr>
        <w:t>ienio</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z w:val="24"/>
          <w:szCs w:val="24"/>
        </w:rPr>
        <w:t>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w:t>
      </w:r>
      <w:r w:rsidR="00D43066" w:rsidRPr="00D43066">
        <w:rPr>
          <w:rFonts w:ascii="Times New Roman" w:hAnsi="Times New Roman" w:cs="Times New Roman"/>
          <w:spacing w:val="-2"/>
          <w:sz w:val="24"/>
          <w:szCs w:val="24"/>
        </w:rPr>
        <w:t>b</w:t>
      </w:r>
      <w:r w:rsidR="00D43066" w:rsidRPr="00D43066">
        <w:rPr>
          <w:rFonts w:ascii="Times New Roman" w:hAnsi="Times New Roman" w:cs="Times New Roman"/>
          <w:sz w:val="24"/>
          <w:szCs w:val="24"/>
        </w:rPr>
        <w:t>os</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rba</w:t>
      </w:r>
      <w:r w:rsidR="00D43066" w:rsidRPr="00D43066">
        <w:rPr>
          <w:rFonts w:ascii="Times New Roman" w:hAnsi="Times New Roman" w:cs="Times New Roman"/>
          <w:spacing w:val="20"/>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ra</w:t>
      </w:r>
      <w:r w:rsidR="00D43066" w:rsidRPr="00D43066">
        <w:rPr>
          <w:rFonts w:ascii="Times New Roman" w:hAnsi="Times New Roman" w:cs="Times New Roman"/>
          <w:sz w:val="24"/>
          <w:szCs w:val="24"/>
        </w:rPr>
        <w:t>d</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ti</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v</w:t>
      </w:r>
      <w:r w:rsidR="00D43066" w:rsidRPr="00D43066">
        <w:rPr>
          <w:rFonts w:ascii="Times New Roman" w:hAnsi="Times New Roman" w:cs="Times New Roman"/>
          <w:spacing w:val="-1"/>
          <w:sz w:val="24"/>
          <w:szCs w:val="24"/>
        </w:rPr>
        <w:t>ė</w:t>
      </w:r>
      <w:r w:rsidR="00D43066" w:rsidRPr="00D43066">
        <w:rPr>
          <w:rFonts w:ascii="Times New Roman" w:hAnsi="Times New Roman" w:cs="Times New Roman"/>
          <w:sz w:val="24"/>
          <w:szCs w:val="24"/>
        </w:rPr>
        <w:t>l</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u</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3"/>
          <w:sz w:val="24"/>
          <w:szCs w:val="24"/>
        </w:rPr>
        <w:t>k</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s</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ntrosios</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u</w:t>
      </w:r>
      <w:r w:rsidR="00D43066" w:rsidRPr="00D43066">
        <w:rPr>
          <w:rFonts w:ascii="Times New Roman" w:hAnsi="Times New Roman" w:cs="Times New Roman"/>
          <w:spacing w:val="1"/>
          <w:sz w:val="24"/>
          <w:szCs w:val="24"/>
        </w:rPr>
        <w:t>ž</w:t>
      </w:r>
      <w:r w:rsidR="00D43066" w:rsidRPr="00D43066">
        <w:rPr>
          <w:rFonts w:ascii="Times New Roman" w:hAnsi="Times New Roman" w:cs="Times New Roman"/>
          <w:sz w:val="24"/>
          <w:szCs w:val="24"/>
        </w:rPr>
        <w:t>sienio 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lbos;</w:t>
      </w:r>
    </w:p>
    <w:p w:rsidR="00D43066" w:rsidRPr="00D43066" w:rsidRDefault="008F303C"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Pr>
          <w:rFonts w:ascii="Times New Roman" w:hAnsi="Times New Roman" w:cs="Times New Roman"/>
          <w:sz w:val="24"/>
          <w:szCs w:val="24"/>
        </w:rPr>
        <w:t>65</w:t>
      </w:r>
      <w:r w:rsidR="00D43066" w:rsidRPr="00D43066">
        <w:rPr>
          <w:rFonts w:ascii="Times New Roman" w:hAnsi="Times New Roman" w:cs="Times New Roman"/>
          <w:sz w:val="24"/>
          <w:szCs w:val="24"/>
        </w:rPr>
        <w:t>.2. dėl komp</w:t>
      </w:r>
      <w:r w:rsidR="00D43066" w:rsidRPr="00D43066">
        <w:rPr>
          <w:rFonts w:ascii="Times New Roman" w:hAnsi="Times New Roman" w:cs="Times New Roman"/>
          <w:spacing w:val="1"/>
          <w:sz w:val="24"/>
          <w:szCs w:val="24"/>
        </w:rPr>
        <w:t>l</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ksin</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ų n</w:t>
      </w:r>
      <w:r w:rsidR="00D43066" w:rsidRPr="00D43066">
        <w:rPr>
          <w:rFonts w:ascii="Times New Roman" w:hAnsi="Times New Roman" w:cs="Times New Roman"/>
          <w:spacing w:val="-3"/>
          <w:sz w:val="24"/>
          <w:szCs w:val="24"/>
        </w:rPr>
        <w:t>e</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ų</w:t>
      </w:r>
      <w:r w:rsidR="00D43066" w:rsidRPr="00D43066">
        <w:rPr>
          <w:rFonts w:ascii="Times New Roman" w:hAnsi="Times New Roman" w:cs="Times New Roman"/>
          <w:spacing w:val="14"/>
          <w:sz w:val="24"/>
          <w:szCs w:val="24"/>
        </w:rPr>
        <w:t xml:space="preserve"> </w:t>
      </w:r>
      <w:r w:rsidR="00D43066" w:rsidRPr="00D43066">
        <w:rPr>
          <w:rFonts w:ascii="Times New Roman" w:hAnsi="Times New Roman" w:cs="Times New Roman"/>
          <w:sz w:val="24"/>
          <w:szCs w:val="24"/>
        </w:rPr>
        <w:t>ir</w:t>
      </w:r>
      <w:r w:rsidR="00D43066" w:rsidRPr="00D43066">
        <w:rPr>
          <w:rFonts w:ascii="Times New Roman" w:hAnsi="Times New Roman" w:cs="Times New Roman"/>
          <w:spacing w:val="14"/>
          <w:sz w:val="24"/>
          <w:szCs w:val="24"/>
        </w:rPr>
        <w:t xml:space="preserve"> </w:t>
      </w:r>
      <w:r w:rsidR="00D43066" w:rsidRPr="00D43066">
        <w:rPr>
          <w:rFonts w:ascii="Times New Roman" w:hAnsi="Times New Roman" w:cs="Times New Roman"/>
          <w:sz w:val="24"/>
          <w:szCs w:val="24"/>
        </w:rPr>
        <w:t>(</w:t>
      </w:r>
      <w:r w:rsidR="00D43066" w:rsidRPr="00D43066">
        <w:rPr>
          <w:rFonts w:ascii="Times New Roman" w:hAnsi="Times New Roman" w:cs="Times New Roman"/>
          <w:spacing w:val="-2"/>
          <w:sz w:val="24"/>
          <w:szCs w:val="24"/>
        </w:rPr>
        <w:t>a</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 komp</w:t>
      </w:r>
      <w:r w:rsidR="00D43066" w:rsidRPr="00D43066">
        <w:rPr>
          <w:rFonts w:ascii="Times New Roman" w:hAnsi="Times New Roman" w:cs="Times New Roman"/>
          <w:spacing w:val="1"/>
          <w:sz w:val="24"/>
          <w:szCs w:val="24"/>
        </w:rPr>
        <w:t>l</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ksin</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ų sutrik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mų, į kurių sudėtį</w:t>
      </w:r>
      <w:r w:rsidR="00D43066" w:rsidRPr="00D43066">
        <w:rPr>
          <w:rFonts w:ascii="Times New Roman" w:hAnsi="Times New Roman" w:cs="Times New Roman"/>
          <w:spacing w:val="14"/>
          <w:sz w:val="24"/>
          <w:szCs w:val="24"/>
        </w:rPr>
        <w:t xml:space="preserve"> </w:t>
      </w:r>
      <w:r w:rsidR="00D43066" w:rsidRPr="00D43066">
        <w:rPr>
          <w:rFonts w:ascii="Times New Roman" w:hAnsi="Times New Roman" w:cs="Times New Roman"/>
          <w:sz w:val="24"/>
          <w:szCs w:val="24"/>
        </w:rPr>
        <w:t>įeina klausos</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z w:val="24"/>
          <w:szCs w:val="24"/>
        </w:rPr>
        <w:t>sutrik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mai</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z w:val="24"/>
          <w:szCs w:val="24"/>
        </w:rPr>
        <w:t>(išs</w:t>
      </w:r>
      <w:r w:rsidR="00D43066" w:rsidRPr="00D43066">
        <w:rPr>
          <w:rFonts w:ascii="Times New Roman" w:hAnsi="Times New Roman" w:cs="Times New Roman"/>
          <w:spacing w:val="2"/>
          <w:sz w:val="24"/>
          <w:szCs w:val="24"/>
        </w:rPr>
        <w:t>k</w:t>
      </w:r>
      <w:r w:rsidR="00D43066" w:rsidRPr="00D43066">
        <w:rPr>
          <w:rFonts w:ascii="Times New Roman" w:hAnsi="Times New Roman" w:cs="Times New Roman"/>
          <w:spacing w:val="-2"/>
          <w:sz w:val="24"/>
          <w:szCs w:val="24"/>
        </w:rPr>
        <w:t>y</w:t>
      </w:r>
      <w:r w:rsidR="00D43066" w:rsidRPr="00D43066">
        <w:rPr>
          <w:rFonts w:ascii="Times New Roman" w:hAnsi="Times New Roman" w:cs="Times New Roman"/>
          <w:sz w:val="24"/>
          <w:szCs w:val="24"/>
        </w:rPr>
        <w:t>rus</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z w:val="24"/>
          <w:szCs w:val="24"/>
        </w:rPr>
        <w:t>n</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pacing w:val="4"/>
          <w:sz w:val="24"/>
          <w:szCs w:val="24"/>
        </w:rPr>
        <w:t>ž</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mų</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klausos</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z w:val="24"/>
          <w:szCs w:val="24"/>
        </w:rPr>
        <w:t>sutr</w:t>
      </w:r>
      <w:r w:rsidR="00D43066" w:rsidRPr="00D43066">
        <w:rPr>
          <w:rFonts w:ascii="Times New Roman" w:hAnsi="Times New Roman" w:cs="Times New Roman"/>
          <w:spacing w:val="3"/>
          <w:sz w:val="24"/>
          <w:szCs w:val="24"/>
        </w:rPr>
        <w:t>i</w:t>
      </w:r>
      <w:r w:rsidR="00D43066" w:rsidRPr="00D43066">
        <w:rPr>
          <w:rFonts w:ascii="Times New Roman" w:hAnsi="Times New Roman" w:cs="Times New Roman"/>
          <w:sz w:val="24"/>
          <w:szCs w:val="24"/>
        </w:rPr>
        <w:t>ki</w:t>
      </w:r>
      <w:r w:rsidR="00D43066" w:rsidRPr="00D43066">
        <w:rPr>
          <w:rFonts w:ascii="Times New Roman" w:hAnsi="Times New Roman" w:cs="Times New Roman"/>
          <w:spacing w:val="1"/>
          <w:sz w:val="24"/>
          <w:szCs w:val="24"/>
        </w:rPr>
        <w:t>m</w:t>
      </w:r>
      <w:r w:rsidR="00D43066" w:rsidRPr="00D43066">
        <w:rPr>
          <w:rFonts w:ascii="Times New Roman" w:hAnsi="Times New Roman" w:cs="Times New Roman"/>
          <w:spacing w:val="-1"/>
          <w:sz w:val="24"/>
          <w:szCs w:val="24"/>
        </w:rPr>
        <w:t>ą</w:t>
      </w:r>
      <w:r w:rsidR="00D43066" w:rsidRPr="00D43066">
        <w:rPr>
          <w:rFonts w:ascii="Times New Roman" w:hAnsi="Times New Roman" w:cs="Times New Roman"/>
          <w:sz w:val="24"/>
          <w:szCs w:val="24"/>
        </w:rPr>
        <w:t>),</w:t>
      </w:r>
      <w:r w:rsidR="00D43066" w:rsidRPr="00D43066">
        <w:rPr>
          <w:rFonts w:ascii="Times New Roman" w:hAnsi="Times New Roman" w:cs="Times New Roman"/>
          <w:spacing w:val="21"/>
          <w:sz w:val="24"/>
          <w:szCs w:val="24"/>
        </w:rPr>
        <w:t xml:space="preserve"> </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li</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n</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s</w:t>
      </w:r>
      <w:r w:rsidR="00D43066" w:rsidRPr="00D43066">
        <w:rPr>
          <w:rFonts w:ascii="Times New Roman" w:hAnsi="Times New Roman" w:cs="Times New Roman"/>
          <w:spacing w:val="7"/>
          <w:sz w:val="24"/>
          <w:szCs w:val="24"/>
        </w:rPr>
        <w:t>i</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5"/>
          <w:sz w:val="24"/>
          <w:szCs w:val="24"/>
        </w:rPr>
        <w:t>k</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ti</w:t>
      </w:r>
      <w:r w:rsidR="00D43066" w:rsidRPr="00D43066">
        <w:rPr>
          <w:rFonts w:ascii="Times New Roman" w:hAnsi="Times New Roman" w:cs="Times New Roman"/>
          <w:spacing w:val="22"/>
          <w:sz w:val="24"/>
          <w:szCs w:val="24"/>
        </w:rPr>
        <w:t xml:space="preserve"> </w:t>
      </w:r>
      <w:r w:rsidR="00D43066" w:rsidRPr="00D43066">
        <w:rPr>
          <w:rFonts w:ascii="Times New Roman" w:hAnsi="Times New Roman" w:cs="Times New Roman"/>
          <w:sz w:val="24"/>
          <w:szCs w:val="24"/>
        </w:rPr>
        <w:t>u</w:t>
      </w:r>
      <w:r w:rsidR="00D43066" w:rsidRPr="00D43066">
        <w:rPr>
          <w:rFonts w:ascii="Times New Roman" w:hAnsi="Times New Roman" w:cs="Times New Roman"/>
          <w:spacing w:val="1"/>
          <w:sz w:val="24"/>
          <w:szCs w:val="24"/>
        </w:rPr>
        <w:t>ž</w:t>
      </w:r>
      <w:r w:rsidR="00D43066" w:rsidRPr="00D43066">
        <w:rPr>
          <w:rFonts w:ascii="Times New Roman" w:hAnsi="Times New Roman" w:cs="Times New Roman"/>
          <w:sz w:val="24"/>
          <w:szCs w:val="24"/>
        </w:rPr>
        <w:t>sienio 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lbų. U</w:t>
      </w:r>
      <w:r w:rsidR="00D43066" w:rsidRPr="00D43066">
        <w:rPr>
          <w:rFonts w:ascii="Times New Roman" w:hAnsi="Times New Roman" w:cs="Times New Roman"/>
          <w:spacing w:val="1"/>
          <w:sz w:val="24"/>
          <w:szCs w:val="24"/>
        </w:rPr>
        <w:t>ž</w:t>
      </w:r>
      <w:r w:rsidR="00D43066" w:rsidRPr="00D43066">
        <w:rPr>
          <w:rFonts w:ascii="Times New Roman" w:hAnsi="Times New Roman" w:cs="Times New Roman"/>
          <w:sz w:val="24"/>
          <w:szCs w:val="24"/>
        </w:rPr>
        <w:t>sienio 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lbų pamokų laik</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 xml:space="preserve">s </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li</w:t>
      </w:r>
      <w:r w:rsidR="00D43066" w:rsidRPr="00D43066">
        <w:rPr>
          <w:rFonts w:ascii="Times New Roman" w:hAnsi="Times New Roman" w:cs="Times New Roman"/>
          <w:spacing w:val="1"/>
          <w:sz w:val="24"/>
          <w:szCs w:val="24"/>
        </w:rPr>
        <w:t xml:space="preserve"> </w:t>
      </w:r>
      <w:r w:rsidR="00D43066" w:rsidRPr="00D43066">
        <w:rPr>
          <w:rFonts w:ascii="Times New Roman" w:hAnsi="Times New Roman" w:cs="Times New Roman"/>
          <w:sz w:val="24"/>
          <w:szCs w:val="24"/>
        </w:rPr>
        <w:t>būti</w:t>
      </w:r>
      <w:r w:rsidR="00D43066" w:rsidRPr="00D43066">
        <w:rPr>
          <w:rFonts w:ascii="Times New Roman" w:hAnsi="Times New Roman" w:cs="Times New Roman"/>
          <w:spacing w:val="1"/>
          <w:sz w:val="24"/>
          <w:szCs w:val="24"/>
        </w:rPr>
        <w:t xml:space="preserve"> </w:t>
      </w:r>
      <w:r w:rsidR="00D43066" w:rsidRPr="00D43066">
        <w:rPr>
          <w:rFonts w:ascii="Times New Roman" w:hAnsi="Times New Roman" w:cs="Times New Roman"/>
          <w:sz w:val="24"/>
          <w:szCs w:val="24"/>
        </w:rPr>
        <w:t>ski</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iam</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s l</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tuv</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ų kalb</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 xml:space="preserve">i </w:t>
      </w:r>
      <w:r w:rsidR="00D43066" w:rsidRPr="00D43066">
        <w:rPr>
          <w:rFonts w:ascii="Times New Roman" w:hAnsi="Times New Roman" w:cs="Times New Roman"/>
          <w:spacing w:val="1"/>
          <w:sz w:val="24"/>
          <w:szCs w:val="24"/>
        </w:rPr>
        <w:t>m</w:t>
      </w:r>
      <w:r w:rsidR="00D43066" w:rsidRPr="00D43066">
        <w:rPr>
          <w:rFonts w:ascii="Times New Roman" w:hAnsi="Times New Roman" w:cs="Times New Roman"/>
          <w:sz w:val="24"/>
          <w:szCs w:val="24"/>
        </w:rPr>
        <w:t>o</w:t>
      </w:r>
      <w:r w:rsidR="00D43066" w:rsidRPr="00D43066">
        <w:rPr>
          <w:rFonts w:ascii="Times New Roman" w:hAnsi="Times New Roman" w:cs="Times New Roman"/>
          <w:spacing w:val="2"/>
          <w:sz w:val="24"/>
          <w:szCs w:val="24"/>
        </w:rPr>
        <w:t>k</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 xml:space="preserve">; </w:t>
      </w:r>
    </w:p>
    <w:p w:rsidR="00D43066" w:rsidRPr="00D43066" w:rsidRDefault="008F303C"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Pr>
          <w:rFonts w:ascii="Times New Roman" w:hAnsi="Times New Roman" w:cs="Times New Roman"/>
          <w:sz w:val="24"/>
          <w:szCs w:val="24"/>
        </w:rPr>
        <w:t>65</w:t>
      </w:r>
      <w:r w:rsidR="00D43066" w:rsidRPr="00D43066">
        <w:rPr>
          <w:rFonts w:ascii="Times New Roman" w:hAnsi="Times New Roman" w:cs="Times New Roman"/>
          <w:sz w:val="24"/>
          <w:szCs w:val="24"/>
        </w:rPr>
        <w:t>.3. dėl klausos sutrikimo (išskyrus nežymų), gali nesimokyti muzikos;</w:t>
      </w:r>
    </w:p>
    <w:p w:rsidR="00D43066" w:rsidRPr="00D43066" w:rsidRDefault="008F303C"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Pr>
          <w:rFonts w:ascii="Times New Roman" w:hAnsi="Times New Roman" w:cs="Times New Roman"/>
          <w:sz w:val="24"/>
          <w:szCs w:val="24"/>
        </w:rPr>
        <w:t>65</w:t>
      </w:r>
      <w:r w:rsidR="00D43066" w:rsidRPr="00D43066">
        <w:rPr>
          <w:rFonts w:ascii="Times New Roman" w:hAnsi="Times New Roman" w:cs="Times New Roman"/>
          <w:sz w:val="24"/>
          <w:szCs w:val="24"/>
        </w:rPr>
        <w:t>.4. dėl judesio ir padėties bei neurologinių sutrikimų (išskyrus lengvus), gali nesimokyti technologijų.</w:t>
      </w:r>
    </w:p>
    <w:p w:rsidR="00D43066" w:rsidRPr="00D43066" w:rsidRDefault="008F303C" w:rsidP="00FC52B0">
      <w:pPr>
        <w:widowControl w:val="0"/>
        <w:autoSpaceDE w:val="0"/>
        <w:autoSpaceDN w:val="0"/>
        <w:adjustRightInd w:val="0"/>
        <w:spacing w:after="0" w:line="360" w:lineRule="auto"/>
        <w:ind w:right="66" w:firstLine="567"/>
        <w:jc w:val="both"/>
        <w:rPr>
          <w:rFonts w:ascii="Times New Roman" w:hAnsi="Times New Roman" w:cs="Times New Roman"/>
          <w:sz w:val="24"/>
          <w:szCs w:val="24"/>
        </w:rPr>
      </w:pPr>
      <w:r>
        <w:rPr>
          <w:rFonts w:ascii="Times New Roman" w:hAnsi="Times New Roman" w:cs="Times New Roman"/>
          <w:sz w:val="24"/>
          <w:szCs w:val="24"/>
        </w:rPr>
        <w:t>66</w:t>
      </w:r>
      <w:r w:rsidR="00D43066" w:rsidRPr="00D43066">
        <w:rPr>
          <w:rFonts w:ascii="Times New Roman" w:hAnsi="Times New Roman" w:cs="Times New Roman"/>
          <w:sz w:val="24"/>
          <w:szCs w:val="24"/>
        </w:rPr>
        <w:t>. Mokinio,</w:t>
      </w:r>
      <w:r w:rsidR="00D43066" w:rsidRPr="00D43066">
        <w:rPr>
          <w:rFonts w:ascii="Times New Roman" w:hAnsi="Times New Roman" w:cs="Times New Roman"/>
          <w:spacing w:val="7"/>
          <w:sz w:val="24"/>
          <w:szCs w:val="24"/>
        </w:rPr>
        <w:t xml:space="preserve"> </w:t>
      </w:r>
      <w:r w:rsidR="00D43066" w:rsidRPr="00D43066">
        <w:rPr>
          <w:rFonts w:ascii="Times New Roman" w:hAnsi="Times New Roman" w:cs="Times New Roman"/>
          <w:sz w:val="24"/>
          <w:szCs w:val="24"/>
        </w:rPr>
        <w:t xml:space="preserve">kuris </w:t>
      </w:r>
      <w:r w:rsidR="00D43066" w:rsidRPr="00D43066">
        <w:rPr>
          <w:rFonts w:ascii="Times New Roman" w:hAnsi="Times New Roman" w:cs="Times New Roman"/>
          <w:spacing w:val="-2"/>
          <w:sz w:val="24"/>
          <w:szCs w:val="24"/>
        </w:rPr>
        <w:t>m</w:t>
      </w:r>
      <w:r w:rsidR="00D43066" w:rsidRPr="00D43066">
        <w:rPr>
          <w:rFonts w:ascii="Times New Roman" w:hAnsi="Times New Roman" w:cs="Times New Roman"/>
          <w:sz w:val="24"/>
          <w:szCs w:val="24"/>
        </w:rPr>
        <w:t>okosi 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 b</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 xml:space="preserve">ndrojo </w:t>
      </w:r>
      <w:r w:rsidR="00D43066" w:rsidRPr="00D43066">
        <w:rPr>
          <w:rFonts w:ascii="Times New Roman" w:hAnsi="Times New Roman" w:cs="Times New Roman"/>
          <w:spacing w:val="2"/>
          <w:sz w:val="24"/>
          <w:szCs w:val="24"/>
        </w:rPr>
        <w:t>u</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5"/>
          <w:sz w:val="24"/>
          <w:szCs w:val="24"/>
        </w:rPr>
        <w:t>d</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7"/>
          <w:sz w:val="24"/>
          <w:szCs w:val="24"/>
        </w:rPr>
        <w:t xml:space="preserve"> </w:t>
      </w:r>
      <w:r w:rsidR="00D43066" w:rsidRPr="00D43066">
        <w:rPr>
          <w:rFonts w:ascii="Times New Roman" w:hAnsi="Times New Roman" w:cs="Times New Roman"/>
          <w:sz w:val="24"/>
          <w:szCs w:val="24"/>
        </w:rPr>
        <w:t>d</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pacing w:val="5"/>
          <w:sz w:val="24"/>
          <w:szCs w:val="24"/>
        </w:rPr>
        <w:t>l</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kų</w:t>
      </w:r>
      <w:r w:rsidR="00D43066" w:rsidRPr="00D43066">
        <w:rPr>
          <w:rFonts w:ascii="Times New Roman" w:hAnsi="Times New Roman" w:cs="Times New Roman"/>
          <w:spacing w:val="7"/>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i</w:t>
      </w:r>
      <w:r w:rsidR="00D43066" w:rsidRPr="00D43066">
        <w:rPr>
          <w:rFonts w:ascii="Times New Roman" w:hAnsi="Times New Roman" w:cs="Times New Roman"/>
          <w:spacing w:val="1"/>
          <w:sz w:val="24"/>
          <w:szCs w:val="24"/>
        </w:rPr>
        <w:t>t</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w:t>
      </w:r>
      <w:r w:rsidR="00D43066" w:rsidRPr="00D43066">
        <w:rPr>
          <w:rFonts w:ascii="Times New Roman" w:hAnsi="Times New Roman" w:cs="Times New Roman"/>
          <w:spacing w:val="3"/>
          <w:sz w:val="24"/>
          <w:szCs w:val="24"/>
        </w:rPr>
        <w:t>k</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pacing w:val="3"/>
          <w:sz w:val="24"/>
          <w:szCs w:val="24"/>
        </w:rPr>
        <w:t>t</w:t>
      </w:r>
      <w:r w:rsidR="00D43066" w:rsidRPr="00D43066">
        <w:rPr>
          <w:rFonts w:ascii="Times New Roman" w:hAnsi="Times New Roman" w:cs="Times New Roman"/>
          <w:sz w:val="24"/>
          <w:szCs w:val="24"/>
        </w:rPr>
        <w:t>ą p</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ogr</w:t>
      </w:r>
      <w:r w:rsidR="00D43066" w:rsidRPr="00D43066">
        <w:rPr>
          <w:rFonts w:ascii="Times New Roman" w:hAnsi="Times New Roman" w:cs="Times New Roman"/>
          <w:spacing w:val="-2"/>
          <w:sz w:val="24"/>
          <w:szCs w:val="24"/>
        </w:rPr>
        <w:t>a</w:t>
      </w:r>
      <w:r w:rsidR="00D43066" w:rsidRPr="00D43066">
        <w:rPr>
          <w:rFonts w:ascii="Times New Roman" w:hAnsi="Times New Roman" w:cs="Times New Roman"/>
          <w:sz w:val="24"/>
          <w:szCs w:val="24"/>
        </w:rPr>
        <w:t>mą, mo</w:t>
      </w:r>
      <w:r w:rsidR="00D43066" w:rsidRPr="00D43066">
        <w:rPr>
          <w:rFonts w:ascii="Times New Roman" w:hAnsi="Times New Roman" w:cs="Times New Roman"/>
          <w:spacing w:val="3"/>
          <w:sz w:val="24"/>
          <w:szCs w:val="24"/>
        </w:rPr>
        <w:t>k</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mosi 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pacing w:val="1"/>
          <w:sz w:val="24"/>
          <w:szCs w:val="24"/>
        </w:rPr>
        <w:t>ž</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pacing w:val="2"/>
          <w:sz w:val="24"/>
          <w:szCs w:val="24"/>
        </w:rPr>
        <w:t>n</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z w:val="24"/>
          <w:szCs w:val="24"/>
        </w:rPr>
        <w:t>a</w:t>
      </w:r>
      <w:r w:rsidR="00D43066" w:rsidRPr="00D43066">
        <w:rPr>
          <w:rFonts w:ascii="Times New Roman" w:hAnsi="Times New Roman" w:cs="Times New Roman"/>
          <w:spacing w:val="42"/>
          <w:sz w:val="24"/>
          <w:szCs w:val="24"/>
        </w:rPr>
        <w:t xml:space="preserve"> </w:t>
      </w:r>
      <w:r w:rsidR="00D43066" w:rsidRPr="00D43066">
        <w:rPr>
          <w:rFonts w:ascii="Times New Roman" w:hAnsi="Times New Roman" w:cs="Times New Roman"/>
          <w:sz w:val="24"/>
          <w:szCs w:val="24"/>
        </w:rPr>
        <w:t>ir</w:t>
      </w:r>
      <w:r w:rsidR="00D43066" w:rsidRPr="00D43066">
        <w:rPr>
          <w:rFonts w:ascii="Times New Roman" w:hAnsi="Times New Roman" w:cs="Times New Roman"/>
          <w:spacing w:val="44"/>
          <w:sz w:val="24"/>
          <w:szCs w:val="24"/>
        </w:rPr>
        <w:t xml:space="preserve"> </w:t>
      </w:r>
      <w:r w:rsidR="00D43066" w:rsidRPr="00D43066">
        <w:rPr>
          <w:rFonts w:ascii="Times New Roman" w:hAnsi="Times New Roman" w:cs="Times New Roman"/>
          <w:spacing w:val="2"/>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siekim</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w:t>
      </w:r>
      <w:r w:rsidR="00D43066" w:rsidRPr="00D43066">
        <w:rPr>
          <w:rFonts w:ascii="Times New Roman" w:hAnsi="Times New Roman" w:cs="Times New Roman"/>
          <w:spacing w:val="43"/>
          <w:sz w:val="24"/>
          <w:szCs w:val="24"/>
        </w:rPr>
        <w:t xml:space="preserve"> </w:t>
      </w:r>
      <w:r w:rsidR="00D43066" w:rsidRPr="00D43066">
        <w:rPr>
          <w:rFonts w:ascii="Times New Roman" w:hAnsi="Times New Roman" w:cs="Times New Roman"/>
          <w:sz w:val="24"/>
          <w:szCs w:val="24"/>
        </w:rPr>
        <w:t>u</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5"/>
          <w:sz w:val="24"/>
          <w:szCs w:val="24"/>
        </w:rPr>
        <w:t>d</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45"/>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o</w:t>
      </w:r>
      <w:r w:rsidR="00D43066" w:rsidRPr="00D43066">
        <w:rPr>
          <w:rFonts w:ascii="Times New Roman" w:hAnsi="Times New Roman" w:cs="Times New Roman"/>
          <w:spacing w:val="1"/>
          <w:sz w:val="24"/>
          <w:szCs w:val="24"/>
        </w:rPr>
        <w:t>c</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se</w:t>
      </w:r>
      <w:r w:rsidR="00D43066" w:rsidRPr="00D43066">
        <w:rPr>
          <w:rFonts w:ascii="Times New Roman" w:hAnsi="Times New Roman" w:cs="Times New Roman"/>
          <w:spacing w:val="42"/>
          <w:sz w:val="24"/>
          <w:szCs w:val="24"/>
        </w:rPr>
        <w:t xml:space="preserve"> </w:t>
      </w:r>
      <w:r w:rsidR="00D43066" w:rsidRPr="00D43066">
        <w:rPr>
          <w:rFonts w:ascii="Times New Roman" w:hAnsi="Times New Roman" w:cs="Times New Roman"/>
          <w:sz w:val="24"/>
          <w:szCs w:val="24"/>
        </w:rPr>
        <w:t>v</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pacing w:val="4"/>
          <w:sz w:val="24"/>
          <w:szCs w:val="24"/>
        </w:rPr>
        <w:t>r</w:t>
      </w:r>
      <w:r w:rsidR="00D43066" w:rsidRPr="00D43066">
        <w:rPr>
          <w:rFonts w:ascii="Times New Roman" w:hAnsi="Times New Roman" w:cs="Times New Roman"/>
          <w:sz w:val="24"/>
          <w:szCs w:val="24"/>
        </w:rPr>
        <w:t>t</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mi</w:t>
      </w:r>
      <w:r w:rsidR="00D43066" w:rsidRPr="00D43066">
        <w:rPr>
          <w:rFonts w:ascii="Times New Roman" w:hAnsi="Times New Roman" w:cs="Times New Roman"/>
          <w:spacing w:val="43"/>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w:t>
      </w:r>
      <w:r w:rsidR="00D43066" w:rsidRPr="00D43066">
        <w:rPr>
          <w:rFonts w:ascii="Times New Roman" w:hAnsi="Times New Roman" w:cs="Times New Roman"/>
          <w:spacing w:val="43"/>
          <w:sz w:val="24"/>
          <w:szCs w:val="24"/>
        </w:rPr>
        <w:t xml:space="preserve"> </w:t>
      </w:r>
      <w:r w:rsidR="00D43066" w:rsidRPr="00D43066">
        <w:rPr>
          <w:rFonts w:ascii="Times New Roman" w:hAnsi="Times New Roman" w:cs="Times New Roman"/>
          <w:sz w:val="24"/>
          <w:szCs w:val="24"/>
        </w:rPr>
        <w:t>bendrosiose</w:t>
      </w:r>
      <w:r w:rsidR="00D43066" w:rsidRPr="00D43066">
        <w:rPr>
          <w:rFonts w:ascii="Times New Roman" w:hAnsi="Times New Roman" w:cs="Times New Roman"/>
          <w:spacing w:val="42"/>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2"/>
          <w:sz w:val="24"/>
          <w:szCs w:val="24"/>
        </w:rPr>
        <w:t>o</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1"/>
          <w:sz w:val="24"/>
          <w:szCs w:val="24"/>
        </w:rPr>
        <w:t>s</w:t>
      </w:r>
      <w:r w:rsidR="00D43066" w:rsidRPr="00D43066">
        <w:rPr>
          <w:rFonts w:ascii="Times New Roman" w:hAnsi="Times New Roman" w:cs="Times New Roman"/>
          <w:sz w:val="24"/>
          <w:szCs w:val="24"/>
        </w:rPr>
        <w:t>e</w:t>
      </w:r>
      <w:r w:rsidR="00D43066" w:rsidRPr="00D43066">
        <w:rPr>
          <w:rFonts w:ascii="Times New Roman" w:hAnsi="Times New Roman" w:cs="Times New Roman"/>
          <w:spacing w:val="42"/>
          <w:sz w:val="24"/>
          <w:szCs w:val="24"/>
        </w:rPr>
        <w:t xml:space="preserve"> </w:t>
      </w:r>
      <w:r w:rsidR="00D43066" w:rsidRPr="00D43066">
        <w:rPr>
          <w:rFonts w:ascii="Times New Roman" w:hAnsi="Times New Roman" w:cs="Times New Roman"/>
          <w:sz w:val="24"/>
          <w:szCs w:val="24"/>
        </w:rPr>
        <w:t>numa</w:t>
      </w:r>
      <w:r w:rsidR="00D43066" w:rsidRPr="00D43066">
        <w:rPr>
          <w:rFonts w:ascii="Times New Roman" w:hAnsi="Times New Roman" w:cs="Times New Roman"/>
          <w:spacing w:val="5"/>
          <w:sz w:val="24"/>
          <w:szCs w:val="24"/>
        </w:rPr>
        <w:t>t</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tus 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siekimus,</w:t>
      </w:r>
      <w:r w:rsidR="00D43066" w:rsidRPr="00D43066">
        <w:rPr>
          <w:rFonts w:ascii="Times New Roman" w:hAnsi="Times New Roman" w:cs="Times New Roman"/>
          <w:spacing w:val="31"/>
          <w:sz w:val="24"/>
          <w:szCs w:val="24"/>
        </w:rPr>
        <w:t xml:space="preserve"> </w:t>
      </w:r>
      <w:r w:rsidR="00D43066" w:rsidRPr="00D43066">
        <w:rPr>
          <w:rFonts w:ascii="Times New Roman" w:hAnsi="Times New Roman" w:cs="Times New Roman"/>
          <w:sz w:val="24"/>
          <w:szCs w:val="24"/>
        </w:rPr>
        <w:t>v</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 xml:space="preserve">rtinimo </w:t>
      </w:r>
      <w:r w:rsidR="00D43066" w:rsidRPr="00D43066">
        <w:rPr>
          <w:rFonts w:ascii="Times New Roman" w:hAnsi="Times New Roman" w:cs="Times New Roman"/>
          <w:spacing w:val="-19"/>
          <w:sz w:val="24"/>
          <w:szCs w:val="24"/>
        </w:rPr>
        <w:t xml:space="preserve"> </w:t>
      </w:r>
      <w:r w:rsidR="00D43066" w:rsidRPr="00D43066">
        <w:rPr>
          <w:rFonts w:ascii="Times New Roman" w:hAnsi="Times New Roman" w:cs="Times New Roman"/>
          <w:sz w:val="24"/>
          <w:szCs w:val="24"/>
        </w:rPr>
        <w:t>k</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i</w:t>
      </w:r>
      <w:r w:rsidR="00D43066" w:rsidRPr="00D43066">
        <w:rPr>
          <w:rFonts w:ascii="Times New Roman" w:hAnsi="Times New Roman" w:cs="Times New Roman"/>
          <w:spacing w:val="1"/>
          <w:sz w:val="24"/>
          <w:szCs w:val="24"/>
        </w:rPr>
        <w:t>t</w:t>
      </w:r>
      <w:r w:rsidR="00D43066" w:rsidRPr="00D43066">
        <w:rPr>
          <w:rFonts w:ascii="Times New Roman" w:hAnsi="Times New Roman" w:cs="Times New Roman"/>
          <w:spacing w:val="-1"/>
          <w:sz w:val="24"/>
          <w:szCs w:val="24"/>
        </w:rPr>
        <w:t>e</w:t>
      </w:r>
      <w:r w:rsidR="00D43066" w:rsidRPr="00D43066">
        <w:rPr>
          <w:rFonts w:ascii="Times New Roman" w:hAnsi="Times New Roman" w:cs="Times New Roman"/>
          <w:sz w:val="24"/>
          <w:szCs w:val="24"/>
        </w:rPr>
        <w:t xml:space="preserve">rijai </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pta</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3"/>
          <w:sz w:val="24"/>
          <w:szCs w:val="24"/>
        </w:rPr>
        <w:t>i</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mi</w:t>
      </w:r>
      <w:r w:rsidR="00D43066" w:rsidRPr="00D43066">
        <w:rPr>
          <w:rFonts w:ascii="Times New Roman" w:hAnsi="Times New Roman" w:cs="Times New Roman"/>
          <w:spacing w:val="31"/>
          <w:sz w:val="24"/>
          <w:szCs w:val="24"/>
        </w:rPr>
        <w:t xml:space="preserve"> </w:t>
      </w:r>
      <w:r w:rsidR="00D43066" w:rsidRPr="00D43066">
        <w:rPr>
          <w:rFonts w:ascii="Times New Roman" w:hAnsi="Times New Roman" w:cs="Times New Roman"/>
          <w:sz w:val="24"/>
          <w:szCs w:val="24"/>
        </w:rPr>
        <w:t>su</w:t>
      </w:r>
      <w:r w:rsidR="00D43066" w:rsidRPr="00D43066">
        <w:rPr>
          <w:rFonts w:ascii="Times New Roman" w:hAnsi="Times New Roman" w:cs="Times New Roman"/>
          <w:spacing w:val="31"/>
          <w:sz w:val="24"/>
          <w:szCs w:val="24"/>
        </w:rPr>
        <w:t xml:space="preserve"> </w:t>
      </w:r>
      <w:r w:rsidR="00D43066" w:rsidRPr="00D43066">
        <w:rPr>
          <w:rFonts w:ascii="Times New Roman" w:hAnsi="Times New Roman" w:cs="Times New Roman"/>
          <w:sz w:val="24"/>
          <w:szCs w:val="24"/>
        </w:rPr>
        <w:t>mok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niu,</w:t>
      </w:r>
      <w:r w:rsidR="00D43066" w:rsidRPr="00D43066">
        <w:rPr>
          <w:rFonts w:ascii="Times New Roman" w:hAnsi="Times New Roman" w:cs="Times New Roman"/>
          <w:spacing w:val="31"/>
          <w:sz w:val="24"/>
          <w:szCs w:val="24"/>
        </w:rPr>
        <w:t xml:space="preserve"> </w:t>
      </w:r>
      <w:r w:rsidR="00D43066" w:rsidRPr="00D43066">
        <w:rPr>
          <w:rFonts w:ascii="Times New Roman" w:hAnsi="Times New Roman" w:cs="Times New Roman"/>
          <w:sz w:val="24"/>
          <w:szCs w:val="24"/>
        </w:rPr>
        <w:t>jo</w:t>
      </w:r>
      <w:r w:rsidR="00D43066" w:rsidRPr="00D43066">
        <w:rPr>
          <w:rFonts w:ascii="Times New Roman" w:hAnsi="Times New Roman" w:cs="Times New Roman"/>
          <w:spacing w:val="31"/>
          <w:sz w:val="24"/>
          <w:szCs w:val="24"/>
        </w:rPr>
        <w:t xml:space="preserve"> </w:t>
      </w:r>
      <w:r w:rsidR="00D43066" w:rsidRPr="00D43066">
        <w:rPr>
          <w:rFonts w:ascii="Times New Roman" w:hAnsi="Times New Roman" w:cs="Times New Roman"/>
          <w:sz w:val="24"/>
          <w:szCs w:val="24"/>
        </w:rPr>
        <w:t>tėv</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is</w:t>
      </w:r>
      <w:r w:rsidR="00D43066" w:rsidRPr="00D43066">
        <w:rPr>
          <w:rFonts w:ascii="Times New Roman" w:hAnsi="Times New Roman" w:cs="Times New Roman"/>
          <w:spacing w:val="31"/>
          <w:sz w:val="24"/>
          <w:szCs w:val="24"/>
        </w:rPr>
        <w:t xml:space="preserve"> </w:t>
      </w:r>
      <w:r w:rsidR="00D43066" w:rsidRPr="00D43066">
        <w:rPr>
          <w:rFonts w:ascii="Times New Roman" w:hAnsi="Times New Roman" w:cs="Times New Roman"/>
          <w:spacing w:val="1"/>
          <w:sz w:val="24"/>
          <w:szCs w:val="24"/>
        </w:rPr>
        <w:t>(</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z w:val="24"/>
          <w:szCs w:val="24"/>
        </w:rPr>
        <w:t>lobėj</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is),</w:t>
      </w:r>
      <w:r w:rsidR="00D43066" w:rsidRPr="00D43066">
        <w:rPr>
          <w:rFonts w:ascii="Times New Roman" w:hAnsi="Times New Roman" w:cs="Times New Roman"/>
          <w:spacing w:val="31"/>
          <w:sz w:val="24"/>
          <w:szCs w:val="24"/>
        </w:rPr>
        <w:t xml:space="preserve"> </w:t>
      </w:r>
      <w:r w:rsidR="00D43066" w:rsidRPr="00D43066">
        <w:rPr>
          <w:rFonts w:ascii="Times New Roman" w:hAnsi="Times New Roman" w:cs="Times New Roman"/>
          <w:sz w:val="24"/>
          <w:szCs w:val="24"/>
        </w:rPr>
        <w:t>švietimo 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lbą</w:t>
      </w:r>
      <w:r w:rsidR="00D43066" w:rsidRPr="00D43066">
        <w:rPr>
          <w:rFonts w:ascii="Times New Roman" w:hAnsi="Times New Roman" w:cs="Times New Roman"/>
          <w:spacing w:val="6"/>
          <w:sz w:val="24"/>
          <w:szCs w:val="24"/>
        </w:rPr>
        <w:t xml:space="preserve"> </w:t>
      </w:r>
      <w:r w:rsidR="00D43066" w:rsidRPr="00D43066">
        <w:rPr>
          <w:rFonts w:ascii="Times New Roman" w:hAnsi="Times New Roman" w:cs="Times New Roman"/>
          <w:sz w:val="24"/>
          <w:szCs w:val="24"/>
        </w:rPr>
        <w:t>teikian</w:t>
      </w:r>
      <w:r w:rsidR="00D43066" w:rsidRPr="00D43066">
        <w:rPr>
          <w:rFonts w:ascii="Times New Roman" w:hAnsi="Times New Roman" w:cs="Times New Roman"/>
          <w:spacing w:val="-1"/>
          <w:sz w:val="24"/>
          <w:szCs w:val="24"/>
        </w:rPr>
        <w:t>č</w:t>
      </w:r>
      <w:r w:rsidR="00D43066" w:rsidRPr="00D43066">
        <w:rPr>
          <w:rFonts w:ascii="Times New Roman" w:hAnsi="Times New Roman" w:cs="Times New Roman"/>
          <w:sz w:val="24"/>
          <w:szCs w:val="24"/>
        </w:rPr>
        <w:t>iais</w:t>
      </w:r>
      <w:r w:rsidR="00D43066" w:rsidRPr="00D43066">
        <w:rPr>
          <w:rFonts w:ascii="Times New Roman" w:hAnsi="Times New Roman" w:cs="Times New Roman"/>
          <w:spacing w:val="7"/>
          <w:sz w:val="24"/>
          <w:szCs w:val="24"/>
        </w:rPr>
        <w:t xml:space="preserve"> </w:t>
      </w:r>
      <w:r w:rsidR="00D43066" w:rsidRPr="00D43066">
        <w:rPr>
          <w:rFonts w:ascii="Times New Roman" w:hAnsi="Times New Roman" w:cs="Times New Roman"/>
          <w:sz w:val="24"/>
          <w:szCs w:val="24"/>
        </w:rPr>
        <w:t>sp</w:t>
      </w:r>
      <w:r w:rsidR="00D43066" w:rsidRPr="00D43066">
        <w:rPr>
          <w:rFonts w:ascii="Times New Roman" w:hAnsi="Times New Roman" w:cs="Times New Roman"/>
          <w:spacing w:val="1"/>
          <w:sz w:val="24"/>
          <w:szCs w:val="24"/>
        </w:rPr>
        <w:t>ec</w:t>
      </w:r>
      <w:r w:rsidR="00D43066" w:rsidRPr="00D43066">
        <w:rPr>
          <w:rFonts w:ascii="Times New Roman" w:hAnsi="Times New Roman" w:cs="Times New Roman"/>
          <w:sz w:val="24"/>
          <w:szCs w:val="24"/>
        </w:rPr>
        <w:t>ialis</w:t>
      </w:r>
      <w:r w:rsidR="00D43066" w:rsidRPr="00D43066">
        <w:rPr>
          <w:rFonts w:ascii="Times New Roman" w:hAnsi="Times New Roman" w:cs="Times New Roman"/>
          <w:spacing w:val="1"/>
          <w:sz w:val="24"/>
          <w:szCs w:val="24"/>
        </w:rPr>
        <w:t>t</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is,</w:t>
      </w:r>
      <w:r w:rsidR="00D43066" w:rsidRPr="00D43066">
        <w:rPr>
          <w:rFonts w:ascii="Times New Roman" w:hAnsi="Times New Roman" w:cs="Times New Roman"/>
          <w:spacing w:val="8"/>
          <w:sz w:val="24"/>
          <w:szCs w:val="24"/>
        </w:rPr>
        <w:t xml:space="preserve"> </w:t>
      </w:r>
      <w:r w:rsidR="00D43066" w:rsidRPr="00D43066">
        <w:rPr>
          <w:rFonts w:ascii="Times New Roman" w:hAnsi="Times New Roman" w:cs="Times New Roman"/>
          <w:sz w:val="24"/>
          <w:szCs w:val="24"/>
        </w:rPr>
        <w:t>sus</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ta</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iam</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w:t>
      </w:r>
      <w:r w:rsidR="00D43066" w:rsidRPr="00D43066">
        <w:rPr>
          <w:rFonts w:ascii="Times New Roman" w:hAnsi="Times New Roman" w:cs="Times New Roman"/>
          <w:spacing w:val="7"/>
          <w:sz w:val="24"/>
          <w:szCs w:val="24"/>
        </w:rPr>
        <w:t xml:space="preserve"> </w:t>
      </w:r>
      <w:r w:rsidR="00D43066" w:rsidRPr="00D43066">
        <w:rPr>
          <w:rFonts w:ascii="Times New Roman" w:hAnsi="Times New Roman" w:cs="Times New Roman"/>
          <w:sz w:val="24"/>
          <w:szCs w:val="24"/>
        </w:rPr>
        <w:t>kokiais</w:t>
      </w:r>
      <w:r w:rsidR="00D43066" w:rsidRPr="00D43066">
        <w:rPr>
          <w:rFonts w:ascii="Times New Roman" w:hAnsi="Times New Roman" w:cs="Times New Roman"/>
          <w:spacing w:val="7"/>
          <w:sz w:val="24"/>
          <w:szCs w:val="24"/>
        </w:rPr>
        <w:t xml:space="preserve"> </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spekt</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is</w:t>
      </w:r>
      <w:r w:rsidR="00D43066" w:rsidRPr="00D43066">
        <w:rPr>
          <w:rFonts w:ascii="Times New Roman" w:hAnsi="Times New Roman" w:cs="Times New Roman"/>
          <w:spacing w:val="8"/>
          <w:sz w:val="24"/>
          <w:szCs w:val="24"/>
        </w:rPr>
        <w:t xml:space="preserve"> </w:t>
      </w:r>
      <w:r w:rsidR="00D43066" w:rsidRPr="00D43066">
        <w:rPr>
          <w:rFonts w:ascii="Times New Roman" w:hAnsi="Times New Roman" w:cs="Times New Roman"/>
          <w:sz w:val="24"/>
          <w:szCs w:val="24"/>
        </w:rPr>
        <w:t>bus</w:t>
      </w:r>
      <w:r w:rsidR="00D43066" w:rsidRPr="00D43066">
        <w:rPr>
          <w:rFonts w:ascii="Times New Roman" w:hAnsi="Times New Roman" w:cs="Times New Roman"/>
          <w:spacing w:val="7"/>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i</w:t>
      </w:r>
      <w:r w:rsidR="00D43066" w:rsidRPr="00D43066">
        <w:rPr>
          <w:rFonts w:ascii="Times New Roman" w:hAnsi="Times New Roman" w:cs="Times New Roman"/>
          <w:spacing w:val="1"/>
          <w:sz w:val="24"/>
          <w:szCs w:val="24"/>
        </w:rPr>
        <w:t>t</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iko</w:t>
      </w:r>
      <w:r w:rsidR="00D43066" w:rsidRPr="00D43066">
        <w:rPr>
          <w:rFonts w:ascii="Times New Roman" w:hAnsi="Times New Roman" w:cs="Times New Roman"/>
          <w:spacing w:val="1"/>
          <w:sz w:val="24"/>
          <w:szCs w:val="24"/>
        </w:rPr>
        <w:t>m</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s</w:t>
      </w:r>
      <w:r w:rsidR="00D43066" w:rsidRPr="00D43066">
        <w:rPr>
          <w:rFonts w:ascii="Times New Roman" w:hAnsi="Times New Roman" w:cs="Times New Roman"/>
          <w:spacing w:val="7"/>
          <w:sz w:val="24"/>
          <w:szCs w:val="24"/>
        </w:rPr>
        <w:t xml:space="preserve"> ugdymo turinys (ko sieks ir mokysis mokinys, kaip bus mokoma(</w:t>
      </w:r>
      <w:proofErr w:type="spellStart"/>
      <w:r w:rsidR="00D43066" w:rsidRPr="00D43066">
        <w:rPr>
          <w:rFonts w:ascii="Times New Roman" w:hAnsi="Times New Roman" w:cs="Times New Roman"/>
          <w:spacing w:val="7"/>
          <w:sz w:val="24"/>
          <w:szCs w:val="24"/>
        </w:rPr>
        <w:t>si</w:t>
      </w:r>
      <w:proofErr w:type="spellEnd"/>
      <w:r w:rsidR="00D43066" w:rsidRPr="00D43066">
        <w:rPr>
          <w:rFonts w:ascii="Times New Roman" w:hAnsi="Times New Roman" w:cs="Times New Roman"/>
          <w:spacing w:val="7"/>
          <w:sz w:val="24"/>
          <w:szCs w:val="24"/>
        </w:rPr>
        <w:t>), kokie bus mokinio mokymosi pasiekimų vertinimo ir pa(</w:t>
      </w:r>
      <w:proofErr w:type="spellStart"/>
      <w:r w:rsidR="00D43066" w:rsidRPr="00D43066">
        <w:rPr>
          <w:rFonts w:ascii="Times New Roman" w:hAnsi="Times New Roman" w:cs="Times New Roman"/>
          <w:spacing w:val="7"/>
          <w:sz w:val="24"/>
          <w:szCs w:val="24"/>
        </w:rPr>
        <w:t>si</w:t>
      </w:r>
      <w:proofErr w:type="spellEnd"/>
      <w:r w:rsidR="00D43066" w:rsidRPr="00D43066">
        <w:rPr>
          <w:rFonts w:ascii="Times New Roman" w:hAnsi="Times New Roman" w:cs="Times New Roman"/>
          <w:spacing w:val="7"/>
          <w:sz w:val="24"/>
          <w:szCs w:val="24"/>
        </w:rPr>
        <w:t>)tikrinimo būdai, kokiomis mokymo(</w:t>
      </w:r>
      <w:proofErr w:type="spellStart"/>
      <w:r w:rsidR="00D43066" w:rsidRPr="00D43066">
        <w:rPr>
          <w:rFonts w:ascii="Times New Roman" w:hAnsi="Times New Roman" w:cs="Times New Roman"/>
          <w:spacing w:val="7"/>
          <w:sz w:val="24"/>
          <w:szCs w:val="24"/>
        </w:rPr>
        <w:t>si</w:t>
      </w:r>
      <w:proofErr w:type="spellEnd"/>
      <w:r w:rsidR="00D43066" w:rsidRPr="00D43066">
        <w:rPr>
          <w:rFonts w:ascii="Times New Roman" w:hAnsi="Times New Roman" w:cs="Times New Roman"/>
          <w:spacing w:val="7"/>
          <w:sz w:val="24"/>
          <w:szCs w:val="24"/>
        </w:rPr>
        <w:t>) priemonėmis bus naudojamasi.)</w:t>
      </w:r>
    </w:p>
    <w:p w:rsidR="00D43066" w:rsidRPr="00D43066" w:rsidRDefault="008F303C" w:rsidP="00FC52B0">
      <w:pPr>
        <w:widowControl w:val="0"/>
        <w:autoSpaceDE w:val="0"/>
        <w:autoSpaceDN w:val="0"/>
        <w:adjustRightInd w:val="0"/>
        <w:spacing w:after="0" w:line="360" w:lineRule="auto"/>
        <w:ind w:right="66" w:firstLine="567"/>
        <w:jc w:val="both"/>
        <w:rPr>
          <w:rFonts w:ascii="Times New Roman" w:hAnsi="Times New Roman" w:cs="Times New Roman"/>
          <w:sz w:val="24"/>
          <w:szCs w:val="24"/>
        </w:rPr>
      </w:pPr>
      <w:r>
        <w:rPr>
          <w:rFonts w:ascii="Times New Roman" w:hAnsi="Times New Roman" w:cs="Times New Roman"/>
          <w:sz w:val="24"/>
          <w:szCs w:val="24"/>
        </w:rPr>
        <w:t>67</w:t>
      </w:r>
      <w:r w:rsidR="00D43066" w:rsidRPr="00D43066">
        <w:rPr>
          <w:rFonts w:ascii="Times New Roman" w:hAnsi="Times New Roman" w:cs="Times New Roman"/>
          <w:sz w:val="24"/>
          <w:szCs w:val="24"/>
        </w:rPr>
        <w:t>. Mok</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nio,</w:t>
      </w:r>
      <w:r w:rsidR="00D43066" w:rsidRPr="00D43066">
        <w:rPr>
          <w:rFonts w:ascii="Times New Roman" w:hAnsi="Times New Roman" w:cs="Times New Roman"/>
          <w:spacing w:val="10"/>
          <w:sz w:val="24"/>
          <w:szCs w:val="24"/>
        </w:rPr>
        <w:t xml:space="preserve"> </w:t>
      </w:r>
      <w:r w:rsidR="00D43066" w:rsidRPr="00D43066">
        <w:rPr>
          <w:rFonts w:ascii="Times New Roman" w:hAnsi="Times New Roman" w:cs="Times New Roman"/>
          <w:sz w:val="24"/>
          <w:szCs w:val="24"/>
        </w:rPr>
        <w:t>k</w:t>
      </w:r>
      <w:r w:rsidR="00D43066" w:rsidRPr="00D43066">
        <w:rPr>
          <w:rFonts w:ascii="Times New Roman" w:hAnsi="Times New Roman" w:cs="Times New Roman"/>
          <w:spacing w:val="2"/>
          <w:sz w:val="24"/>
          <w:szCs w:val="24"/>
        </w:rPr>
        <w:t>u</w:t>
      </w:r>
      <w:r w:rsidR="00D43066" w:rsidRPr="00D43066">
        <w:rPr>
          <w:rFonts w:ascii="Times New Roman" w:hAnsi="Times New Roman" w:cs="Times New Roman"/>
          <w:sz w:val="24"/>
          <w:szCs w:val="24"/>
        </w:rPr>
        <w:t>ris</w:t>
      </w:r>
      <w:r w:rsidR="00D43066" w:rsidRPr="00D43066">
        <w:rPr>
          <w:rFonts w:ascii="Times New Roman" w:hAnsi="Times New Roman" w:cs="Times New Roman"/>
          <w:spacing w:val="12"/>
          <w:sz w:val="24"/>
          <w:szCs w:val="24"/>
        </w:rPr>
        <w:t xml:space="preserve"> </w:t>
      </w:r>
      <w:r w:rsidR="00D43066" w:rsidRPr="00D43066">
        <w:rPr>
          <w:rFonts w:ascii="Times New Roman" w:hAnsi="Times New Roman" w:cs="Times New Roman"/>
          <w:sz w:val="24"/>
          <w:szCs w:val="24"/>
        </w:rPr>
        <w:t>mokosi</w:t>
      </w:r>
      <w:r w:rsidR="00D43066" w:rsidRPr="00D43066">
        <w:rPr>
          <w:rFonts w:ascii="Times New Roman" w:hAnsi="Times New Roman" w:cs="Times New Roman"/>
          <w:spacing w:val="10"/>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g</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l</w:t>
      </w:r>
      <w:r w:rsidR="00011F85">
        <w:rPr>
          <w:rFonts w:ascii="Times New Roman" w:hAnsi="Times New Roman" w:cs="Times New Roman"/>
          <w:sz w:val="24"/>
          <w:szCs w:val="24"/>
        </w:rPr>
        <w:t xml:space="preserve"> pradinio ir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g</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z w:val="24"/>
          <w:szCs w:val="24"/>
        </w:rPr>
        <w:t>ind</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nio</w:t>
      </w:r>
      <w:r w:rsidR="00D43066" w:rsidRPr="00D43066">
        <w:rPr>
          <w:rFonts w:ascii="Times New Roman" w:hAnsi="Times New Roman" w:cs="Times New Roman"/>
          <w:spacing w:val="10"/>
          <w:sz w:val="24"/>
          <w:szCs w:val="24"/>
        </w:rPr>
        <w:t xml:space="preserve"> </w:t>
      </w:r>
      <w:r w:rsidR="00D43066" w:rsidRPr="00D43066">
        <w:rPr>
          <w:rFonts w:ascii="Times New Roman" w:hAnsi="Times New Roman" w:cs="Times New Roman"/>
          <w:sz w:val="24"/>
          <w:szCs w:val="24"/>
        </w:rPr>
        <w:t>u</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5"/>
          <w:sz w:val="24"/>
          <w:szCs w:val="24"/>
        </w:rPr>
        <w:t>d</w:t>
      </w:r>
      <w:r w:rsidR="00D43066" w:rsidRPr="00D43066">
        <w:rPr>
          <w:rFonts w:ascii="Times New Roman" w:hAnsi="Times New Roman" w:cs="Times New Roman"/>
          <w:spacing w:val="-5"/>
          <w:sz w:val="24"/>
          <w:szCs w:val="24"/>
        </w:rPr>
        <w:t>y</w:t>
      </w:r>
      <w:r w:rsidR="00D43066" w:rsidRPr="00D43066">
        <w:rPr>
          <w:rFonts w:ascii="Times New Roman" w:hAnsi="Times New Roman" w:cs="Times New Roman"/>
          <w:sz w:val="24"/>
          <w:szCs w:val="24"/>
        </w:rPr>
        <w:t>mo</w:t>
      </w:r>
      <w:r w:rsidR="00D43066" w:rsidRPr="00D43066">
        <w:rPr>
          <w:rFonts w:ascii="Times New Roman" w:hAnsi="Times New Roman" w:cs="Times New Roman"/>
          <w:spacing w:val="12"/>
          <w:sz w:val="24"/>
          <w:szCs w:val="24"/>
        </w:rPr>
        <w:t xml:space="preserve"> </w:t>
      </w:r>
      <w:r>
        <w:rPr>
          <w:rFonts w:ascii="Times New Roman" w:hAnsi="Times New Roman" w:cs="Times New Roman"/>
          <w:spacing w:val="12"/>
          <w:sz w:val="24"/>
          <w:szCs w:val="24"/>
        </w:rPr>
        <w:t xml:space="preserve">I dalies </w:t>
      </w:r>
      <w:r w:rsidR="00D43066" w:rsidRPr="00D43066">
        <w:rPr>
          <w:rFonts w:ascii="Times New Roman" w:hAnsi="Times New Roman" w:cs="Times New Roman"/>
          <w:sz w:val="24"/>
          <w:szCs w:val="24"/>
        </w:rPr>
        <w:t>ind</w:t>
      </w:r>
      <w:r w:rsidR="00D43066" w:rsidRPr="00D43066">
        <w:rPr>
          <w:rFonts w:ascii="Times New Roman" w:hAnsi="Times New Roman" w:cs="Times New Roman"/>
          <w:spacing w:val="1"/>
          <w:sz w:val="24"/>
          <w:szCs w:val="24"/>
        </w:rPr>
        <w:t>i</w:t>
      </w:r>
      <w:r w:rsidR="00D43066" w:rsidRPr="00D43066">
        <w:rPr>
          <w:rFonts w:ascii="Times New Roman" w:hAnsi="Times New Roman" w:cs="Times New Roman"/>
          <w:sz w:val="24"/>
          <w:szCs w:val="24"/>
        </w:rPr>
        <w:t>viduali</w:t>
      </w:r>
      <w:r w:rsidR="00D43066" w:rsidRPr="00D43066">
        <w:rPr>
          <w:rFonts w:ascii="Times New Roman" w:hAnsi="Times New Roman" w:cs="Times New Roman"/>
          <w:spacing w:val="2"/>
          <w:sz w:val="24"/>
          <w:szCs w:val="24"/>
        </w:rPr>
        <w:t>z</w:t>
      </w:r>
      <w:r w:rsidR="00D43066" w:rsidRPr="00D43066">
        <w:rPr>
          <w:rFonts w:ascii="Times New Roman" w:hAnsi="Times New Roman" w:cs="Times New Roman"/>
          <w:sz w:val="24"/>
          <w:szCs w:val="24"/>
        </w:rPr>
        <w:t>u</w:t>
      </w:r>
      <w:r w:rsidR="00D43066" w:rsidRPr="00D43066">
        <w:rPr>
          <w:rFonts w:ascii="Times New Roman" w:hAnsi="Times New Roman" w:cs="Times New Roman"/>
          <w:spacing w:val="-2"/>
          <w:sz w:val="24"/>
          <w:szCs w:val="24"/>
        </w:rPr>
        <w:t>o</w:t>
      </w:r>
      <w:r w:rsidR="00D43066" w:rsidRPr="00D43066">
        <w:rPr>
          <w:rFonts w:ascii="Times New Roman" w:hAnsi="Times New Roman" w:cs="Times New Roman"/>
          <w:sz w:val="24"/>
          <w:szCs w:val="24"/>
        </w:rPr>
        <w:t>tą</w:t>
      </w:r>
      <w:r w:rsidR="00D43066" w:rsidRPr="00D43066">
        <w:rPr>
          <w:rFonts w:ascii="Times New Roman" w:hAnsi="Times New Roman" w:cs="Times New Roman"/>
          <w:spacing w:val="9"/>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2"/>
          <w:sz w:val="24"/>
          <w:szCs w:val="24"/>
        </w:rPr>
        <w:t>o</w:t>
      </w:r>
      <w:r w:rsidR="00D43066" w:rsidRPr="00D43066">
        <w:rPr>
          <w:rFonts w:ascii="Times New Roman" w:hAnsi="Times New Roman" w:cs="Times New Roman"/>
          <w:spacing w:val="-2"/>
          <w:sz w:val="24"/>
          <w:szCs w:val="24"/>
        </w:rPr>
        <w:t>g</w:t>
      </w:r>
      <w:r w:rsidR="00D43066" w:rsidRPr="00D43066">
        <w:rPr>
          <w:rFonts w:ascii="Times New Roman" w:hAnsi="Times New Roman" w:cs="Times New Roman"/>
          <w:spacing w:val="1"/>
          <w:sz w:val="24"/>
          <w:szCs w:val="24"/>
        </w:rPr>
        <w:t>r</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mą mo</w:t>
      </w:r>
      <w:r w:rsidR="00D43066" w:rsidRPr="00D43066">
        <w:rPr>
          <w:rFonts w:ascii="Times New Roman" w:hAnsi="Times New Roman" w:cs="Times New Roman"/>
          <w:spacing w:val="3"/>
          <w:sz w:val="24"/>
          <w:szCs w:val="24"/>
        </w:rPr>
        <w:t>k</w:t>
      </w:r>
      <w:r w:rsidR="00D43066" w:rsidRPr="00D43066">
        <w:rPr>
          <w:rFonts w:ascii="Times New Roman" w:hAnsi="Times New Roman" w:cs="Times New Roman"/>
          <w:spacing w:val="-2"/>
          <w:sz w:val="24"/>
          <w:szCs w:val="24"/>
        </w:rPr>
        <w:t>y</w:t>
      </w:r>
      <w:r w:rsidR="00D43066" w:rsidRPr="00D43066">
        <w:rPr>
          <w:rFonts w:ascii="Times New Roman" w:hAnsi="Times New Roman" w:cs="Times New Roman"/>
          <w:sz w:val="24"/>
          <w:szCs w:val="24"/>
        </w:rPr>
        <w:t>mosi</w:t>
      </w:r>
      <w:r w:rsidR="00D43066" w:rsidRPr="00D43066">
        <w:rPr>
          <w:rFonts w:ascii="Times New Roman" w:hAnsi="Times New Roman" w:cs="Times New Roman"/>
          <w:spacing w:val="8"/>
          <w:sz w:val="24"/>
          <w:szCs w:val="24"/>
        </w:rPr>
        <w:t xml:space="preserve"> </w:t>
      </w:r>
      <w:r w:rsidR="00D43066" w:rsidRPr="00D43066">
        <w:rPr>
          <w:rFonts w:ascii="Times New Roman" w:hAnsi="Times New Roman" w:cs="Times New Roman"/>
          <w:sz w:val="24"/>
          <w:szCs w:val="24"/>
        </w:rPr>
        <w:t>p</w:t>
      </w:r>
      <w:r w:rsidR="00D43066" w:rsidRPr="00D43066">
        <w:rPr>
          <w:rFonts w:ascii="Times New Roman" w:hAnsi="Times New Roman" w:cs="Times New Roman"/>
          <w:spacing w:val="-1"/>
          <w:sz w:val="24"/>
          <w:szCs w:val="24"/>
        </w:rPr>
        <w:t>a</w:t>
      </w:r>
      <w:r w:rsidR="00D43066" w:rsidRPr="00D43066">
        <w:rPr>
          <w:rFonts w:ascii="Times New Roman" w:hAnsi="Times New Roman" w:cs="Times New Roman"/>
          <w:sz w:val="24"/>
          <w:szCs w:val="24"/>
        </w:rPr>
        <w:t>žanga ir pasiekimai vertinami pagal</w:t>
      </w:r>
      <w:r w:rsidR="00011F85">
        <w:rPr>
          <w:rFonts w:ascii="Times New Roman" w:hAnsi="Times New Roman" w:cs="Times New Roman"/>
          <w:sz w:val="24"/>
          <w:szCs w:val="24"/>
        </w:rPr>
        <w:t xml:space="preserve"> mokykloje priimtus sprendimus,</w:t>
      </w:r>
      <w:r>
        <w:rPr>
          <w:rFonts w:ascii="Times New Roman" w:hAnsi="Times New Roman" w:cs="Times New Roman"/>
          <w:sz w:val="24"/>
          <w:szCs w:val="24"/>
        </w:rPr>
        <w:t xml:space="preserve"> </w:t>
      </w:r>
      <w:r w:rsidR="00011F85">
        <w:rPr>
          <w:rFonts w:ascii="Times New Roman" w:hAnsi="Times New Roman" w:cs="Times New Roman"/>
          <w:sz w:val="24"/>
          <w:szCs w:val="24"/>
        </w:rPr>
        <w:t>atsižvelgiant į mokinio</w:t>
      </w:r>
      <w:r>
        <w:rPr>
          <w:rFonts w:ascii="Times New Roman" w:hAnsi="Times New Roman" w:cs="Times New Roman"/>
          <w:sz w:val="24"/>
          <w:szCs w:val="24"/>
        </w:rPr>
        <w:t xml:space="preserve"> </w:t>
      </w:r>
      <w:r w:rsidR="00011F85">
        <w:rPr>
          <w:rFonts w:ascii="Times New Roman" w:hAnsi="Times New Roman" w:cs="Times New Roman"/>
          <w:sz w:val="24"/>
          <w:szCs w:val="24"/>
        </w:rPr>
        <w:t>galias,</w:t>
      </w:r>
      <w:r>
        <w:rPr>
          <w:rFonts w:ascii="Times New Roman" w:hAnsi="Times New Roman" w:cs="Times New Roman"/>
          <w:sz w:val="24"/>
          <w:szCs w:val="24"/>
        </w:rPr>
        <w:t xml:space="preserve"> </w:t>
      </w:r>
      <w:r w:rsidR="00011F85">
        <w:rPr>
          <w:rFonts w:ascii="Times New Roman" w:hAnsi="Times New Roman" w:cs="Times New Roman"/>
          <w:sz w:val="24"/>
          <w:szCs w:val="24"/>
        </w:rPr>
        <w:t>vertinimo suvokimą</w:t>
      </w:r>
      <w:r>
        <w:rPr>
          <w:rFonts w:ascii="Times New Roman" w:hAnsi="Times New Roman" w:cs="Times New Roman"/>
          <w:sz w:val="24"/>
          <w:szCs w:val="24"/>
        </w:rPr>
        <w:t xml:space="preserve"> </w:t>
      </w:r>
      <w:r w:rsidR="00011F85">
        <w:rPr>
          <w:rFonts w:ascii="Times New Roman" w:hAnsi="Times New Roman" w:cs="Times New Roman"/>
          <w:sz w:val="24"/>
          <w:szCs w:val="24"/>
        </w:rPr>
        <w:t>tėvų pageidavimus (įskaityta,</w:t>
      </w:r>
      <w:r>
        <w:rPr>
          <w:rFonts w:ascii="Times New Roman" w:hAnsi="Times New Roman" w:cs="Times New Roman"/>
          <w:sz w:val="24"/>
          <w:szCs w:val="24"/>
        </w:rPr>
        <w:t xml:space="preserve"> </w:t>
      </w:r>
      <w:r w:rsidR="00011F85">
        <w:rPr>
          <w:rFonts w:ascii="Times New Roman" w:hAnsi="Times New Roman" w:cs="Times New Roman"/>
          <w:sz w:val="24"/>
          <w:szCs w:val="24"/>
        </w:rPr>
        <w:t>neįskaityta,</w:t>
      </w:r>
      <w:r>
        <w:rPr>
          <w:rFonts w:ascii="Times New Roman" w:hAnsi="Times New Roman" w:cs="Times New Roman"/>
          <w:sz w:val="24"/>
          <w:szCs w:val="24"/>
        </w:rPr>
        <w:t xml:space="preserve"> </w:t>
      </w:r>
      <w:r w:rsidR="00011F85">
        <w:rPr>
          <w:rFonts w:ascii="Times New Roman" w:hAnsi="Times New Roman" w:cs="Times New Roman"/>
          <w:sz w:val="24"/>
          <w:szCs w:val="24"/>
        </w:rPr>
        <w:t>padarė pažangą,</w:t>
      </w:r>
      <w:r>
        <w:rPr>
          <w:rFonts w:ascii="Times New Roman" w:hAnsi="Times New Roman" w:cs="Times New Roman"/>
          <w:sz w:val="24"/>
          <w:szCs w:val="24"/>
        </w:rPr>
        <w:t xml:space="preserve"> </w:t>
      </w:r>
      <w:r w:rsidR="00011F85">
        <w:rPr>
          <w:rFonts w:ascii="Times New Roman" w:hAnsi="Times New Roman" w:cs="Times New Roman"/>
          <w:sz w:val="24"/>
          <w:szCs w:val="24"/>
        </w:rPr>
        <w:t>apr</w:t>
      </w:r>
      <w:r>
        <w:rPr>
          <w:rFonts w:ascii="Times New Roman" w:hAnsi="Times New Roman" w:cs="Times New Roman"/>
          <w:sz w:val="24"/>
          <w:szCs w:val="24"/>
        </w:rPr>
        <w:t>a</w:t>
      </w:r>
      <w:r w:rsidR="00011F85">
        <w:rPr>
          <w:rFonts w:ascii="Times New Roman" w:hAnsi="Times New Roman" w:cs="Times New Roman"/>
          <w:sz w:val="24"/>
          <w:szCs w:val="24"/>
        </w:rPr>
        <w:t>šai ar kt</w:t>
      </w:r>
      <w:r>
        <w:rPr>
          <w:rFonts w:ascii="Times New Roman" w:hAnsi="Times New Roman" w:cs="Times New Roman"/>
          <w:sz w:val="24"/>
          <w:szCs w:val="24"/>
        </w:rPr>
        <w:t>.</w:t>
      </w:r>
      <w:r w:rsidR="00011F85">
        <w:rPr>
          <w:rFonts w:ascii="Times New Roman" w:hAnsi="Times New Roman" w:cs="Times New Roman"/>
          <w:sz w:val="24"/>
          <w:szCs w:val="24"/>
        </w:rPr>
        <w:t>)</w:t>
      </w:r>
      <w:r w:rsidR="00D43066" w:rsidRPr="00D43066">
        <w:rPr>
          <w:rFonts w:ascii="Times New Roman" w:hAnsi="Times New Roman" w:cs="Times New Roman"/>
          <w:sz w:val="24"/>
          <w:szCs w:val="24"/>
        </w:rPr>
        <w:t>.</w:t>
      </w:r>
    </w:p>
    <w:p w:rsidR="00D43066" w:rsidRPr="00D43066" w:rsidRDefault="008F303C"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Pr>
          <w:rFonts w:ascii="Times New Roman" w:hAnsi="Times New Roman" w:cs="Times New Roman"/>
          <w:sz w:val="24"/>
          <w:szCs w:val="24"/>
        </w:rPr>
        <w:t>68</w:t>
      </w:r>
      <w:r w:rsidR="009A1809">
        <w:rPr>
          <w:rFonts w:ascii="Times New Roman" w:hAnsi="Times New Roman" w:cs="Times New Roman"/>
          <w:sz w:val="24"/>
          <w:szCs w:val="24"/>
        </w:rPr>
        <w:t>. Mokiniui,</w:t>
      </w:r>
      <w:r>
        <w:rPr>
          <w:rFonts w:ascii="Times New Roman" w:hAnsi="Times New Roman" w:cs="Times New Roman"/>
          <w:sz w:val="24"/>
          <w:szCs w:val="24"/>
        </w:rPr>
        <w:t xml:space="preserve"> </w:t>
      </w:r>
      <w:r w:rsidR="009A1809">
        <w:rPr>
          <w:rFonts w:ascii="Times New Roman" w:hAnsi="Times New Roman" w:cs="Times New Roman"/>
          <w:sz w:val="24"/>
          <w:szCs w:val="24"/>
        </w:rPr>
        <w:t>kuris mokosi pagal pradinio ugdymo</w:t>
      </w:r>
      <w:r>
        <w:rPr>
          <w:rFonts w:ascii="Times New Roman" w:hAnsi="Times New Roman" w:cs="Times New Roman"/>
          <w:sz w:val="24"/>
          <w:szCs w:val="24"/>
        </w:rPr>
        <w:t xml:space="preserve"> </w:t>
      </w:r>
      <w:r w:rsidR="009A1809">
        <w:rPr>
          <w:rFonts w:ascii="Times New Roman" w:hAnsi="Times New Roman" w:cs="Times New Roman"/>
          <w:sz w:val="24"/>
          <w:szCs w:val="24"/>
        </w:rPr>
        <w:t>individualizuotą programą,</w:t>
      </w:r>
      <w:r>
        <w:rPr>
          <w:rFonts w:ascii="Times New Roman" w:hAnsi="Times New Roman" w:cs="Times New Roman"/>
          <w:sz w:val="24"/>
          <w:szCs w:val="24"/>
        </w:rPr>
        <w:t xml:space="preserve"> </w:t>
      </w:r>
      <w:r w:rsidR="009A1809">
        <w:rPr>
          <w:rFonts w:ascii="Times New Roman" w:hAnsi="Times New Roman" w:cs="Times New Roman"/>
          <w:sz w:val="24"/>
          <w:szCs w:val="24"/>
        </w:rPr>
        <w:t>ugdymo planas sudaromas vadovaujantis bendrųjų ugdymo planų 75 punktu</w:t>
      </w:r>
      <w:r w:rsidR="00AF3043">
        <w:rPr>
          <w:rFonts w:ascii="Times New Roman" w:hAnsi="Times New Roman" w:cs="Times New Roman"/>
          <w:sz w:val="24"/>
          <w:szCs w:val="24"/>
        </w:rPr>
        <w:t>,</w:t>
      </w:r>
      <w:r>
        <w:rPr>
          <w:rFonts w:ascii="Times New Roman" w:hAnsi="Times New Roman" w:cs="Times New Roman"/>
          <w:sz w:val="24"/>
          <w:szCs w:val="24"/>
        </w:rPr>
        <w:t xml:space="preserve"> </w:t>
      </w:r>
      <w:r w:rsidR="00AF3043">
        <w:rPr>
          <w:rFonts w:ascii="Times New Roman" w:hAnsi="Times New Roman" w:cs="Times New Roman"/>
          <w:sz w:val="24"/>
          <w:szCs w:val="24"/>
        </w:rPr>
        <w:t>pagal pagrindinio -</w:t>
      </w:r>
      <w:r w:rsidR="009A1809">
        <w:rPr>
          <w:rFonts w:ascii="Times New Roman" w:hAnsi="Times New Roman" w:cs="Times New Roman"/>
          <w:sz w:val="24"/>
          <w:szCs w:val="24"/>
        </w:rPr>
        <w:t xml:space="preserve"> 109</w:t>
      </w:r>
      <w:r w:rsidR="00AF3043">
        <w:rPr>
          <w:rFonts w:ascii="Times New Roman" w:hAnsi="Times New Roman" w:cs="Times New Roman"/>
          <w:sz w:val="24"/>
          <w:szCs w:val="24"/>
        </w:rPr>
        <w:t xml:space="preserve"> punktu (koreguojant iki 40% valandų)</w:t>
      </w:r>
      <w:r w:rsidR="009A1809">
        <w:rPr>
          <w:rFonts w:ascii="Times New Roman" w:hAnsi="Times New Roman" w:cs="Times New Roman"/>
          <w:sz w:val="24"/>
          <w:szCs w:val="24"/>
        </w:rPr>
        <w:t xml:space="preserve"> arba,</w:t>
      </w:r>
      <w:r>
        <w:rPr>
          <w:rFonts w:ascii="Times New Roman" w:hAnsi="Times New Roman" w:cs="Times New Roman"/>
          <w:sz w:val="24"/>
          <w:szCs w:val="24"/>
        </w:rPr>
        <w:t xml:space="preserve"> </w:t>
      </w:r>
      <w:r w:rsidR="009A1809">
        <w:rPr>
          <w:rFonts w:ascii="Times New Roman" w:hAnsi="Times New Roman" w:cs="Times New Roman"/>
          <w:sz w:val="24"/>
          <w:szCs w:val="24"/>
        </w:rPr>
        <w:t xml:space="preserve">iškilus sunkumams ar </w:t>
      </w:r>
      <w:proofErr w:type="spellStart"/>
      <w:r w:rsidR="009A1809">
        <w:rPr>
          <w:rFonts w:ascii="Times New Roman" w:hAnsi="Times New Roman" w:cs="Times New Roman"/>
          <w:sz w:val="24"/>
          <w:szCs w:val="24"/>
        </w:rPr>
        <w:t>neaitinkant</w:t>
      </w:r>
      <w:proofErr w:type="spellEnd"/>
      <w:r w:rsidR="009A1809">
        <w:rPr>
          <w:rFonts w:ascii="Times New Roman" w:hAnsi="Times New Roman" w:cs="Times New Roman"/>
          <w:sz w:val="24"/>
          <w:szCs w:val="24"/>
        </w:rPr>
        <w:t xml:space="preserve"> mokinio galių</w:t>
      </w:r>
      <w:r w:rsidR="00AF3043">
        <w:rPr>
          <w:rFonts w:ascii="Times New Roman" w:hAnsi="Times New Roman" w:cs="Times New Roman"/>
          <w:sz w:val="24"/>
          <w:szCs w:val="24"/>
        </w:rPr>
        <w:t>,</w:t>
      </w:r>
      <w:r w:rsidR="009A1809">
        <w:rPr>
          <w:rFonts w:ascii="Times New Roman" w:hAnsi="Times New Roman" w:cs="Times New Roman"/>
          <w:sz w:val="24"/>
          <w:szCs w:val="24"/>
        </w:rPr>
        <w:t xml:space="preserve"> organizuojamas</w:t>
      </w:r>
      <w:r w:rsidR="00AF3043">
        <w:rPr>
          <w:rFonts w:ascii="Times New Roman" w:hAnsi="Times New Roman" w:cs="Times New Roman"/>
          <w:sz w:val="24"/>
          <w:szCs w:val="24"/>
        </w:rPr>
        <w:t xml:space="preserve"> </w:t>
      </w:r>
      <w:r w:rsidR="009A1809">
        <w:rPr>
          <w:rFonts w:ascii="Times New Roman" w:hAnsi="Times New Roman" w:cs="Times New Roman"/>
          <w:sz w:val="24"/>
          <w:szCs w:val="24"/>
        </w:rPr>
        <w:t>pagal veiklos sritis,</w:t>
      </w:r>
      <w:r>
        <w:rPr>
          <w:rFonts w:ascii="Times New Roman" w:hAnsi="Times New Roman" w:cs="Times New Roman"/>
          <w:sz w:val="24"/>
          <w:szCs w:val="24"/>
        </w:rPr>
        <w:t xml:space="preserve"> </w:t>
      </w:r>
      <w:r w:rsidR="009A1809">
        <w:rPr>
          <w:rFonts w:ascii="Times New Roman" w:hAnsi="Times New Roman" w:cs="Times New Roman"/>
          <w:sz w:val="24"/>
          <w:szCs w:val="24"/>
        </w:rPr>
        <w:t>nurodytas bendrųjų ugdymo planų 6 priede.</w:t>
      </w:r>
    </w:p>
    <w:p w:rsidR="00D43066" w:rsidRPr="00D43066" w:rsidRDefault="008F303C"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Pr>
          <w:rFonts w:ascii="Times New Roman" w:hAnsi="Times New Roman" w:cs="Times New Roman"/>
          <w:sz w:val="24"/>
          <w:szCs w:val="24"/>
        </w:rPr>
        <w:t>69</w:t>
      </w:r>
      <w:r w:rsidR="00D43066" w:rsidRPr="00D43066">
        <w:rPr>
          <w:rFonts w:ascii="Times New Roman" w:hAnsi="Times New Roman" w:cs="Times New Roman"/>
          <w:sz w:val="24"/>
          <w:szCs w:val="24"/>
        </w:rPr>
        <w:t>. Specialioji pedagoginė pagalba teikiama vadovaujantis Specialiosios pedagoginės pagalbos teikimo tvarkos aprašu, patvirtintu Lietuvos Respublikos švietimo ir mokslo ministro 2011 m. liepos 8 d. įsakymu Nr. V-1228</w:t>
      </w:r>
      <w:r w:rsidR="00FC52B0">
        <w:rPr>
          <w:rFonts w:ascii="Times New Roman" w:hAnsi="Times New Roman" w:cs="Times New Roman"/>
          <w:sz w:val="24"/>
          <w:szCs w:val="24"/>
        </w:rPr>
        <w:t xml:space="preserve"> „Dėl specialiosios pedagoginės pagalbos teikimo tvarkos aprašo </w:t>
      </w:r>
      <w:r w:rsidR="00FC52B0">
        <w:rPr>
          <w:rFonts w:ascii="Times New Roman" w:hAnsi="Times New Roman" w:cs="Times New Roman"/>
          <w:sz w:val="24"/>
          <w:szCs w:val="24"/>
        </w:rPr>
        <w:lastRenderedPageBreak/>
        <w:t xml:space="preserve">patvirtinimo“, </w:t>
      </w:r>
      <w:r w:rsidR="00D43066" w:rsidRPr="00D43066">
        <w:rPr>
          <w:rFonts w:ascii="Times New Roman" w:hAnsi="Times New Roman" w:cs="Times New Roman"/>
          <w:sz w:val="24"/>
          <w:szCs w:val="24"/>
        </w:rPr>
        <w:t>ugdymo proceso metu ar pasibaigus ugdymo procesui.</w:t>
      </w:r>
      <w:r w:rsidR="00FC52B0">
        <w:rPr>
          <w:rFonts w:ascii="Times New Roman" w:hAnsi="Times New Roman" w:cs="Times New Roman"/>
          <w:sz w:val="24"/>
          <w:szCs w:val="24"/>
        </w:rPr>
        <w:t xml:space="preserve"> </w:t>
      </w:r>
      <w:r w:rsidR="00D43066" w:rsidRPr="00D43066">
        <w:rPr>
          <w:rFonts w:ascii="Times New Roman" w:hAnsi="Times New Roman" w:cs="Times New Roman"/>
          <w:sz w:val="24"/>
          <w:szCs w:val="24"/>
        </w:rPr>
        <w:t xml:space="preserve">Specialiųjų pratybų forma: individualiai, mažomis grupelėmis (2–4 mokiniai), grupėmis (5–8 mokiniai). </w:t>
      </w:r>
    </w:p>
    <w:p w:rsidR="00D43066" w:rsidRPr="00D43066" w:rsidRDefault="00D43066" w:rsidP="00D43066">
      <w:pPr>
        <w:widowControl w:val="0"/>
        <w:autoSpaceDE w:val="0"/>
        <w:autoSpaceDN w:val="0"/>
        <w:adjustRightInd w:val="0"/>
        <w:spacing w:after="0" w:line="360" w:lineRule="auto"/>
        <w:ind w:right="64"/>
        <w:jc w:val="both"/>
        <w:rPr>
          <w:rFonts w:ascii="Times New Roman" w:hAnsi="Times New Roman" w:cs="Times New Roman"/>
          <w:sz w:val="24"/>
          <w:szCs w:val="24"/>
        </w:rPr>
      </w:pPr>
    </w:p>
    <w:p w:rsidR="00D43066" w:rsidRPr="00D43066" w:rsidRDefault="00D43066" w:rsidP="00D43066">
      <w:pPr>
        <w:widowControl w:val="0"/>
        <w:autoSpaceDE w:val="0"/>
        <w:autoSpaceDN w:val="0"/>
        <w:adjustRightInd w:val="0"/>
        <w:spacing w:after="0" w:line="360" w:lineRule="auto"/>
        <w:ind w:right="63"/>
        <w:jc w:val="center"/>
        <w:rPr>
          <w:rFonts w:ascii="Times New Roman" w:hAnsi="Times New Roman" w:cs="Times New Roman"/>
          <w:sz w:val="24"/>
          <w:szCs w:val="24"/>
        </w:rPr>
      </w:pPr>
      <w:r w:rsidRPr="00D43066">
        <w:rPr>
          <w:rFonts w:ascii="Times New Roman" w:hAnsi="Times New Roman" w:cs="Times New Roman"/>
          <w:sz w:val="24"/>
          <w:szCs w:val="24"/>
        </w:rPr>
        <w:t>__________________________________</w:t>
      </w:r>
    </w:p>
    <w:p w:rsidR="00D442EA" w:rsidRPr="0075137F" w:rsidRDefault="00D442EA" w:rsidP="00D442EA">
      <w:pPr>
        <w:spacing w:after="0" w:line="360" w:lineRule="auto"/>
        <w:rPr>
          <w:rFonts w:ascii="Times New Roman" w:hAnsi="Times New Roman" w:cs="Times New Roman"/>
          <w:sz w:val="24"/>
          <w:szCs w:val="24"/>
        </w:rPr>
      </w:pPr>
      <w:r w:rsidRPr="0075137F">
        <w:rPr>
          <w:rFonts w:ascii="Times New Roman" w:hAnsi="Times New Roman" w:cs="Times New Roman"/>
          <w:sz w:val="24"/>
          <w:szCs w:val="24"/>
        </w:rPr>
        <w:t>SUDERINTA</w:t>
      </w:r>
    </w:p>
    <w:p w:rsidR="00D442EA" w:rsidRDefault="00D442EA" w:rsidP="00D442EA">
      <w:pPr>
        <w:spacing w:after="0" w:line="360" w:lineRule="auto"/>
        <w:rPr>
          <w:rFonts w:ascii="Times New Roman" w:hAnsi="Times New Roman" w:cs="Times New Roman"/>
          <w:sz w:val="24"/>
          <w:szCs w:val="24"/>
        </w:rPr>
      </w:pPr>
      <w:r>
        <w:rPr>
          <w:rFonts w:ascii="Times New Roman" w:hAnsi="Times New Roman" w:cs="Times New Roman"/>
          <w:sz w:val="24"/>
          <w:szCs w:val="24"/>
        </w:rPr>
        <w:t>Tauragės „Aušros“ progimnazijos</w:t>
      </w:r>
    </w:p>
    <w:p w:rsidR="00540AB5" w:rsidRPr="0075137F" w:rsidRDefault="000A0595" w:rsidP="00D442EA">
      <w:pPr>
        <w:spacing w:after="0" w:line="360" w:lineRule="auto"/>
        <w:rPr>
          <w:rFonts w:ascii="Times New Roman" w:hAnsi="Times New Roman" w:cs="Times New Roman"/>
          <w:sz w:val="24"/>
          <w:szCs w:val="24"/>
        </w:rPr>
      </w:pPr>
      <w:r>
        <w:rPr>
          <w:rFonts w:ascii="Times New Roman" w:hAnsi="Times New Roman" w:cs="Times New Roman"/>
          <w:sz w:val="24"/>
          <w:szCs w:val="24"/>
        </w:rPr>
        <w:t>tarybos posėdžio 20</w:t>
      </w:r>
      <w:r w:rsidR="001C28F3">
        <w:rPr>
          <w:rFonts w:ascii="Times New Roman" w:hAnsi="Times New Roman" w:cs="Times New Roman"/>
          <w:sz w:val="24"/>
          <w:szCs w:val="24"/>
        </w:rPr>
        <w:t xml:space="preserve">21 m. </w:t>
      </w:r>
      <w:r w:rsidR="008F303C">
        <w:rPr>
          <w:rFonts w:ascii="Times New Roman" w:hAnsi="Times New Roman" w:cs="Times New Roman"/>
          <w:sz w:val="24"/>
          <w:szCs w:val="24"/>
        </w:rPr>
        <w:t>rugpjūčio</w:t>
      </w:r>
      <w:r w:rsidR="001C28F3">
        <w:rPr>
          <w:rFonts w:ascii="Times New Roman" w:hAnsi="Times New Roman" w:cs="Times New Roman"/>
          <w:sz w:val="24"/>
          <w:szCs w:val="24"/>
        </w:rPr>
        <w:t xml:space="preserve"> </w:t>
      </w:r>
      <w:r w:rsidR="008F303C">
        <w:rPr>
          <w:rFonts w:ascii="Times New Roman" w:hAnsi="Times New Roman" w:cs="Times New Roman"/>
          <w:sz w:val="24"/>
          <w:szCs w:val="24"/>
        </w:rPr>
        <w:t>26</w:t>
      </w:r>
      <w:r w:rsidR="00540AB5">
        <w:rPr>
          <w:rFonts w:ascii="Times New Roman" w:hAnsi="Times New Roman" w:cs="Times New Roman"/>
          <w:sz w:val="24"/>
          <w:szCs w:val="24"/>
        </w:rPr>
        <w:t xml:space="preserve"> d. pr</w:t>
      </w:r>
      <w:r>
        <w:rPr>
          <w:rFonts w:ascii="Times New Roman" w:hAnsi="Times New Roman" w:cs="Times New Roman"/>
          <w:sz w:val="24"/>
          <w:szCs w:val="24"/>
        </w:rPr>
        <w:t xml:space="preserve">otokolas Nr. </w:t>
      </w:r>
      <w:r w:rsidR="00841512">
        <w:rPr>
          <w:rFonts w:ascii="Times New Roman" w:hAnsi="Times New Roman" w:cs="Times New Roman"/>
          <w:sz w:val="24"/>
          <w:szCs w:val="24"/>
        </w:rPr>
        <w:t>5-4</w:t>
      </w:r>
    </w:p>
    <w:p w:rsidR="00611087" w:rsidRDefault="001F4824" w:rsidP="00D43066">
      <w:pPr>
        <w:rPr>
          <w:rFonts w:ascii="Times New Roman" w:hAnsi="Times New Roman" w:cs="Times New Roman"/>
          <w:sz w:val="24"/>
          <w:szCs w:val="24"/>
        </w:rPr>
      </w:pPr>
      <w:r>
        <w:rPr>
          <w:rFonts w:ascii="Times New Roman" w:hAnsi="Times New Roman" w:cs="Times New Roman"/>
          <w:sz w:val="24"/>
          <w:szCs w:val="24"/>
        </w:rPr>
        <w:t>Tauragės rajono savivaldybės administracijos</w:t>
      </w:r>
    </w:p>
    <w:p w:rsidR="001F4824" w:rsidRDefault="001F4824" w:rsidP="00D43066">
      <w:pPr>
        <w:rPr>
          <w:rFonts w:ascii="Times New Roman" w:hAnsi="Times New Roman" w:cs="Times New Roman"/>
          <w:sz w:val="24"/>
          <w:szCs w:val="24"/>
        </w:rPr>
      </w:pPr>
      <w:r>
        <w:rPr>
          <w:rFonts w:ascii="Times New Roman" w:hAnsi="Times New Roman" w:cs="Times New Roman"/>
          <w:sz w:val="24"/>
          <w:szCs w:val="24"/>
        </w:rPr>
        <w:t>Švietimo ir sporto skyriaus vyr. specialistė</w:t>
      </w:r>
    </w:p>
    <w:p w:rsidR="001F4824" w:rsidRPr="00D43066" w:rsidRDefault="001F4824" w:rsidP="00D43066">
      <w:pPr>
        <w:rPr>
          <w:rFonts w:ascii="Times New Roman" w:hAnsi="Times New Roman" w:cs="Times New Roman"/>
          <w:sz w:val="24"/>
          <w:szCs w:val="24"/>
        </w:rPr>
      </w:pPr>
      <w:r>
        <w:rPr>
          <w:rFonts w:ascii="Times New Roman" w:hAnsi="Times New Roman" w:cs="Times New Roman"/>
          <w:sz w:val="24"/>
          <w:szCs w:val="24"/>
        </w:rPr>
        <w:t>Danguolė Petkienė 2021 m. rugpjūčio 30 d.</w:t>
      </w:r>
    </w:p>
    <w:sectPr w:rsidR="001F4824" w:rsidRPr="00D43066" w:rsidSect="00FC52B0">
      <w:pgSz w:w="11906" w:h="16838"/>
      <w:pgMar w:top="1134" w:right="567" w:bottom="96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36D"/>
    <w:multiLevelType w:val="hybridMultilevel"/>
    <w:tmpl w:val="5F801B80"/>
    <w:lvl w:ilvl="0" w:tplc="0427000F">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16D76233"/>
    <w:multiLevelType w:val="hybridMultilevel"/>
    <w:tmpl w:val="2E0038CE"/>
    <w:lvl w:ilvl="0" w:tplc="2124BF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6084D13"/>
    <w:multiLevelType w:val="multilevel"/>
    <w:tmpl w:val="23DAB7B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Zero"/>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832"/>
        </w:tabs>
        <w:ind w:left="1832" w:hanging="1800"/>
      </w:pPr>
      <w:rPr>
        <w:rFonts w:hint="default"/>
      </w:rPr>
    </w:lvl>
  </w:abstractNum>
  <w:abstractNum w:abstractNumId="3" w15:restartNumberingAfterBreak="0">
    <w:nsid w:val="3ACD78A4"/>
    <w:multiLevelType w:val="multilevel"/>
    <w:tmpl w:val="11566C5C"/>
    <w:lvl w:ilvl="0">
      <w:start w:val="5"/>
      <w:numFmt w:val="decimal"/>
      <w:lvlText w:val="%1"/>
      <w:lvlJc w:val="left"/>
      <w:pPr>
        <w:ind w:left="435" w:hanging="435"/>
      </w:pPr>
      <w:rPr>
        <w:rFonts w:hint="default"/>
      </w:rPr>
    </w:lvl>
    <w:lvl w:ilvl="1">
      <w:start w:val="10"/>
      <w:numFmt w:val="decimal"/>
      <w:lvlText w:val="%1-%2"/>
      <w:lvlJc w:val="left"/>
      <w:pPr>
        <w:ind w:left="439" w:hanging="43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4" w15:restartNumberingAfterBreak="0">
    <w:nsid w:val="5A8C065C"/>
    <w:multiLevelType w:val="hybridMultilevel"/>
    <w:tmpl w:val="2D1C13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6F1FC4"/>
    <w:multiLevelType w:val="hybridMultilevel"/>
    <w:tmpl w:val="B42211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6"/>
    <w:rsid w:val="0001016C"/>
    <w:rsid w:val="00011F85"/>
    <w:rsid w:val="000123F0"/>
    <w:rsid w:val="00015CA6"/>
    <w:rsid w:val="00071945"/>
    <w:rsid w:val="00085B38"/>
    <w:rsid w:val="000A0595"/>
    <w:rsid w:val="000A3A3A"/>
    <w:rsid w:val="000D43CE"/>
    <w:rsid w:val="001640D8"/>
    <w:rsid w:val="00196F7F"/>
    <w:rsid w:val="001C28F3"/>
    <w:rsid w:val="001E482F"/>
    <w:rsid w:val="001F4824"/>
    <w:rsid w:val="00201CDF"/>
    <w:rsid w:val="00216EEE"/>
    <w:rsid w:val="00226F7C"/>
    <w:rsid w:val="00262F13"/>
    <w:rsid w:val="002B3BD8"/>
    <w:rsid w:val="002C030F"/>
    <w:rsid w:val="002D2B6B"/>
    <w:rsid w:val="002E09E2"/>
    <w:rsid w:val="003924E1"/>
    <w:rsid w:val="003B40AC"/>
    <w:rsid w:val="003C5678"/>
    <w:rsid w:val="004504DD"/>
    <w:rsid w:val="0048199A"/>
    <w:rsid w:val="004B1F30"/>
    <w:rsid w:val="004C6D7E"/>
    <w:rsid w:val="004E1903"/>
    <w:rsid w:val="004E661E"/>
    <w:rsid w:val="00540AB5"/>
    <w:rsid w:val="00551515"/>
    <w:rsid w:val="00561A30"/>
    <w:rsid w:val="005621E1"/>
    <w:rsid w:val="005B00A3"/>
    <w:rsid w:val="005C4BF9"/>
    <w:rsid w:val="005D035F"/>
    <w:rsid w:val="005F77D2"/>
    <w:rsid w:val="00611087"/>
    <w:rsid w:val="006200E3"/>
    <w:rsid w:val="006C6857"/>
    <w:rsid w:val="006C7CC4"/>
    <w:rsid w:val="006D4981"/>
    <w:rsid w:val="006D7AB1"/>
    <w:rsid w:val="006F295A"/>
    <w:rsid w:val="007351F2"/>
    <w:rsid w:val="00755687"/>
    <w:rsid w:val="00756F78"/>
    <w:rsid w:val="008103BE"/>
    <w:rsid w:val="008364CF"/>
    <w:rsid w:val="00841512"/>
    <w:rsid w:val="0085345D"/>
    <w:rsid w:val="00853A6B"/>
    <w:rsid w:val="0088351F"/>
    <w:rsid w:val="008877EC"/>
    <w:rsid w:val="008E1632"/>
    <w:rsid w:val="008F303C"/>
    <w:rsid w:val="008F502D"/>
    <w:rsid w:val="00917433"/>
    <w:rsid w:val="0094244E"/>
    <w:rsid w:val="009910AC"/>
    <w:rsid w:val="009A1809"/>
    <w:rsid w:val="009B16DF"/>
    <w:rsid w:val="009B5B2A"/>
    <w:rsid w:val="009E724C"/>
    <w:rsid w:val="00A225D2"/>
    <w:rsid w:val="00A35420"/>
    <w:rsid w:val="00A50B8F"/>
    <w:rsid w:val="00A65F42"/>
    <w:rsid w:val="00A90717"/>
    <w:rsid w:val="00AB0AD3"/>
    <w:rsid w:val="00AF3043"/>
    <w:rsid w:val="00B521C2"/>
    <w:rsid w:val="00B524C8"/>
    <w:rsid w:val="00B7035E"/>
    <w:rsid w:val="00BA025D"/>
    <w:rsid w:val="00BA6D2A"/>
    <w:rsid w:val="00BA6FA8"/>
    <w:rsid w:val="00C07914"/>
    <w:rsid w:val="00C3659D"/>
    <w:rsid w:val="00C448FF"/>
    <w:rsid w:val="00C840C8"/>
    <w:rsid w:val="00C92281"/>
    <w:rsid w:val="00CA4A6E"/>
    <w:rsid w:val="00CB214D"/>
    <w:rsid w:val="00CD3B36"/>
    <w:rsid w:val="00D13788"/>
    <w:rsid w:val="00D2426D"/>
    <w:rsid w:val="00D43066"/>
    <w:rsid w:val="00D442EA"/>
    <w:rsid w:val="00DA0DF1"/>
    <w:rsid w:val="00DC10D9"/>
    <w:rsid w:val="00DC1293"/>
    <w:rsid w:val="00DD0FE9"/>
    <w:rsid w:val="00DF3B48"/>
    <w:rsid w:val="00E30140"/>
    <w:rsid w:val="00E904D0"/>
    <w:rsid w:val="00EC1F3C"/>
    <w:rsid w:val="00ED3BD8"/>
    <w:rsid w:val="00EE6F04"/>
    <w:rsid w:val="00F304C3"/>
    <w:rsid w:val="00F36663"/>
    <w:rsid w:val="00F57672"/>
    <w:rsid w:val="00F97863"/>
    <w:rsid w:val="00FA3DBB"/>
    <w:rsid w:val="00FB7E53"/>
    <w:rsid w:val="00FC26C5"/>
    <w:rsid w:val="00FC52B0"/>
    <w:rsid w:val="00FD792C"/>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68336-180B-45ED-B2FD-47CD637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09E2"/>
  </w:style>
  <w:style w:type="paragraph" w:styleId="Antrat1">
    <w:name w:val="heading 1"/>
    <w:basedOn w:val="prastasis"/>
    <w:next w:val="prastasis"/>
    <w:link w:val="Antrat1Diagrama"/>
    <w:qFormat/>
    <w:rsid w:val="00D430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D43066"/>
    <w:pPr>
      <w:keepNext/>
      <w:spacing w:after="0" w:line="240" w:lineRule="auto"/>
      <w:jc w:val="both"/>
      <w:outlineLvl w:val="1"/>
    </w:pPr>
    <w:rPr>
      <w:rFonts w:ascii="Times New Roman" w:eastAsia="Times New Roman" w:hAnsi="Times New Roman" w:cs="Times New Roman"/>
      <w:noProof/>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43066"/>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rsid w:val="00D43066"/>
    <w:rPr>
      <w:rFonts w:ascii="Times New Roman" w:eastAsia="Times New Roman" w:hAnsi="Times New Roman" w:cs="Times New Roman"/>
      <w:noProof/>
      <w:sz w:val="28"/>
      <w:szCs w:val="20"/>
    </w:rPr>
  </w:style>
  <w:style w:type="numbering" w:customStyle="1" w:styleId="Sraonra1">
    <w:name w:val="Sąrašo nėra1"/>
    <w:next w:val="Sraonra"/>
    <w:semiHidden/>
    <w:rsid w:val="00D43066"/>
  </w:style>
  <w:style w:type="paragraph" w:styleId="Antrats">
    <w:name w:val="header"/>
    <w:basedOn w:val="prastasis"/>
    <w:link w:val="AntratsDiagrama"/>
    <w:rsid w:val="00D43066"/>
    <w:pPr>
      <w:tabs>
        <w:tab w:val="center" w:pos="4819"/>
        <w:tab w:val="right" w:pos="9638"/>
      </w:tabs>
      <w:spacing w:after="0" w:line="240" w:lineRule="auto"/>
    </w:pPr>
    <w:rPr>
      <w:rFonts w:ascii="Times New Roman" w:eastAsia="Times New Roman" w:hAnsi="Times New Roman" w:cs="Times New Roman"/>
      <w:noProof/>
      <w:sz w:val="24"/>
      <w:szCs w:val="20"/>
    </w:rPr>
  </w:style>
  <w:style w:type="character" w:customStyle="1" w:styleId="AntratsDiagrama">
    <w:name w:val="Antraštės Diagrama"/>
    <w:basedOn w:val="Numatytasispastraiposriftas"/>
    <w:link w:val="Antrats"/>
    <w:rsid w:val="00D43066"/>
    <w:rPr>
      <w:rFonts w:ascii="Times New Roman" w:eastAsia="Times New Roman" w:hAnsi="Times New Roman" w:cs="Times New Roman"/>
      <w:noProof/>
      <w:sz w:val="24"/>
      <w:szCs w:val="20"/>
    </w:rPr>
  </w:style>
  <w:style w:type="character" w:styleId="Puslapionumeris">
    <w:name w:val="page number"/>
    <w:basedOn w:val="Numatytasispastraiposriftas"/>
    <w:rsid w:val="00D43066"/>
  </w:style>
  <w:style w:type="paragraph" w:styleId="Debesliotekstas">
    <w:name w:val="Balloon Text"/>
    <w:basedOn w:val="prastasis"/>
    <w:link w:val="DebesliotekstasDiagrama"/>
    <w:rsid w:val="00D43066"/>
    <w:pPr>
      <w:spacing w:after="0" w:line="240" w:lineRule="auto"/>
    </w:pPr>
    <w:rPr>
      <w:rFonts w:ascii="Tahoma" w:eastAsia="Times New Roman" w:hAnsi="Tahoma" w:cs="Times New Roman"/>
      <w:noProof/>
      <w:sz w:val="16"/>
      <w:szCs w:val="16"/>
    </w:rPr>
  </w:style>
  <w:style w:type="character" w:customStyle="1" w:styleId="DebesliotekstasDiagrama">
    <w:name w:val="Debesėlio tekstas Diagrama"/>
    <w:basedOn w:val="Numatytasispastraiposriftas"/>
    <w:link w:val="Debesliotekstas"/>
    <w:rsid w:val="00D43066"/>
    <w:rPr>
      <w:rFonts w:ascii="Tahoma" w:eastAsia="Times New Roman" w:hAnsi="Tahoma" w:cs="Times New Roman"/>
      <w:noProof/>
      <w:sz w:val="16"/>
      <w:szCs w:val="16"/>
    </w:rPr>
  </w:style>
  <w:style w:type="paragraph" w:styleId="Pataisymai">
    <w:name w:val="Revision"/>
    <w:hidden/>
    <w:uiPriority w:val="99"/>
    <w:semiHidden/>
    <w:rsid w:val="00D43066"/>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D43066"/>
    <w:pPr>
      <w:ind w:left="720"/>
      <w:contextualSpacing/>
    </w:pPr>
  </w:style>
  <w:style w:type="paragraph" w:styleId="prastasiniatinklio">
    <w:name w:val="Normal (Web)"/>
    <w:basedOn w:val="prastasis"/>
    <w:uiPriority w:val="99"/>
    <w:unhideWhenUsed/>
    <w:rsid w:val="004B1F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Numatytasispastraiposriftas"/>
    <w:rsid w:val="00E3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89897">
      <w:bodyDiv w:val="1"/>
      <w:marLeft w:val="0"/>
      <w:marRight w:val="0"/>
      <w:marTop w:val="0"/>
      <w:marBottom w:val="0"/>
      <w:divBdr>
        <w:top w:val="none" w:sz="0" w:space="0" w:color="auto"/>
        <w:left w:val="none" w:sz="0" w:space="0" w:color="auto"/>
        <w:bottom w:val="none" w:sz="0" w:space="0" w:color="auto"/>
        <w:right w:val="none" w:sz="0" w:space="0" w:color="auto"/>
      </w:divBdr>
    </w:div>
    <w:div w:id="496648718">
      <w:bodyDiv w:val="1"/>
      <w:marLeft w:val="0"/>
      <w:marRight w:val="0"/>
      <w:marTop w:val="0"/>
      <w:marBottom w:val="0"/>
      <w:divBdr>
        <w:top w:val="none" w:sz="0" w:space="0" w:color="auto"/>
        <w:left w:val="none" w:sz="0" w:space="0" w:color="auto"/>
        <w:bottom w:val="none" w:sz="0" w:space="0" w:color="auto"/>
        <w:right w:val="none" w:sz="0" w:space="0" w:color="auto"/>
      </w:divBdr>
      <w:divsChild>
        <w:div w:id="928152438">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D64F-F73C-42E7-A332-A6599653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4704</Words>
  <Characters>26816</Characters>
  <Application>Microsoft Office Word</Application>
  <DocSecurity>0</DocSecurity>
  <Lines>223</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„Microsoft“ abonementas</cp:lastModifiedBy>
  <cp:revision>12</cp:revision>
  <cp:lastPrinted>2021-10-05T04:57:00Z</cp:lastPrinted>
  <dcterms:created xsi:type="dcterms:W3CDTF">2021-08-24T13:59:00Z</dcterms:created>
  <dcterms:modified xsi:type="dcterms:W3CDTF">2021-10-05T04:57:00Z</dcterms:modified>
</cp:coreProperties>
</file>